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BC3" w:rsidRPr="001D31BE" w:rsidRDefault="00BF0A9D" w:rsidP="001D31BE">
      <w:pPr>
        <w:shd w:val="clear" w:color="auto" w:fill="FFFFFF"/>
        <w:spacing w:before="100" w:beforeAutospacing="1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Комитет по управлению муниципальным имуществом Усть-Кутского муниципального образования (городского поселения)</w:t>
      </w:r>
      <w:r w:rsidR="007A3BC3" w:rsidRPr="001D31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извещает </w:t>
      </w:r>
      <w:r w:rsidR="007A3BC3" w:rsidRPr="001D31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продаже </w:t>
      </w:r>
      <w:r w:rsidR="001D31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имущества </w:t>
      </w:r>
      <w:r w:rsidR="007A3BC3" w:rsidRPr="001D31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(далее - имущество). Основание продажи:</w:t>
      </w:r>
      <w:r w:rsidR="000011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Решение</w:t>
      </w:r>
      <w:r w:rsidR="007A3BC3" w:rsidRPr="001D31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061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КУМИ УКМО (</w:t>
      </w:r>
      <w:proofErr w:type="spellStart"/>
      <w:r w:rsidR="003061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гп</w:t>
      </w:r>
      <w:proofErr w:type="spellEnd"/>
      <w:r w:rsidR="003061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от 24.12.2019г.</w:t>
      </w:r>
      <w:r w:rsidR="007A3BC3" w:rsidRPr="00F01E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</w:t>
      </w:r>
      <w:r w:rsidR="003061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558/1-07</w:t>
      </w:r>
    </w:p>
    <w:p w:rsidR="001D31BE" w:rsidRDefault="001D31BE" w:rsidP="007A3BC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7A3BC3" w:rsidRPr="000516B9" w:rsidRDefault="007A3BC3" w:rsidP="007A3B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Информационное сообщение о проведен</w:t>
      </w:r>
      <w:proofErr w:type="gramStart"/>
      <w:r w:rsidRPr="00051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ии ау</w:t>
      </w:r>
      <w:proofErr w:type="gramEnd"/>
      <w:r w:rsidRPr="00051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кциона по продаже </w:t>
      </w:r>
      <w:r w:rsidR="001D31BE" w:rsidRPr="00051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муниципального</w:t>
      </w:r>
      <w:r w:rsidRPr="00051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имущества в </w:t>
      </w:r>
      <w:r w:rsidRPr="00051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электронной форме</w:t>
      </w:r>
    </w:p>
    <w:p w:rsidR="007A3BC3" w:rsidRPr="000516B9" w:rsidRDefault="007A3BC3" w:rsidP="007A3B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(далее – информационное сообщение)</w:t>
      </w:r>
      <w:r w:rsidRPr="00051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br/>
      </w:r>
      <w:r w:rsidRPr="00051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br/>
      </w:r>
      <w:r w:rsidRPr="00051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7A3BC3" w:rsidRPr="000516B9" w:rsidRDefault="007A3BC3" w:rsidP="007A3B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1.1. Продавец:</w:t>
      </w:r>
      <w:r w:rsidR="00145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Усть-Кутское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5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EB5C59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униципальное образование </w:t>
      </w:r>
      <w:r w:rsidR="00145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(городское поселение)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(66</w:t>
      </w:r>
      <w:r w:rsidR="00145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6793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145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Иркутская область, </w:t>
      </w:r>
      <w:proofErr w:type="gramStart"/>
      <w:r w:rsidR="00145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="00145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Усть-Кут, ул. Володарского, 69, телефон (39565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145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5-60-17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адрес электронной почты: </w:t>
      </w:r>
      <w:proofErr w:type="spellStart"/>
      <w:r w:rsidR="00145D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kumiukmo</w:t>
      </w:r>
      <w:proofErr w:type="spellEnd"/>
      <w:r w:rsidR="00145D4D" w:rsidRPr="00145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@</w:t>
      </w:r>
      <w:r w:rsidR="00145D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rambler</w:t>
      </w:r>
      <w:r w:rsidR="004064FA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="004064FA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7A3BC3" w:rsidRPr="000516B9" w:rsidRDefault="007A3BC3" w:rsidP="007A3B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1.2. Оператор электронной площадки: общество с ограниченной ответственностью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«РТС-тендер» (121151, г. Москва, набережная Тараса Шевченко, дом 23а, этаж 25, помещение № 1, тел. (495) 705-90-31).</w:t>
      </w:r>
    </w:p>
    <w:p w:rsidR="00F96E29" w:rsidRPr="000516B9" w:rsidRDefault="007A3BC3" w:rsidP="00F96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1.3. Электронная площадка, на ко</w:t>
      </w:r>
      <w:r w:rsidR="00F96E29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торой будет проводиться продажа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</w:t>
      </w:r>
      <w:r w:rsidR="00F96E29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электронной форме, размещена на сайте в информационно-телекоммуникационной сети «Интернет» с адресом </w:t>
      </w:r>
      <w:hyperlink r:id="rId5" w:history="1">
        <w:r w:rsidRPr="000516B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www.rts-tender.ru</w:t>
        </w:r>
      </w:hyperlink>
      <w:r w:rsidRPr="000516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6E29" w:rsidRPr="000516B9" w:rsidRDefault="007A3BC3" w:rsidP="00F96E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Основание продажи: </w:t>
      </w:r>
      <w:r w:rsidR="00F96E29" w:rsidRPr="000516B9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145D4D">
        <w:rPr>
          <w:rFonts w:ascii="Times New Roman" w:hAnsi="Times New Roman" w:cs="Times New Roman"/>
          <w:sz w:val="24"/>
          <w:szCs w:val="24"/>
        </w:rPr>
        <w:t>Комитета по управлению муниципальным имуществом Усть-Кутского муниципального образования (городское поселение) от 24.12.2019 № 558</w:t>
      </w:r>
      <w:r w:rsidR="00F96E29" w:rsidRPr="000516B9">
        <w:rPr>
          <w:rFonts w:ascii="Times New Roman" w:hAnsi="Times New Roman" w:cs="Times New Roman"/>
          <w:sz w:val="24"/>
          <w:szCs w:val="24"/>
        </w:rPr>
        <w:t xml:space="preserve"> «</w:t>
      </w:r>
      <w:r w:rsidR="00145D4D">
        <w:rPr>
          <w:rFonts w:ascii="Times New Roman" w:hAnsi="Times New Roman" w:cs="Times New Roman"/>
          <w:sz w:val="24"/>
          <w:szCs w:val="24"/>
        </w:rPr>
        <w:t>«О</w:t>
      </w:r>
      <w:r w:rsidR="00145D4D" w:rsidRPr="00817CAD">
        <w:rPr>
          <w:rFonts w:ascii="Times New Roman" w:hAnsi="Times New Roman" w:cs="Times New Roman"/>
          <w:sz w:val="24"/>
          <w:szCs w:val="24"/>
        </w:rPr>
        <w:t xml:space="preserve">б условиях приватизации </w:t>
      </w:r>
      <w:r w:rsidR="00E67F35">
        <w:rPr>
          <w:rFonts w:ascii="Times New Roman" w:hAnsi="Times New Roman" w:cs="Times New Roman"/>
          <w:sz w:val="24"/>
          <w:szCs w:val="24"/>
        </w:rPr>
        <w:t xml:space="preserve">нежилого </w:t>
      </w:r>
      <w:r w:rsidR="00145D4D">
        <w:rPr>
          <w:rFonts w:ascii="Times New Roman" w:hAnsi="Times New Roman" w:cs="Times New Roman"/>
          <w:sz w:val="24"/>
          <w:szCs w:val="24"/>
        </w:rPr>
        <w:t>помещения, расположенного по адресу: Иркутс</w:t>
      </w:r>
      <w:r w:rsidR="00E67F35">
        <w:rPr>
          <w:rFonts w:ascii="Times New Roman" w:hAnsi="Times New Roman" w:cs="Times New Roman"/>
          <w:sz w:val="24"/>
          <w:szCs w:val="24"/>
        </w:rPr>
        <w:t xml:space="preserve">кая область, </w:t>
      </w:r>
      <w:proofErr w:type="gramStart"/>
      <w:r w:rsidR="00E67F3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E67F35">
        <w:rPr>
          <w:rFonts w:ascii="Times New Roman" w:hAnsi="Times New Roman" w:cs="Times New Roman"/>
          <w:sz w:val="24"/>
          <w:szCs w:val="24"/>
        </w:rPr>
        <w:t>. Усть-Кут, ул. Реброва-Денисова, д.8, пом.92</w:t>
      </w:r>
      <w:r w:rsidR="00F96E29" w:rsidRPr="000516B9">
        <w:rPr>
          <w:rFonts w:ascii="Times New Roman" w:hAnsi="Times New Roman" w:cs="Times New Roman"/>
          <w:sz w:val="24"/>
          <w:szCs w:val="24"/>
        </w:rPr>
        <w:t>»</w:t>
      </w:r>
      <w:r w:rsidR="00E67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Решение Думы № 91/18 от 27.02.2019г. « Об утверждении плана приватизации муниципального имущества Усть-Кутского муниципального образования (городского поселения) на 2019год», Решение Думы № 118/23 от 28.08.2019г. «</w:t>
      </w:r>
      <w:r w:rsidR="00D55A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дополнений в решение Думы»</w:t>
      </w:r>
      <w:r w:rsidR="00F96E29" w:rsidRPr="00F01E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A3BC3" w:rsidRPr="000516B9" w:rsidRDefault="00F96E29" w:rsidP="007A3B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="007A3BC3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Перечень имущества:</w:t>
      </w:r>
    </w:p>
    <w:p w:rsidR="00547408" w:rsidRPr="000516B9" w:rsidRDefault="007A3BC3" w:rsidP="007A3B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7"/>
        <w:gridCol w:w="2183"/>
        <w:gridCol w:w="2410"/>
        <w:gridCol w:w="1219"/>
        <w:gridCol w:w="1136"/>
        <w:gridCol w:w="1056"/>
        <w:gridCol w:w="1056"/>
      </w:tblGrid>
      <w:tr w:rsidR="00242E54" w:rsidRPr="00242E54" w:rsidTr="00242E54">
        <w:trPr>
          <w:cantSplit/>
          <w:trHeight w:val="1835"/>
        </w:trPr>
        <w:tc>
          <w:tcPr>
            <w:tcW w:w="477" w:type="dxa"/>
            <w:textDirection w:val="btLr"/>
            <w:vAlign w:val="center"/>
          </w:tcPr>
          <w:p w:rsidR="00242E54" w:rsidRPr="00242E54" w:rsidRDefault="00242E54" w:rsidP="005474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2E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лота</w:t>
            </w:r>
          </w:p>
        </w:tc>
        <w:tc>
          <w:tcPr>
            <w:tcW w:w="2183" w:type="dxa"/>
            <w:textDirection w:val="btLr"/>
            <w:vAlign w:val="center"/>
          </w:tcPr>
          <w:p w:rsidR="00242E54" w:rsidRPr="00242E54" w:rsidRDefault="00242E54" w:rsidP="005474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2E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Наименование, кадастровый номер объекта</w:t>
            </w:r>
          </w:p>
        </w:tc>
        <w:tc>
          <w:tcPr>
            <w:tcW w:w="2410" w:type="dxa"/>
            <w:textDirection w:val="btLr"/>
            <w:vAlign w:val="center"/>
          </w:tcPr>
          <w:p w:rsidR="00242E54" w:rsidRPr="00242E54" w:rsidRDefault="00242E54" w:rsidP="005474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2E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Местонахождение объекта</w:t>
            </w:r>
          </w:p>
        </w:tc>
        <w:tc>
          <w:tcPr>
            <w:tcW w:w="1219" w:type="dxa"/>
            <w:textDirection w:val="btLr"/>
            <w:vAlign w:val="center"/>
          </w:tcPr>
          <w:p w:rsidR="00242E54" w:rsidRPr="00242E54" w:rsidRDefault="00242E54" w:rsidP="005474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2E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Способ приватизации имущества</w:t>
            </w:r>
          </w:p>
        </w:tc>
        <w:tc>
          <w:tcPr>
            <w:tcW w:w="1136" w:type="dxa"/>
            <w:textDirection w:val="btLr"/>
            <w:vAlign w:val="center"/>
          </w:tcPr>
          <w:p w:rsidR="00242E54" w:rsidRPr="00242E54" w:rsidRDefault="00242E54" w:rsidP="005474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2E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Начальная цена продажи имущества</w:t>
            </w:r>
          </w:p>
          <w:p w:rsidR="00242E54" w:rsidRPr="00242E54" w:rsidRDefault="00242E54" w:rsidP="005474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2E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(без учета НДС), руб.</w:t>
            </w:r>
          </w:p>
        </w:tc>
        <w:tc>
          <w:tcPr>
            <w:tcW w:w="1056" w:type="dxa"/>
            <w:textDirection w:val="btLr"/>
            <w:vAlign w:val="center"/>
          </w:tcPr>
          <w:p w:rsidR="00242E54" w:rsidRPr="00242E54" w:rsidRDefault="00242E54" w:rsidP="005474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2E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Величина повышения начальной цены («шаг аукциона»), руб.</w:t>
            </w:r>
          </w:p>
        </w:tc>
        <w:tc>
          <w:tcPr>
            <w:tcW w:w="1056" w:type="dxa"/>
            <w:textDirection w:val="btLr"/>
            <w:vAlign w:val="center"/>
          </w:tcPr>
          <w:p w:rsidR="00242E54" w:rsidRPr="00242E54" w:rsidRDefault="00242E54" w:rsidP="005474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2E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Размер задатка (20 % начальной цены продажи имущества), руб.</w:t>
            </w:r>
          </w:p>
        </w:tc>
      </w:tr>
      <w:tr w:rsidR="00D55A2C" w:rsidRPr="00242E54" w:rsidTr="00242E54">
        <w:trPr>
          <w:trHeight w:val="736"/>
        </w:trPr>
        <w:tc>
          <w:tcPr>
            <w:tcW w:w="477" w:type="dxa"/>
          </w:tcPr>
          <w:p w:rsidR="00D55A2C" w:rsidRPr="00242E54" w:rsidRDefault="00D55A2C" w:rsidP="0054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E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3" w:type="dxa"/>
          </w:tcPr>
          <w:p w:rsidR="00D55A2C" w:rsidRDefault="00D55A2C" w:rsidP="00547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помещение, подвал №1, </w:t>
            </w:r>
          </w:p>
          <w:p w:rsidR="00D55A2C" w:rsidRPr="00242E54" w:rsidRDefault="00D55A2C" w:rsidP="00547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38:18:030501:2561</w:t>
            </w:r>
          </w:p>
        </w:tc>
        <w:tc>
          <w:tcPr>
            <w:tcW w:w="2410" w:type="dxa"/>
          </w:tcPr>
          <w:p w:rsidR="00D55A2C" w:rsidRPr="00242E54" w:rsidRDefault="00D55A2C" w:rsidP="000C6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Иркутская обл., г. Усть-Кут, ул. Реброва-Денисова, д.8, пом.92</w:t>
            </w:r>
          </w:p>
        </w:tc>
        <w:tc>
          <w:tcPr>
            <w:tcW w:w="1219" w:type="dxa"/>
          </w:tcPr>
          <w:p w:rsidR="00D55A2C" w:rsidRPr="00242E54" w:rsidRDefault="00D55A2C" w:rsidP="0054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E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аукцион</w:t>
            </w:r>
          </w:p>
        </w:tc>
        <w:tc>
          <w:tcPr>
            <w:tcW w:w="1136" w:type="dxa"/>
          </w:tcPr>
          <w:p w:rsidR="00D55A2C" w:rsidRPr="00242E54" w:rsidRDefault="00D55A2C" w:rsidP="0054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4512800,0</w:t>
            </w:r>
          </w:p>
        </w:tc>
        <w:tc>
          <w:tcPr>
            <w:tcW w:w="1056" w:type="dxa"/>
          </w:tcPr>
          <w:p w:rsidR="00D55A2C" w:rsidRPr="00242E54" w:rsidRDefault="00427EC5" w:rsidP="0054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225640</w:t>
            </w:r>
          </w:p>
        </w:tc>
        <w:tc>
          <w:tcPr>
            <w:tcW w:w="1056" w:type="dxa"/>
          </w:tcPr>
          <w:p w:rsidR="00D55A2C" w:rsidRPr="00242E54" w:rsidRDefault="00186D11" w:rsidP="0054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902560</w:t>
            </w:r>
          </w:p>
        </w:tc>
      </w:tr>
    </w:tbl>
    <w:p w:rsidR="00F96E29" w:rsidRPr="000516B9" w:rsidRDefault="00F96E29" w:rsidP="007A3B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3BC3" w:rsidRPr="000516B9" w:rsidRDefault="007A3BC3" w:rsidP="000516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Сведения об обременениях имущества: обременения имущества отсутствуют.</w:t>
      </w:r>
    </w:p>
    <w:p w:rsidR="007A3BC3" w:rsidRPr="000516B9" w:rsidRDefault="007A3BC3" w:rsidP="000516B9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 Способ приватизации: аукцион в электронной форме.</w:t>
      </w:r>
    </w:p>
    <w:p w:rsidR="007A3BC3" w:rsidRPr="000516B9" w:rsidRDefault="007A3BC3" w:rsidP="000516B9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 Форма подачи предложений о цене имущества: открытая.</w:t>
      </w:r>
    </w:p>
    <w:p w:rsidR="007A3BC3" w:rsidRPr="000516B9" w:rsidRDefault="007A3BC3" w:rsidP="000516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1.9. Сведения о предыдущих торгах по продаже имущества, объявленных в течение года, предшествующего его продаже, и об итогах таких торгов:</w:t>
      </w:r>
      <w:r w:rsidR="00A10B44" w:rsidRPr="00A10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86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</w:t>
      </w:r>
      <w:r w:rsidR="00A10B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3BC3" w:rsidRPr="000516B9" w:rsidRDefault="007A3BC3" w:rsidP="000516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1.10. Все вопросы, касающиеся проведения аукциона в электронной форме,</w:t>
      </w:r>
      <w:r w:rsidR="00F96E29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нашедшие отражения в информационном сообщении, регулируются законодательством Российской Федерации.</w:t>
      </w:r>
    </w:p>
    <w:p w:rsidR="007A3BC3" w:rsidRPr="000516B9" w:rsidRDefault="007A3BC3" w:rsidP="000516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1.11. С иной информацией о продаже имущества, не указанной в данном информационном сообщении, претенденты могут ознакомиться путем направления соответствующего обращения в адрес продавца.</w:t>
      </w:r>
    </w:p>
    <w:p w:rsidR="007A3BC3" w:rsidRDefault="007A3BC3" w:rsidP="007A3BC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A3B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</w:t>
      </w:r>
    </w:p>
    <w:p w:rsidR="00607135" w:rsidRPr="007A3BC3" w:rsidRDefault="00607135" w:rsidP="007A3BC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7A3BC3" w:rsidRPr="000516B9" w:rsidRDefault="007A3BC3" w:rsidP="007A3B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Порядок регистрации на электронной площадке</w:t>
      </w:r>
    </w:p>
    <w:p w:rsidR="007A3BC3" w:rsidRPr="000516B9" w:rsidRDefault="007A3BC3" w:rsidP="007A3B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2.1. Для участия в аукционе в электронной форме претенденты должны зарегистрироваться на электронной площадке в соответствии с регламентом электронной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площадки. Регистрацию претендентов на электронных площадках обеспечивает оператор электронной площадки.</w:t>
      </w:r>
    </w:p>
    <w:p w:rsidR="007A3BC3" w:rsidRPr="000516B9" w:rsidRDefault="007A3BC3" w:rsidP="007A3B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2.2. Для получения регистрации на электронной площадке претенденты представляют оператору электронной площадки: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об их регистрации на электронной площадке по форме, установленной оператором электронной площадки (далее – заявление);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электронной почты этого претендента для направления оператором электронной площадки уведомлений и иной информации.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 электронной площадки не должен требовать от претендента документы</w:t>
      </w:r>
      <w:r w:rsidR="000E6601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информацию, не предусмотренные настоящим пунктом.</w:t>
      </w:r>
      <w:bookmarkStart w:id="0" w:name="Par0"/>
      <w:bookmarkEnd w:id="0"/>
    </w:p>
    <w:p w:rsidR="007A3BC3" w:rsidRPr="000516B9" w:rsidRDefault="007A3BC3" w:rsidP="007A3B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2.3. </w:t>
      </w:r>
      <w:proofErr w:type="gramStart"/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срок, не превышающий 3 рабочих дней со дня поступления заявления</w:t>
      </w:r>
      <w:r w:rsidR="000E6601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информации, указанных в пункте 2.2, оператор электронной площадки осуществляет регистрацию претендента на электронной площадке или отказывает ему в регистрации</w:t>
      </w:r>
      <w:r w:rsidR="000E6601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учетом оснований, предусмотренных пунктом 2.4, и не позднее 1 рабочего дня, следующего за днем регистрации (отказа в регистрации) претендента, направляет ему уведомление о принятом решении.</w:t>
      </w:r>
      <w:proofErr w:type="gramEnd"/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bookmarkStart w:id="1" w:name="Par2"/>
      <w:bookmarkEnd w:id="1"/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 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площадки, или информации, </w:t>
      </w:r>
      <w:proofErr w:type="gramStart"/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указанных</w:t>
      </w:r>
      <w:proofErr w:type="gramEnd"/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пункте 2.2.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При принятии оператором электронной площадки решения об отказе</w:t>
      </w:r>
      <w:r w:rsidR="000E6601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регистрации претендента уведомление, предусмотренное пунктом 2.3, должно содержать также основание принятия данного решения. После устранения указанного основания этот претендент вправе вновь представить заявление и информацию, указанные в пункте 2.2, для получения регистрации на электронной площадке.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 в регистрации претендента на электронной площадке не допускается,</w:t>
      </w:r>
      <w:r w:rsidR="000E6601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исключением случаев, указанных в пункте 2.4.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Регистрация претендента на электронной площадке осуществляется на срок,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электронной площадке.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Претендент, получивший регистрацию на электронной площадке, вправе участвовать во всех продажах имущества в электронной форме, проводимых на этой электронной площадке.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proofErr w:type="gramStart"/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претенденты, прошедшие с 01.01.2019 регистрацию в единой информационной системе в сфере закупок, а также аккредитованные ранее</w:t>
      </w:r>
      <w:r w:rsidR="000E6601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электронной площадке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вправе участвовать в продаже имущества</w:t>
      </w:r>
      <w:r w:rsidR="000E6601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электронной форме без регистрации на такой электронной площадке.</w:t>
      </w:r>
      <w:proofErr w:type="gramEnd"/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 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месяцев.</w:t>
      </w:r>
    </w:p>
    <w:p w:rsidR="007A3BC3" w:rsidRPr="000516B9" w:rsidRDefault="007A3BC3" w:rsidP="007A3B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</w:p>
    <w:p w:rsidR="007A3BC3" w:rsidRPr="000516B9" w:rsidRDefault="007A3BC3" w:rsidP="007A3B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Даты начала и окончания подачи заявок, даты признания претендентов участниками аукциона и проведения аукциона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Указанное в информационном сообщении время – московское. При исчислении сроков, указанных в информационном сообщении, принимается время сервера электронной торговой площадки – московское.</w:t>
      </w:r>
    </w:p>
    <w:p w:rsidR="00A10B44" w:rsidRPr="00A10B44" w:rsidRDefault="00E97752" w:rsidP="00A10B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</w:t>
      </w:r>
      <w:r w:rsidR="00A10B44" w:rsidRPr="00A10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начала приема заявок – 27.12</w:t>
      </w:r>
      <w:r w:rsidR="001B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.2019 в 12</w:t>
      </w:r>
      <w:r w:rsidR="00A10B44" w:rsidRPr="00A10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.00.</w:t>
      </w:r>
    </w:p>
    <w:p w:rsidR="00A10B44" w:rsidRPr="00A10B44" w:rsidRDefault="00A10B44" w:rsidP="00A10B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A10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 Дата окончания приема заявок – 21.01.2020 в 13.00.</w:t>
      </w:r>
    </w:p>
    <w:p w:rsidR="00A10B44" w:rsidRPr="00A10B44" w:rsidRDefault="00A10B44" w:rsidP="00A10B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A10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 Дата признания претендентов участниками аукциона – 24.01.2020 в 06.00.</w:t>
      </w:r>
    </w:p>
    <w:p w:rsidR="00A10B44" w:rsidRPr="00A10B44" w:rsidRDefault="00A10B44" w:rsidP="00A10B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A10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Дата проведения аукциона – 27.01.2020 в 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A10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.00.</w:t>
      </w:r>
    </w:p>
    <w:p w:rsidR="00A10B44" w:rsidRPr="000C6AF5" w:rsidRDefault="007A3BC3" w:rsidP="000C6AF5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A3B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7A3BC3" w:rsidRPr="000516B9" w:rsidRDefault="007A3BC3" w:rsidP="007A3B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Место и порядок подачи заявок</w:t>
      </w:r>
    </w:p>
    <w:p w:rsidR="007A3BC3" w:rsidRPr="000516B9" w:rsidRDefault="007A3BC3" w:rsidP="00CA195B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Заявка подается на электронной площадке, размещенной на сайте</w:t>
      </w:r>
      <w:r w:rsidR="00CA195B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информационно-телекоммуникационной сети «Интернет» с адресом </w:t>
      </w:r>
      <w:hyperlink r:id="rId6" w:history="1">
        <w:r w:rsidRPr="000516B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www.rts-tender.ru</w:t>
        </w:r>
      </w:hyperlink>
      <w:r w:rsidRPr="000516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документов, предусмотренных разделом «Перечень предоставляемых претендентами документов» информационного сообщения.</w:t>
      </w:r>
      <w:proofErr w:type="gramEnd"/>
    </w:p>
    <w:p w:rsidR="007A3BC3" w:rsidRPr="000516B9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 лицо имеет право подать только одну заявку.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срока приема заявок оператор электронной площадки ежедневно направляет продавцу уведомления о поступивших заявках.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одного часа со времени поступления заявки оператор электронной площадки сообщает претендент</w:t>
      </w:r>
      <w:proofErr w:type="gramStart"/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 ее</w:t>
      </w:r>
      <w:proofErr w:type="gramEnd"/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поступлении путем направления уведомления</w:t>
      </w:r>
      <w:r w:rsidR="00654A63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A195B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приложением электронных копий зарегистрированной заявки и прилагаемых к ней документов.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отзыва претендентом заявки уведомление об отзыве заявки вместе</w:t>
      </w:r>
      <w:r w:rsidR="00654A63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7A3BC3" w:rsidRPr="007A3BC3" w:rsidRDefault="007A3BC3" w:rsidP="007A3BC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3B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</w:t>
      </w:r>
    </w:p>
    <w:p w:rsidR="007A3BC3" w:rsidRPr="000516B9" w:rsidRDefault="007A3BC3" w:rsidP="007A3B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Исчерпывающий перечень представляемых претендентами документов</w:t>
      </w:r>
    </w:p>
    <w:p w:rsidR="007A3BC3" w:rsidRPr="007A3BC3" w:rsidRDefault="007A3BC3" w:rsidP="007A3BC3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требования к их оформлению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Одновременно с заявкой претенденты представляют следующие документы: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физические лица: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копии всех листов документа, удостоверяющего личность;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юридические лица: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заверенные копии учредительных документов;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который подтверждает полномочия руководителя юридического лица</w:t>
      </w:r>
      <w:r w:rsidR="00654A63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от имени претендента действует его представитель по доверенности,</w:t>
      </w:r>
      <w:r w:rsidR="00654A63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 Документы, указанные в пункте 5.1, подаются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их реквизитов), заверенных электронной подписью претендента либо лица, имеющего право действовать от имени претендента.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электронной подписи означает, что документы и сведения, поданные</w:t>
      </w:r>
      <w:r w:rsidR="00654A63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7A3BC3" w:rsidRPr="007A3BC3" w:rsidRDefault="007A3BC3" w:rsidP="007A3BC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A3B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7A3BC3" w:rsidRPr="000516B9" w:rsidRDefault="007A3BC3" w:rsidP="00051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Ограничения участия отдельных категорий физических</w:t>
      </w:r>
    </w:p>
    <w:p w:rsidR="007A3BC3" w:rsidRDefault="007A3BC3" w:rsidP="00051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юридических лиц в приватизации имущества</w:t>
      </w:r>
    </w:p>
    <w:p w:rsidR="000516B9" w:rsidRPr="000516B9" w:rsidRDefault="000516B9" w:rsidP="00051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7"/>
          <w:szCs w:val="17"/>
          <w:lang w:eastAsia="ru-RU"/>
        </w:rPr>
      </w:pPr>
    </w:p>
    <w:p w:rsidR="007A3BC3" w:rsidRPr="000516B9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Покупателями имущества могут быть любые физические и юридические лица,</w:t>
      </w:r>
      <w:r w:rsidR="00654A63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исключением: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государственных и муниципальных унитарных предприятий, государственных</w:t>
      </w:r>
      <w:r w:rsidR="00654A63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муниципальных учреждений;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</w:t>
      </w:r>
      <w:r w:rsidR="00654A63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21.12.2001 </w:t>
      </w:r>
      <w:r w:rsidR="00654A63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178-ФЗ «О приватизации государственного и муниципального имущества»;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proofErr w:type="gramStart"/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- офшорные компании);</w:t>
      </w:r>
      <w:proofErr w:type="gramEnd"/>
    </w:p>
    <w:p w:rsidR="007A3BC3" w:rsidRPr="000516B9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юридических лиц, в отношении которых офшорной компанией или группой лиц,</w:t>
      </w:r>
      <w:r w:rsidR="00654A63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которую входит офшорная компания, осуществляется контроль.</w:t>
      </w:r>
    </w:p>
    <w:p w:rsidR="007A3BC3" w:rsidRPr="007A3BC3" w:rsidRDefault="007A3BC3" w:rsidP="007A3BC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3B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7A3BC3" w:rsidRPr="000516B9" w:rsidRDefault="007A3BC3" w:rsidP="007A3B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 Порядок внесения задатка и его возврата</w:t>
      </w:r>
    </w:p>
    <w:p w:rsidR="007A3BC3" w:rsidRPr="000516B9" w:rsidRDefault="007A3BC3" w:rsidP="00654A63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Для участия в аукционе претенденты перечисляют задаток в размере, указанном</w:t>
      </w:r>
      <w:r w:rsidR="00654A63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пункте 1.5, в счет обеспечения оплаты приобретаемого имущества.</w:t>
      </w:r>
    </w:p>
    <w:p w:rsidR="007A3BC3" w:rsidRPr="000516B9" w:rsidRDefault="007A3BC3" w:rsidP="00654A63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Платежи по перечислению задатка для участия в аукционе осуществляются</w:t>
      </w:r>
      <w:r w:rsidR="00654A63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Регламентом электронной площадки.</w:t>
      </w:r>
    </w:p>
    <w:p w:rsidR="007A3BC3" w:rsidRPr="000516B9" w:rsidRDefault="007A3BC3" w:rsidP="00654A63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Внесение задатка осуществляется одновременно с подачей заявки на электронной площадке.</w:t>
      </w:r>
    </w:p>
    <w:p w:rsidR="007A3BC3" w:rsidRPr="000516B9" w:rsidRDefault="007A3BC3" w:rsidP="00654A63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Данное сообщение является публичной офертой для заключения договора о задатке</w:t>
      </w:r>
      <w:r w:rsidR="00654A63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 </w:t>
      </w:r>
      <w:hyperlink r:id="rId7" w:history="1">
        <w:r w:rsidRPr="000516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437</w:t>
        </w:r>
      </w:hyperlink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7A3BC3" w:rsidRPr="000516B9" w:rsidRDefault="007A3BC3" w:rsidP="00654A63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Лицам, перечислившим задаток для участия в аукционе, денежные средства возвращаются в следующем порядке:</w:t>
      </w:r>
    </w:p>
    <w:p w:rsidR="007A3BC3" w:rsidRPr="000516B9" w:rsidRDefault="007A3BC3" w:rsidP="00654A63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участникам аукциона, за исключением его победителя, – в течение 5 календарных дней со дня подведения итогов аукциона;</w:t>
      </w:r>
    </w:p>
    <w:p w:rsidR="007A3BC3" w:rsidRPr="000516B9" w:rsidRDefault="007A3BC3" w:rsidP="00654A63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претендентам, не допущенным к участию в аукционе, – в течение 5 календарных дней со дня подписания протокола о признании претендентов участниками аукциона.</w:t>
      </w:r>
    </w:p>
    <w:p w:rsidR="007A3BC3" w:rsidRPr="000516B9" w:rsidRDefault="007A3BC3" w:rsidP="00654A63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Задаток победителя аукциона засчитывается в счет оплаты приобретаемого имущества и подлежит перечислению в установленном порядке в бюджет</w:t>
      </w:r>
      <w:r w:rsidR="00654A63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5 календарных дней со дня истечения срока, установленного для заключения договора купли-продажи имущества.</w:t>
      </w:r>
    </w:p>
    <w:p w:rsidR="007A3BC3" w:rsidRPr="000516B9" w:rsidRDefault="007A3BC3" w:rsidP="00654A63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порядке, установленном для претендентов, не допущенных к участию в продаже имущества.</w:t>
      </w:r>
    </w:p>
    <w:p w:rsidR="007A3BC3" w:rsidRPr="000516B9" w:rsidRDefault="007A3BC3" w:rsidP="000516B9">
      <w:pPr>
        <w:shd w:val="clear" w:color="auto" w:fill="FFFFFF"/>
        <w:spacing w:after="15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 Правила проведения аукциона в электронной форме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 Процедура аукциона проводится в день и время, указанные в данном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8.3. Со времени начала проведения процедуры аукциона оператором электронной площадки размещается: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открытой части электронной площадки –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 закрытой части электронной площадки – помимо информации, указанной</w:t>
      </w:r>
      <w:r w:rsidR="003C7011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 поступило ни одного предложения о начальной цене имущества, то аукцион</w:t>
      </w:r>
      <w:r w:rsidR="003C7011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8.4. При этом программными средствами электронной площадки обеспечивается: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исключение возможности подачи участником предложения о цене имущества,</w:t>
      </w:r>
      <w:r w:rsidR="003C7011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соответствующего увеличению текущей цены на величину «шага аукциона»;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8.5. Победителем признается участник, предложивший наиболее высокую цену имущества.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8.6. 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8.7. </w:t>
      </w:r>
      <w:proofErr w:type="gramStart"/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– победителя аукциона, цену имущества, предложенную победителем, фамилию, имя, отчество или наименование юридического лица – участника продажи, который сделал предпоследнее предложение о цене такого имущества в ходе продажи,</w:t>
      </w:r>
      <w:r w:rsidR="003C7011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подписывается продавцом в течение одного часа с момента получения электронного журнала, но не</w:t>
      </w:r>
      <w:proofErr w:type="gramEnd"/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позднее рабочего дня, следующего за днем подведения итогов аукциона.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8.8. Процедура аукциона считается завершенной со времени подписания продавцом протокола об итогах аукциона.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8.9. Аукцион признается несостоявшимся в следующих случаях: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не было подано ни одной заявки на участие либо ни один из претендентов</w:t>
      </w:r>
      <w:r w:rsidR="003C7011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признан участником;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принято решение о признании только одного претендента участником;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ни один из участников не сделал предложение о начальной цене имущества.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8.10. Решение о признан</w:t>
      </w:r>
      <w:proofErr w:type="gramStart"/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ау</w:t>
      </w:r>
      <w:proofErr w:type="gramEnd"/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кциона несостоявшимся оформляется протоколом.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8.11.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этого протокола, а также размещается в открытой части электронной площадки следующая информация: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наименование имущества и иные позволяющие его индивидуализировать сведения;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цена сделки;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фамилия, имя, отчество физического лица или наименование юридического лица – победителя.</w:t>
      </w:r>
    </w:p>
    <w:p w:rsidR="007A3BC3" w:rsidRPr="007A3BC3" w:rsidRDefault="007A3BC3" w:rsidP="007A3BC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A3B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7A3BC3" w:rsidRPr="000516B9" w:rsidRDefault="007A3BC3" w:rsidP="00051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 Срок заключения договора купли-продажи</w:t>
      </w:r>
    </w:p>
    <w:p w:rsidR="007A3BC3" w:rsidRDefault="007A3BC3" w:rsidP="00051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порядок оплаты покупателем имущества</w:t>
      </w:r>
    </w:p>
    <w:p w:rsidR="000516B9" w:rsidRPr="000516B9" w:rsidRDefault="000516B9" w:rsidP="00051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7"/>
          <w:szCs w:val="17"/>
          <w:lang w:eastAsia="ru-RU"/>
        </w:rPr>
      </w:pPr>
    </w:p>
    <w:p w:rsidR="007A3BC3" w:rsidRPr="000516B9" w:rsidRDefault="007A3BC3" w:rsidP="000516B9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5 рабочих дней со дня подведения итогов аукциона с победителем заключается договор купли-продажи имущества в письменной форме по месту нахождения продавца (</w:t>
      </w:r>
      <w:proofErr w:type="gramStart"/>
      <w:r w:rsidR="000C6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Иркутская</w:t>
      </w:r>
      <w:proofErr w:type="gramEnd"/>
      <w:r w:rsidR="000C6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обл., г. Усть-Кут</w:t>
      </w:r>
      <w:r w:rsidR="002E3BC8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40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0C6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 Володарского, 69а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7A3BC3" w:rsidRPr="000516B9" w:rsidRDefault="007A3BC3" w:rsidP="000516B9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Внесенный победителем аукциона задаток засчитывается в счет оплаты имущества.</w:t>
      </w:r>
    </w:p>
    <w:p w:rsidR="007A3BC3" w:rsidRPr="000516B9" w:rsidRDefault="007A3BC3" w:rsidP="000516B9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Цена, которую покупатель обязан уплатить продавцу за имущество, определяется</w:t>
      </w:r>
      <w:r w:rsidR="002E3BC8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аукциона.</w:t>
      </w:r>
    </w:p>
    <w:p w:rsidR="007A3BC3" w:rsidRPr="000516B9" w:rsidRDefault="007A3BC3" w:rsidP="000516B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Оплата покупателем имущества производится единовременно в течение 30 календарных дней со дня заключения договора купли-продажи имущества по следующим реквизитам:</w:t>
      </w:r>
    </w:p>
    <w:p w:rsidR="001F0897" w:rsidRPr="001F0897" w:rsidRDefault="007A3BC3" w:rsidP="001F0897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  <w:r w:rsidR="002E3BC8" w:rsidRPr="00051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получатель платежа </w:t>
      </w:r>
      <w:r w:rsidR="001F0897" w:rsidRPr="001F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УФК по Иркутской области (КУМИ УКМО (городского поселения), </w:t>
      </w:r>
      <w:proofErr w:type="gramStart"/>
      <w:r w:rsidR="001F0897" w:rsidRPr="001F0897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="001F0897" w:rsidRPr="001F0897">
        <w:rPr>
          <w:rFonts w:ascii="Times New Roman" w:eastAsia="Times New Roman" w:hAnsi="Times New Roman" w:cs="Times New Roman"/>
          <w:sz w:val="24"/>
          <w:szCs w:val="24"/>
          <w:lang w:eastAsia="ru-RU"/>
        </w:rPr>
        <w:t>/с 05343008780)</w:t>
      </w:r>
    </w:p>
    <w:p w:rsidR="001F0897" w:rsidRPr="001F0897" w:rsidRDefault="001F0897" w:rsidP="001F0897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89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Банк: ОТДЕЛЕНИЕ ИРКУТСК</w:t>
      </w:r>
    </w:p>
    <w:p w:rsidR="001F0897" w:rsidRPr="001F0897" w:rsidRDefault="001F0897" w:rsidP="001F0897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89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 042520001</w:t>
      </w:r>
    </w:p>
    <w:p w:rsidR="001F0897" w:rsidRPr="001F0897" w:rsidRDefault="001F0897" w:rsidP="001F0897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1F089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1F0897">
        <w:rPr>
          <w:rFonts w:ascii="Times New Roman" w:eastAsia="Times New Roman" w:hAnsi="Times New Roman" w:cs="Times New Roman"/>
          <w:sz w:val="24"/>
          <w:szCs w:val="24"/>
          <w:lang w:eastAsia="ru-RU"/>
        </w:rPr>
        <w:t>/с 40302810300003000022</w:t>
      </w:r>
    </w:p>
    <w:p w:rsidR="002E3BC8" w:rsidRPr="000516B9" w:rsidRDefault="001F0897" w:rsidP="001F0897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89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ОКТМО 25644101</w:t>
      </w:r>
      <w:r w:rsidR="00131B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3BC3" w:rsidRPr="000516B9" w:rsidRDefault="007A3BC3" w:rsidP="000516B9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</w:t>
      </w:r>
      <w:r w:rsidR="002E3BC8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возвращается.</w:t>
      </w:r>
    </w:p>
    <w:p w:rsidR="007A3BC3" w:rsidRPr="007A3BC3" w:rsidRDefault="007A3BC3" w:rsidP="000516B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3B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bookmarkStart w:id="2" w:name="_GoBack"/>
      <w:bookmarkEnd w:id="2"/>
    </w:p>
    <w:p w:rsidR="007A3BC3" w:rsidRDefault="007A3BC3" w:rsidP="007A3BC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A3B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607135" w:rsidRDefault="00607135" w:rsidP="007A3BC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E27419" w:rsidRDefault="00E27419" w:rsidP="007A3BC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E27419" w:rsidRDefault="00E27419" w:rsidP="007A3BC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E27419" w:rsidRDefault="00E27419" w:rsidP="007A3BC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E27419" w:rsidRDefault="00E27419" w:rsidP="007A3BC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E27419" w:rsidRDefault="00E27419" w:rsidP="007A3BC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E27419" w:rsidRDefault="00E27419" w:rsidP="007A3BC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E27419" w:rsidRDefault="00E27419" w:rsidP="007A3BC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E27419" w:rsidRDefault="00E27419" w:rsidP="007A3BC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E27419" w:rsidRDefault="00E27419" w:rsidP="007A3BC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1F0897" w:rsidRDefault="001F0897" w:rsidP="007A3BC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E27419" w:rsidRDefault="00E27419" w:rsidP="007A3BC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E27419" w:rsidRDefault="00E27419" w:rsidP="007A3BC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E27419" w:rsidRDefault="00E27419" w:rsidP="007A3BC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E27419" w:rsidRDefault="00E27419" w:rsidP="007A3BC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sectPr w:rsidR="00E27419" w:rsidSect="00E2741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1924"/>
    <w:rsid w:val="00001132"/>
    <w:rsid w:val="00031924"/>
    <w:rsid w:val="000516B9"/>
    <w:rsid w:val="000856CD"/>
    <w:rsid w:val="000A5542"/>
    <w:rsid w:val="000C6AF5"/>
    <w:rsid w:val="000E6601"/>
    <w:rsid w:val="00127E53"/>
    <w:rsid w:val="00131BDB"/>
    <w:rsid w:val="00145D4D"/>
    <w:rsid w:val="00162A77"/>
    <w:rsid w:val="00173A0F"/>
    <w:rsid w:val="00186D11"/>
    <w:rsid w:val="001B3558"/>
    <w:rsid w:val="001D31BE"/>
    <w:rsid w:val="001F0897"/>
    <w:rsid w:val="00242E54"/>
    <w:rsid w:val="00252163"/>
    <w:rsid w:val="0028425B"/>
    <w:rsid w:val="002E3BC8"/>
    <w:rsid w:val="003061FC"/>
    <w:rsid w:val="00367935"/>
    <w:rsid w:val="00392856"/>
    <w:rsid w:val="003A0022"/>
    <w:rsid w:val="003B4027"/>
    <w:rsid w:val="003C7011"/>
    <w:rsid w:val="003D3755"/>
    <w:rsid w:val="003F1C45"/>
    <w:rsid w:val="004064FA"/>
    <w:rsid w:val="00427EC5"/>
    <w:rsid w:val="00491030"/>
    <w:rsid w:val="00547408"/>
    <w:rsid w:val="005E5BE4"/>
    <w:rsid w:val="00607135"/>
    <w:rsid w:val="00654A63"/>
    <w:rsid w:val="00656C7D"/>
    <w:rsid w:val="00686CFF"/>
    <w:rsid w:val="0075709E"/>
    <w:rsid w:val="007A3BC3"/>
    <w:rsid w:val="008062E8"/>
    <w:rsid w:val="00843985"/>
    <w:rsid w:val="009812FD"/>
    <w:rsid w:val="00985CF0"/>
    <w:rsid w:val="009E7D88"/>
    <w:rsid w:val="00A10B44"/>
    <w:rsid w:val="00A45B5E"/>
    <w:rsid w:val="00B42A23"/>
    <w:rsid w:val="00B55675"/>
    <w:rsid w:val="00B8230B"/>
    <w:rsid w:val="00BF0A9D"/>
    <w:rsid w:val="00CA195B"/>
    <w:rsid w:val="00D13BDE"/>
    <w:rsid w:val="00D55A2C"/>
    <w:rsid w:val="00E27419"/>
    <w:rsid w:val="00E67F35"/>
    <w:rsid w:val="00E97752"/>
    <w:rsid w:val="00EB5C59"/>
    <w:rsid w:val="00ED5D18"/>
    <w:rsid w:val="00EE24C0"/>
    <w:rsid w:val="00F01E68"/>
    <w:rsid w:val="00F04329"/>
    <w:rsid w:val="00F40BFC"/>
    <w:rsid w:val="00F673B2"/>
    <w:rsid w:val="00F96E29"/>
    <w:rsid w:val="00FC3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45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5B5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274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6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2770;fld=134;dst=10206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/" TargetMode="External"/><Relationship Id="rId5" Type="http://schemas.openxmlformats.org/officeDocument/2006/relationships/hyperlink" Target="http://www.rts-tender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C89D0-72AF-4BC1-9B9B-B3C3367D1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6</Pages>
  <Words>2746</Words>
  <Characters>15653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KlebanovaOM</cp:lastModifiedBy>
  <cp:revision>4</cp:revision>
  <cp:lastPrinted>2019-12-27T03:03:00Z</cp:lastPrinted>
  <dcterms:created xsi:type="dcterms:W3CDTF">2019-12-23T05:15:00Z</dcterms:created>
  <dcterms:modified xsi:type="dcterms:W3CDTF">2019-12-27T08:49:00Z</dcterms:modified>
</cp:coreProperties>
</file>