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6C3" w:rsidRPr="004041DC" w:rsidRDefault="00AF6762" w:rsidP="00F51A50">
      <w:pPr>
        <w:rPr>
          <w:rFonts w:ascii="Arial" w:hAnsi="Arial" w:cs="Arial"/>
          <w:b/>
          <w:sz w:val="32"/>
          <w:szCs w:val="32"/>
        </w:rPr>
      </w:pPr>
      <w:r w:rsidRPr="001959BE">
        <w:rPr>
          <w:rFonts w:ascii="Arial" w:hAnsi="Arial" w:cs="Arial"/>
          <w:szCs w:val="29"/>
        </w:rPr>
        <w:t xml:space="preserve">                                        </w:t>
      </w:r>
      <w:r w:rsidRPr="001959BE">
        <w:rPr>
          <w:rFonts w:ascii="Arial" w:hAnsi="Arial" w:cs="Arial"/>
        </w:rPr>
        <w:t xml:space="preserve">    </w:t>
      </w:r>
      <w:r w:rsidR="003C0B62" w:rsidRPr="004041DC">
        <w:rPr>
          <w:rFonts w:ascii="Arial" w:hAnsi="Arial" w:cs="Arial"/>
          <w:b/>
          <w:sz w:val="32"/>
          <w:szCs w:val="32"/>
        </w:rPr>
        <w:t>29.06.</w:t>
      </w:r>
      <w:r w:rsidR="00E8744E">
        <w:rPr>
          <w:rFonts w:ascii="Arial" w:hAnsi="Arial" w:cs="Arial"/>
          <w:b/>
          <w:sz w:val="32"/>
          <w:szCs w:val="32"/>
        </w:rPr>
        <w:t>2022</w:t>
      </w:r>
      <w:r w:rsidR="0024272E" w:rsidRPr="001959BE">
        <w:rPr>
          <w:rFonts w:ascii="Arial" w:hAnsi="Arial" w:cs="Arial"/>
          <w:b/>
          <w:sz w:val="32"/>
          <w:szCs w:val="32"/>
        </w:rPr>
        <w:t xml:space="preserve"> </w:t>
      </w:r>
      <w:r w:rsidR="00EB56C3" w:rsidRPr="001959BE">
        <w:rPr>
          <w:rFonts w:ascii="Arial" w:hAnsi="Arial" w:cs="Arial"/>
          <w:b/>
          <w:sz w:val="32"/>
          <w:szCs w:val="32"/>
        </w:rPr>
        <w:t xml:space="preserve">г. № </w:t>
      </w:r>
      <w:r w:rsidR="00A461CC">
        <w:rPr>
          <w:rFonts w:ascii="Arial" w:hAnsi="Arial" w:cs="Arial"/>
          <w:b/>
          <w:sz w:val="32"/>
          <w:szCs w:val="32"/>
        </w:rPr>
        <w:t>268</w:t>
      </w:r>
      <w:r w:rsidR="003C0B62" w:rsidRPr="004041DC">
        <w:rPr>
          <w:rFonts w:ascii="Arial" w:hAnsi="Arial" w:cs="Arial"/>
          <w:b/>
          <w:sz w:val="32"/>
          <w:szCs w:val="32"/>
        </w:rPr>
        <w:t>/51</w:t>
      </w:r>
    </w:p>
    <w:p w:rsidR="00EB56C3" w:rsidRPr="001959BE" w:rsidRDefault="00EB56C3" w:rsidP="00EB56C3">
      <w:pPr>
        <w:jc w:val="center"/>
        <w:rPr>
          <w:rFonts w:ascii="Arial" w:hAnsi="Arial" w:cs="Arial"/>
          <w:b/>
          <w:sz w:val="32"/>
          <w:szCs w:val="32"/>
        </w:rPr>
      </w:pPr>
      <w:r w:rsidRPr="001959BE">
        <w:rPr>
          <w:rFonts w:ascii="Arial" w:hAnsi="Arial" w:cs="Arial"/>
          <w:b/>
          <w:sz w:val="32"/>
          <w:szCs w:val="32"/>
        </w:rPr>
        <w:t>РОССИЙСКАЯ ФЕДЕРАЦИЯ</w:t>
      </w:r>
    </w:p>
    <w:p w:rsidR="00EB56C3" w:rsidRPr="001959BE" w:rsidRDefault="00EB56C3" w:rsidP="00EB56C3">
      <w:pPr>
        <w:jc w:val="center"/>
        <w:rPr>
          <w:rFonts w:ascii="Arial" w:hAnsi="Arial" w:cs="Arial"/>
          <w:b/>
          <w:sz w:val="32"/>
          <w:szCs w:val="32"/>
        </w:rPr>
      </w:pPr>
      <w:r w:rsidRPr="001959BE">
        <w:rPr>
          <w:rFonts w:ascii="Arial" w:hAnsi="Arial" w:cs="Arial"/>
          <w:b/>
          <w:sz w:val="32"/>
          <w:szCs w:val="32"/>
        </w:rPr>
        <w:t>ИРКУТСКАЯ ОБЛАСТЬ</w:t>
      </w:r>
    </w:p>
    <w:p w:rsidR="00EB56C3" w:rsidRPr="001959BE" w:rsidRDefault="00EB56C3" w:rsidP="00EB56C3">
      <w:pPr>
        <w:jc w:val="center"/>
        <w:rPr>
          <w:rFonts w:ascii="Arial" w:hAnsi="Arial" w:cs="Arial"/>
          <w:b/>
          <w:sz w:val="32"/>
          <w:szCs w:val="32"/>
        </w:rPr>
      </w:pPr>
      <w:r w:rsidRPr="001959BE">
        <w:rPr>
          <w:rFonts w:ascii="Arial" w:hAnsi="Arial" w:cs="Arial"/>
          <w:b/>
          <w:sz w:val="32"/>
          <w:szCs w:val="32"/>
        </w:rPr>
        <w:t>УСТЬ-КУТСКИЙ РАЙОН</w:t>
      </w:r>
    </w:p>
    <w:p w:rsidR="00EB56C3" w:rsidRPr="001959BE" w:rsidRDefault="00EB56C3" w:rsidP="00EB56C3">
      <w:pPr>
        <w:jc w:val="center"/>
        <w:rPr>
          <w:rFonts w:ascii="Arial" w:hAnsi="Arial" w:cs="Arial"/>
          <w:b/>
          <w:sz w:val="32"/>
          <w:szCs w:val="32"/>
        </w:rPr>
      </w:pPr>
      <w:r w:rsidRPr="001959BE">
        <w:rPr>
          <w:rFonts w:ascii="Arial" w:hAnsi="Arial" w:cs="Arial"/>
          <w:b/>
          <w:sz w:val="32"/>
          <w:szCs w:val="32"/>
        </w:rPr>
        <w:t>УСТЬ-КУТСКОЕ МУНИЦИПАЛЬНОЕ ОБРАЗОВАНИЕ (ГОРОДСКОЕ ПОСЕЛЕНИЕ)</w:t>
      </w:r>
    </w:p>
    <w:p w:rsidR="00EB56C3" w:rsidRPr="001959BE" w:rsidRDefault="00EB56C3" w:rsidP="00EB56C3">
      <w:pPr>
        <w:jc w:val="center"/>
        <w:rPr>
          <w:rFonts w:ascii="Arial" w:hAnsi="Arial" w:cs="Arial"/>
          <w:b/>
          <w:sz w:val="32"/>
          <w:szCs w:val="32"/>
        </w:rPr>
      </w:pPr>
      <w:r w:rsidRPr="001959BE">
        <w:rPr>
          <w:rFonts w:ascii="Arial" w:hAnsi="Arial" w:cs="Arial"/>
          <w:b/>
          <w:sz w:val="32"/>
          <w:szCs w:val="32"/>
        </w:rPr>
        <w:t>ДУМА</w:t>
      </w:r>
    </w:p>
    <w:p w:rsidR="00EB56C3" w:rsidRPr="003C0B62" w:rsidRDefault="00EB56C3" w:rsidP="00EB56C3">
      <w:pPr>
        <w:jc w:val="center"/>
        <w:rPr>
          <w:rFonts w:ascii="Arial" w:hAnsi="Arial" w:cs="Arial"/>
          <w:b/>
          <w:sz w:val="32"/>
          <w:szCs w:val="32"/>
          <w:lang w:val="en-US"/>
        </w:rPr>
      </w:pPr>
      <w:r w:rsidRPr="001959BE">
        <w:rPr>
          <w:rFonts w:ascii="Arial" w:hAnsi="Arial" w:cs="Arial"/>
          <w:b/>
          <w:sz w:val="32"/>
          <w:szCs w:val="32"/>
        </w:rPr>
        <w:t xml:space="preserve">РЕШЕНИЕ </w:t>
      </w:r>
      <w:r w:rsidR="003C0B62">
        <w:rPr>
          <w:rFonts w:ascii="Arial" w:hAnsi="Arial" w:cs="Arial"/>
          <w:b/>
          <w:sz w:val="32"/>
          <w:szCs w:val="32"/>
          <w:lang w:val="en-US"/>
        </w:rPr>
        <w:t xml:space="preserve"> </w:t>
      </w:r>
    </w:p>
    <w:p w:rsidR="00EB56C3" w:rsidRPr="001959BE" w:rsidRDefault="00EB56C3" w:rsidP="00EB56C3">
      <w:pPr>
        <w:jc w:val="center"/>
        <w:rPr>
          <w:rFonts w:ascii="Arial" w:hAnsi="Arial" w:cs="Arial"/>
          <w:b/>
          <w:sz w:val="32"/>
          <w:szCs w:val="32"/>
        </w:rPr>
      </w:pPr>
    </w:p>
    <w:p w:rsidR="00EB56C3" w:rsidRPr="001959BE" w:rsidRDefault="00EB56C3" w:rsidP="00EB56C3">
      <w:pPr>
        <w:jc w:val="center"/>
        <w:rPr>
          <w:rFonts w:ascii="Arial" w:hAnsi="Arial" w:cs="Arial"/>
          <w:sz w:val="32"/>
          <w:szCs w:val="32"/>
        </w:rPr>
      </w:pPr>
      <w:r w:rsidRPr="001959BE">
        <w:rPr>
          <w:rFonts w:ascii="Arial" w:hAnsi="Arial" w:cs="Arial"/>
          <w:b/>
          <w:sz w:val="32"/>
          <w:szCs w:val="32"/>
        </w:rPr>
        <w:t>О</w:t>
      </w:r>
      <w:r w:rsidR="00792B6C">
        <w:rPr>
          <w:rFonts w:ascii="Arial" w:hAnsi="Arial" w:cs="Arial"/>
          <w:b/>
          <w:sz w:val="32"/>
          <w:szCs w:val="32"/>
        </w:rPr>
        <w:t>Б</w:t>
      </w:r>
      <w:r w:rsidRPr="001959BE">
        <w:rPr>
          <w:rFonts w:ascii="Arial" w:hAnsi="Arial" w:cs="Arial"/>
          <w:b/>
          <w:sz w:val="32"/>
          <w:szCs w:val="32"/>
        </w:rPr>
        <w:t xml:space="preserve"> </w:t>
      </w:r>
      <w:r w:rsidR="00792B6C">
        <w:rPr>
          <w:rFonts w:ascii="Arial" w:hAnsi="Arial" w:cs="Arial"/>
          <w:b/>
          <w:sz w:val="32"/>
          <w:szCs w:val="32"/>
        </w:rPr>
        <w:t>АКТУАЛИЗАЦИИ ДЕЙСТВУЮЩИХ</w:t>
      </w:r>
      <w:r w:rsidR="00792B6C" w:rsidRPr="001959BE">
        <w:rPr>
          <w:rFonts w:ascii="Arial" w:hAnsi="Arial" w:cs="Arial"/>
          <w:b/>
          <w:sz w:val="32"/>
          <w:szCs w:val="32"/>
        </w:rPr>
        <w:t xml:space="preserve"> ПРАВИЛ</w:t>
      </w:r>
      <w:r w:rsidR="00DB01D6" w:rsidRPr="001959BE">
        <w:rPr>
          <w:rFonts w:ascii="Arial" w:hAnsi="Arial" w:cs="Arial"/>
          <w:b/>
          <w:sz w:val="32"/>
          <w:szCs w:val="32"/>
        </w:rPr>
        <w:t xml:space="preserve"> БЛАГОУСТРОЙСТВА ТЕРРИТОРИИ УСТЬ-КУТСКОГО</w:t>
      </w:r>
      <w:r w:rsidRPr="001959BE">
        <w:rPr>
          <w:rFonts w:ascii="Arial" w:hAnsi="Arial" w:cs="Arial"/>
          <w:b/>
          <w:sz w:val="32"/>
          <w:szCs w:val="32"/>
        </w:rPr>
        <w:t xml:space="preserve"> МУНИЦИПАЛЬНОГО ОБРАЗОВАНИЯ (ГОРОДСКОГО ПОСЕЛЕНИЯ)</w:t>
      </w:r>
    </w:p>
    <w:tbl>
      <w:tblPr>
        <w:tblW w:w="0" w:type="auto"/>
        <w:tblLook w:val="01E0" w:firstRow="1" w:lastRow="1" w:firstColumn="1" w:lastColumn="1" w:noHBand="0" w:noVBand="0"/>
      </w:tblPr>
      <w:tblGrid>
        <w:gridCol w:w="3883"/>
      </w:tblGrid>
      <w:tr w:rsidR="00EB56C3" w:rsidRPr="001959BE" w:rsidTr="00F34EFF">
        <w:tc>
          <w:tcPr>
            <w:tcW w:w="3883" w:type="dxa"/>
          </w:tcPr>
          <w:p w:rsidR="00EB56C3" w:rsidRPr="001959BE" w:rsidRDefault="00EB56C3" w:rsidP="00F34EFF">
            <w:pPr>
              <w:rPr>
                <w:rFonts w:ascii="Arial" w:hAnsi="Arial" w:cs="Arial"/>
              </w:rPr>
            </w:pPr>
          </w:p>
        </w:tc>
      </w:tr>
    </w:tbl>
    <w:p w:rsidR="00EB56C3" w:rsidRPr="001959BE" w:rsidRDefault="00EB56C3" w:rsidP="00B20DD0">
      <w:pPr>
        <w:ind w:firstLine="708"/>
        <w:jc w:val="both"/>
        <w:rPr>
          <w:rFonts w:ascii="Arial" w:eastAsia="Times New Roman" w:hAnsi="Arial" w:cs="Arial"/>
        </w:rPr>
      </w:pPr>
      <w:r w:rsidRPr="001959BE">
        <w:rPr>
          <w:rFonts w:ascii="Arial" w:eastAsia="Times New Roman" w:hAnsi="Arial" w:cs="Arial"/>
          <w:color w:val="000000"/>
        </w:rPr>
        <w:t xml:space="preserve">Рассмотрев дополнения в </w:t>
      </w:r>
      <w:r w:rsidR="0024272E" w:rsidRPr="001959BE">
        <w:rPr>
          <w:rFonts w:ascii="Arial" w:eastAsia="Times New Roman" w:hAnsi="Arial" w:cs="Arial"/>
          <w:color w:val="000000"/>
        </w:rPr>
        <w:t xml:space="preserve">Правила благоустройства территории </w:t>
      </w:r>
      <w:proofErr w:type="spellStart"/>
      <w:r w:rsidR="0024272E" w:rsidRPr="001959BE">
        <w:rPr>
          <w:rFonts w:ascii="Arial" w:eastAsia="Times New Roman" w:hAnsi="Arial" w:cs="Arial"/>
          <w:color w:val="000000"/>
        </w:rPr>
        <w:t>Усть-Кутского</w:t>
      </w:r>
      <w:proofErr w:type="spellEnd"/>
      <w:r w:rsidR="0024272E" w:rsidRPr="001959BE">
        <w:rPr>
          <w:rFonts w:ascii="Arial" w:eastAsia="Times New Roman" w:hAnsi="Arial" w:cs="Arial"/>
          <w:color w:val="000000"/>
        </w:rPr>
        <w:t xml:space="preserve"> муниципального </w:t>
      </w:r>
      <w:r w:rsidRPr="001959BE">
        <w:rPr>
          <w:rFonts w:ascii="Arial" w:eastAsia="Times New Roman" w:hAnsi="Arial" w:cs="Arial"/>
          <w:color w:val="000000"/>
        </w:rPr>
        <w:t>образования (городского поселения), в соответствии с Федеральным законом</w:t>
      </w:r>
      <w:r w:rsidRPr="001959BE">
        <w:rPr>
          <w:rFonts w:ascii="Arial" w:eastAsia="Times New Roman" w:hAnsi="Arial" w:cs="Arial"/>
        </w:rPr>
        <w:t xml:space="preserve"> от 06.10.2003 </w:t>
      </w:r>
      <w:r w:rsidRPr="001959BE">
        <w:rPr>
          <w:rFonts w:ascii="Arial" w:eastAsia="Times New Roman" w:hAnsi="Arial" w:cs="Arial"/>
          <w:lang w:val="en-US"/>
        </w:rPr>
        <w:t>N</w:t>
      </w:r>
      <w:r w:rsidRPr="001959BE">
        <w:rPr>
          <w:rFonts w:ascii="Arial" w:eastAsia="Times New Roman" w:hAnsi="Arial" w:cs="Arial"/>
        </w:rPr>
        <w:t xml:space="preserve"> 131-ФЗ "Об общих принципах организации местного самоуправления в Российской Федерации",</w:t>
      </w:r>
      <w:r w:rsidRPr="001959BE">
        <w:rPr>
          <w:rFonts w:ascii="Arial" w:eastAsia="Times New Roman" w:hAnsi="Arial" w:cs="Arial"/>
          <w:color w:val="000000"/>
        </w:rPr>
        <w:t xml:space="preserve"> </w:t>
      </w:r>
      <w:r w:rsidR="00121BA0">
        <w:rPr>
          <w:rFonts w:ascii="Arial" w:eastAsia="Times New Roman" w:hAnsi="Arial" w:cs="Arial"/>
          <w:color w:val="000000"/>
        </w:rPr>
        <w:t>Приказом министерства строительства и жилищно-коммунального хозяйства Российской Федерации от 29.12.2021 № 1042/</w:t>
      </w:r>
      <w:proofErr w:type="spellStart"/>
      <w:r w:rsidR="00121BA0">
        <w:rPr>
          <w:rFonts w:ascii="Arial" w:eastAsia="Times New Roman" w:hAnsi="Arial" w:cs="Arial"/>
          <w:color w:val="000000"/>
        </w:rPr>
        <w:t>пр</w:t>
      </w:r>
      <w:proofErr w:type="spellEnd"/>
      <w:r w:rsidR="00121BA0">
        <w:rPr>
          <w:rFonts w:ascii="Arial" w:eastAsia="Times New Roman" w:hAnsi="Arial" w:cs="Arial"/>
          <w:color w:val="000000"/>
        </w:rPr>
        <w:t xml:space="preserve"> «Об утверждении методических рекомендаций по разработке норм и правил по благоустройству территорий муниципальных образований»</w:t>
      </w:r>
      <w:r w:rsidR="002B6638">
        <w:rPr>
          <w:rFonts w:ascii="Arial" w:eastAsia="Times New Roman" w:hAnsi="Arial" w:cs="Arial"/>
          <w:color w:val="000000"/>
        </w:rPr>
        <w:t>,</w:t>
      </w:r>
      <w:r w:rsidR="00B20DD0" w:rsidRPr="001959BE">
        <w:rPr>
          <w:rFonts w:ascii="Arial" w:eastAsia="Times New Roman" w:hAnsi="Arial" w:cs="Arial"/>
        </w:rPr>
        <w:t xml:space="preserve"> </w:t>
      </w:r>
      <w:r w:rsidR="00792B6C" w:rsidRPr="00792B6C">
        <w:rPr>
          <w:rFonts w:ascii="Arial" w:hAnsi="Arial" w:cs="Arial"/>
        </w:rPr>
        <w:t>Уставом</w:t>
      </w:r>
      <w:r w:rsidR="00792B6C">
        <w:t xml:space="preserve"> </w:t>
      </w:r>
      <w:proofErr w:type="spellStart"/>
      <w:r w:rsidRPr="001959BE">
        <w:rPr>
          <w:rFonts w:ascii="Arial" w:eastAsia="Times New Roman" w:hAnsi="Arial" w:cs="Arial"/>
        </w:rPr>
        <w:t>Усть-Кутского</w:t>
      </w:r>
      <w:proofErr w:type="spellEnd"/>
      <w:r w:rsidRPr="001959BE">
        <w:rPr>
          <w:rFonts w:ascii="Arial" w:eastAsia="Times New Roman" w:hAnsi="Arial" w:cs="Arial"/>
        </w:rPr>
        <w:t xml:space="preserve"> муниципального обра</w:t>
      </w:r>
      <w:r w:rsidR="00B20DD0" w:rsidRPr="001959BE">
        <w:rPr>
          <w:rFonts w:ascii="Arial" w:eastAsia="Times New Roman" w:hAnsi="Arial" w:cs="Arial"/>
        </w:rPr>
        <w:t xml:space="preserve">зования (городского поселения), </w:t>
      </w:r>
      <w:r w:rsidRPr="001959BE">
        <w:rPr>
          <w:rFonts w:ascii="Arial" w:eastAsia="Times New Roman" w:hAnsi="Arial" w:cs="Arial"/>
        </w:rPr>
        <w:t xml:space="preserve">Дума </w:t>
      </w:r>
      <w:proofErr w:type="spellStart"/>
      <w:r w:rsidRPr="001959BE">
        <w:rPr>
          <w:rFonts w:ascii="Arial" w:eastAsia="Times New Roman" w:hAnsi="Arial" w:cs="Arial"/>
        </w:rPr>
        <w:t>Усть-Кутского</w:t>
      </w:r>
      <w:proofErr w:type="spellEnd"/>
      <w:r w:rsidRPr="001959BE">
        <w:rPr>
          <w:rFonts w:ascii="Arial" w:eastAsia="Times New Roman" w:hAnsi="Arial" w:cs="Arial"/>
        </w:rPr>
        <w:t xml:space="preserve"> муниципального образования (городского поселения)</w:t>
      </w:r>
    </w:p>
    <w:p w:rsidR="00EB56C3" w:rsidRPr="001959BE" w:rsidRDefault="00EB56C3" w:rsidP="00EB56C3">
      <w:pPr>
        <w:ind w:firstLine="708"/>
        <w:jc w:val="both"/>
        <w:rPr>
          <w:rFonts w:ascii="Arial" w:hAnsi="Arial" w:cs="Arial"/>
        </w:rPr>
      </w:pPr>
    </w:p>
    <w:p w:rsidR="00EB56C3" w:rsidRPr="001959BE" w:rsidRDefault="00EB56C3" w:rsidP="00EB56C3">
      <w:pPr>
        <w:ind w:left="3540" w:firstLine="708"/>
        <w:rPr>
          <w:rFonts w:ascii="Arial" w:hAnsi="Arial" w:cs="Arial"/>
          <w:b/>
        </w:rPr>
      </w:pPr>
      <w:r w:rsidRPr="001959BE">
        <w:rPr>
          <w:rFonts w:ascii="Arial" w:hAnsi="Arial" w:cs="Arial"/>
          <w:b/>
        </w:rPr>
        <w:t>РЕШИЛА:</w:t>
      </w:r>
    </w:p>
    <w:p w:rsidR="00EB56C3" w:rsidRPr="001959BE" w:rsidRDefault="00EB56C3" w:rsidP="00EB56C3">
      <w:pPr>
        <w:ind w:firstLine="708"/>
        <w:jc w:val="center"/>
        <w:rPr>
          <w:rFonts w:ascii="Arial" w:hAnsi="Arial" w:cs="Arial"/>
        </w:rPr>
      </w:pPr>
    </w:p>
    <w:p w:rsidR="00EB56C3" w:rsidRPr="001959BE" w:rsidRDefault="00EB56C3" w:rsidP="00EB56C3">
      <w:pPr>
        <w:jc w:val="both"/>
        <w:rPr>
          <w:rFonts w:ascii="Arial" w:hAnsi="Arial" w:cs="Arial"/>
        </w:rPr>
      </w:pPr>
      <w:r w:rsidRPr="001959BE">
        <w:rPr>
          <w:rFonts w:ascii="Arial" w:hAnsi="Arial" w:cs="Arial"/>
        </w:rPr>
        <w:t xml:space="preserve">          1.  </w:t>
      </w:r>
      <w:r w:rsidR="00792B6C">
        <w:rPr>
          <w:rFonts w:ascii="Arial" w:hAnsi="Arial" w:cs="Arial"/>
        </w:rPr>
        <w:t>Актуализировать действующие</w:t>
      </w:r>
      <w:r w:rsidRPr="001959BE">
        <w:rPr>
          <w:rFonts w:ascii="Arial" w:hAnsi="Arial" w:cs="Arial"/>
        </w:rPr>
        <w:t xml:space="preserve"> </w:t>
      </w:r>
      <w:r w:rsidR="0024272E" w:rsidRPr="001959BE">
        <w:rPr>
          <w:rFonts w:ascii="Arial" w:hAnsi="Arial" w:cs="Arial"/>
        </w:rPr>
        <w:t xml:space="preserve">Правила </w:t>
      </w:r>
      <w:r w:rsidR="0024272E" w:rsidRPr="001959BE">
        <w:rPr>
          <w:rFonts w:ascii="Arial" w:eastAsia="Times New Roman" w:hAnsi="Arial" w:cs="Arial"/>
          <w:color w:val="000000"/>
        </w:rPr>
        <w:t xml:space="preserve">благоустройства территории </w:t>
      </w:r>
      <w:proofErr w:type="spellStart"/>
      <w:r w:rsidR="0024272E" w:rsidRPr="001959BE">
        <w:rPr>
          <w:rFonts w:ascii="Arial" w:eastAsia="Times New Roman" w:hAnsi="Arial" w:cs="Arial"/>
          <w:color w:val="000000"/>
        </w:rPr>
        <w:t>Усть-Кутского</w:t>
      </w:r>
      <w:proofErr w:type="spellEnd"/>
      <w:r w:rsidR="0024272E" w:rsidRPr="001959BE">
        <w:rPr>
          <w:rFonts w:ascii="Arial" w:eastAsia="Times New Roman" w:hAnsi="Arial" w:cs="Arial"/>
          <w:color w:val="000000"/>
        </w:rPr>
        <w:t xml:space="preserve"> муниципального образования (городского поселения)</w:t>
      </w:r>
      <w:r w:rsidR="00E8744E">
        <w:rPr>
          <w:rFonts w:ascii="Arial" w:eastAsia="Times New Roman" w:hAnsi="Arial" w:cs="Arial"/>
          <w:color w:val="000000"/>
        </w:rPr>
        <w:t xml:space="preserve"> </w:t>
      </w:r>
      <w:r w:rsidR="00792B6C" w:rsidRPr="001959BE">
        <w:rPr>
          <w:rFonts w:ascii="Arial" w:eastAsia="Times New Roman" w:hAnsi="Arial" w:cs="Arial"/>
          <w:color w:val="000000"/>
        </w:rPr>
        <w:t xml:space="preserve">утвержденные решением Думы </w:t>
      </w:r>
      <w:proofErr w:type="spellStart"/>
      <w:r w:rsidR="00792B6C" w:rsidRPr="001959BE">
        <w:rPr>
          <w:rFonts w:ascii="Arial" w:eastAsia="Times New Roman" w:hAnsi="Arial" w:cs="Arial"/>
          <w:color w:val="000000"/>
        </w:rPr>
        <w:t>Усть-Кутского</w:t>
      </w:r>
      <w:proofErr w:type="spellEnd"/>
      <w:r w:rsidR="00792B6C" w:rsidRPr="001959BE">
        <w:rPr>
          <w:rFonts w:ascii="Arial" w:eastAsia="Times New Roman" w:hAnsi="Arial" w:cs="Arial"/>
          <w:color w:val="000000"/>
        </w:rPr>
        <w:t xml:space="preserve"> муниципального образования (городского поселения) № 12/2 от 26.10.2017 г.</w:t>
      </w:r>
      <w:r w:rsidR="00792B6C">
        <w:rPr>
          <w:rFonts w:ascii="Arial" w:eastAsia="Times New Roman" w:hAnsi="Arial" w:cs="Arial"/>
          <w:color w:val="000000"/>
        </w:rPr>
        <w:t xml:space="preserve">, </w:t>
      </w:r>
      <w:r w:rsidR="00E8744E">
        <w:rPr>
          <w:rFonts w:ascii="Arial" w:eastAsia="Times New Roman" w:hAnsi="Arial" w:cs="Arial"/>
          <w:color w:val="000000"/>
        </w:rPr>
        <w:t xml:space="preserve">изложив в новой редакции «Правила благоустройства территории </w:t>
      </w:r>
      <w:proofErr w:type="spellStart"/>
      <w:r w:rsidR="00E8744E">
        <w:rPr>
          <w:rFonts w:ascii="Arial" w:eastAsia="Times New Roman" w:hAnsi="Arial" w:cs="Arial"/>
          <w:color w:val="000000"/>
        </w:rPr>
        <w:t>Усть-Кутского</w:t>
      </w:r>
      <w:proofErr w:type="spellEnd"/>
      <w:r w:rsidR="00E8744E">
        <w:rPr>
          <w:rFonts w:ascii="Arial" w:eastAsia="Times New Roman" w:hAnsi="Arial" w:cs="Arial"/>
          <w:color w:val="000000"/>
        </w:rPr>
        <w:t xml:space="preserve"> городского поселения </w:t>
      </w:r>
      <w:proofErr w:type="spellStart"/>
      <w:r w:rsidR="00E8744E">
        <w:rPr>
          <w:rFonts w:ascii="Arial" w:eastAsia="Times New Roman" w:hAnsi="Arial" w:cs="Arial"/>
          <w:color w:val="000000"/>
        </w:rPr>
        <w:t>Усть-Кутского</w:t>
      </w:r>
      <w:proofErr w:type="spellEnd"/>
      <w:r w:rsidR="00E8744E">
        <w:rPr>
          <w:rFonts w:ascii="Arial" w:eastAsia="Times New Roman" w:hAnsi="Arial" w:cs="Arial"/>
          <w:color w:val="000000"/>
        </w:rPr>
        <w:t xml:space="preserve"> муниципального района Иркутской области»</w:t>
      </w:r>
      <w:r w:rsidR="00DB01D6" w:rsidRPr="001959BE">
        <w:rPr>
          <w:rFonts w:ascii="Arial" w:eastAsia="Times New Roman" w:hAnsi="Arial" w:cs="Arial"/>
          <w:color w:val="000000"/>
        </w:rPr>
        <w:t xml:space="preserve"> </w:t>
      </w:r>
      <w:r w:rsidRPr="001959BE">
        <w:rPr>
          <w:rFonts w:ascii="Arial" w:hAnsi="Arial" w:cs="Arial"/>
        </w:rPr>
        <w:t xml:space="preserve"> (Приложение 1).</w:t>
      </w:r>
    </w:p>
    <w:p w:rsidR="00EB56C3" w:rsidRPr="001959BE" w:rsidRDefault="00EB56C3" w:rsidP="00EB56C3">
      <w:pPr>
        <w:jc w:val="both"/>
        <w:rPr>
          <w:rFonts w:ascii="Arial" w:hAnsi="Arial" w:cs="Arial"/>
        </w:rPr>
      </w:pPr>
      <w:r w:rsidRPr="001959BE">
        <w:rPr>
          <w:rFonts w:ascii="Arial" w:eastAsia="Times New Roman" w:hAnsi="Arial" w:cs="Arial"/>
          <w:color w:val="000000"/>
        </w:rPr>
        <w:t xml:space="preserve">       </w:t>
      </w:r>
      <w:r w:rsidR="0024272E" w:rsidRPr="001959BE">
        <w:rPr>
          <w:rFonts w:ascii="Arial" w:eastAsia="Times New Roman" w:hAnsi="Arial" w:cs="Arial"/>
          <w:color w:val="000000"/>
        </w:rPr>
        <w:t>2</w:t>
      </w:r>
      <w:r w:rsidRPr="001959BE">
        <w:rPr>
          <w:rFonts w:ascii="Arial" w:eastAsia="Times New Roman" w:hAnsi="Arial" w:cs="Arial"/>
          <w:color w:val="000000"/>
        </w:rPr>
        <w:t xml:space="preserve">. Опубликовать </w:t>
      </w:r>
      <w:r w:rsidR="00F810F7">
        <w:rPr>
          <w:rFonts w:ascii="Arial" w:eastAsia="Times New Roman" w:hAnsi="Arial" w:cs="Arial"/>
          <w:color w:val="000000"/>
        </w:rPr>
        <w:t>(обнародовать) н</w:t>
      </w:r>
      <w:r w:rsidR="00DB01D6" w:rsidRPr="001959BE">
        <w:rPr>
          <w:rFonts w:ascii="Arial" w:eastAsia="Times New Roman" w:hAnsi="Arial" w:cs="Arial"/>
          <w:color w:val="000000"/>
        </w:rPr>
        <w:t>астоящее решение</w:t>
      </w:r>
      <w:r w:rsidR="005807EB" w:rsidRPr="001959BE">
        <w:rPr>
          <w:rFonts w:ascii="Arial" w:eastAsia="Times New Roman" w:hAnsi="Arial" w:cs="Arial"/>
          <w:color w:val="000000"/>
        </w:rPr>
        <w:t xml:space="preserve"> о</w:t>
      </w:r>
      <w:r w:rsidR="00792B6C">
        <w:rPr>
          <w:rFonts w:ascii="Arial" w:eastAsia="Times New Roman" w:hAnsi="Arial" w:cs="Arial"/>
          <w:color w:val="000000"/>
        </w:rPr>
        <w:t>б актуализации действующих</w:t>
      </w:r>
      <w:r w:rsidRPr="001959BE">
        <w:rPr>
          <w:rFonts w:ascii="Arial" w:eastAsia="Times New Roman" w:hAnsi="Arial" w:cs="Arial"/>
          <w:color w:val="000000"/>
        </w:rPr>
        <w:t xml:space="preserve"> </w:t>
      </w:r>
      <w:r w:rsidR="00792B6C">
        <w:rPr>
          <w:rFonts w:ascii="Arial" w:hAnsi="Arial" w:cs="Arial"/>
        </w:rPr>
        <w:t>Правил</w:t>
      </w:r>
      <w:r w:rsidR="0024272E" w:rsidRPr="001959BE">
        <w:rPr>
          <w:rFonts w:ascii="Arial" w:hAnsi="Arial" w:cs="Arial"/>
        </w:rPr>
        <w:t xml:space="preserve"> </w:t>
      </w:r>
      <w:r w:rsidR="0024272E" w:rsidRPr="001959BE">
        <w:rPr>
          <w:rFonts w:ascii="Arial" w:eastAsia="Times New Roman" w:hAnsi="Arial" w:cs="Arial"/>
          <w:color w:val="000000"/>
        </w:rPr>
        <w:t xml:space="preserve">благоустройства территории </w:t>
      </w:r>
      <w:proofErr w:type="spellStart"/>
      <w:r w:rsidR="0024272E" w:rsidRPr="001959BE">
        <w:rPr>
          <w:rFonts w:ascii="Arial" w:eastAsia="Times New Roman" w:hAnsi="Arial" w:cs="Arial"/>
          <w:color w:val="000000"/>
        </w:rPr>
        <w:t>Усть-Кутского</w:t>
      </w:r>
      <w:proofErr w:type="spellEnd"/>
      <w:r w:rsidR="0024272E" w:rsidRPr="001959BE">
        <w:rPr>
          <w:rFonts w:ascii="Arial" w:eastAsia="Times New Roman" w:hAnsi="Arial" w:cs="Arial"/>
          <w:color w:val="000000"/>
        </w:rPr>
        <w:t xml:space="preserve"> муниципального образования (городского поселения)</w:t>
      </w:r>
      <w:r w:rsidRPr="001959BE">
        <w:rPr>
          <w:rFonts w:ascii="Arial" w:eastAsia="Times New Roman" w:hAnsi="Arial" w:cs="Arial"/>
          <w:color w:val="000000"/>
        </w:rPr>
        <w:t xml:space="preserve"> в газете «Диалог</w:t>
      </w:r>
      <w:r w:rsidR="006402EA">
        <w:rPr>
          <w:rFonts w:ascii="Arial" w:eastAsia="Times New Roman" w:hAnsi="Arial" w:cs="Arial"/>
          <w:color w:val="000000"/>
        </w:rPr>
        <w:t>-</w:t>
      </w:r>
      <w:r w:rsidRPr="001959BE">
        <w:rPr>
          <w:rFonts w:ascii="Arial" w:eastAsia="Times New Roman" w:hAnsi="Arial" w:cs="Arial"/>
          <w:color w:val="000000"/>
        </w:rPr>
        <w:t xml:space="preserve">ТВ» и на официальном сайте Администрации муниципального образования «город Усть-Кут» </w:t>
      </w:r>
      <w:r w:rsidR="005807EB" w:rsidRPr="001959BE">
        <w:rPr>
          <w:rFonts w:ascii="Arial" w:eastAsia="Times New Roman" w:hAnsi="Arial" w:cs="Arial"/>
          <w:color w:val="000000"/>
        </w:rPr>
        <w:t>в</w:t>
      </w:r>
      <w:r w:rsidRPr="001959BE">
        <w:rPr>
          <w:rFonts w:ascii="Arial" w:eastAsia="Times New Roman" w:hAnsi="Arial" w:cs="Arial"/>
          <w:color w:val="000000"/>
        </w:rPr>
        <w:t xml:space="preserve"> информационно-телекоммуникационной сети «Интернет».</w:t>
      </w:r>
      <w:r w:rsidR="00B20DD0" w:rsidRPr="001959BE">
        <w:rPr>
          <w:rFonts w:ascii="Arial" w:eastAsia="Times New Roman" w:hAnsi="Arial" w:cs="Arial"/>
          <w:color w:val="000000"/>
        </w:rPr>
        <w:t xml:space="preserve"> </w:t>
      </w:r>
    </w:p>
    <w:p w:rsidR="00EB56C3" w:rsidRPr="001959BE" w:rsidRDefault="00EB56C3" w:rsidP="00EB56C3">
      <w:pPr>
        <w:rPr>
          <w:rFonts w:ascii="Arial" w:hAnsi="Arial" w:cs="Arial"/>
        </w:rPr>
      </w:pPr>
    </w:p>
    <w:p w:rsidR="00EB56C3" w:rsidRPr="001959BE" w:rsidRDefault="00EB56C3" w:rsidP="00EB56C3">
      <w:pPr>
        <w:jc w:val="both"/>
        <w:rPr>
          <w:rFonts w:ascii="Arial" w:hAnsi="Arial" w:cs="Arial"/>
        </w:rPr>
      </w:pPr>
    </w:p>
    <w:p w:rsidR="00F810F7" w:rsidRDefault="00EB56C3" w:rsidP="00EB56C3">
      <w:pPr>
        <w:rPr>
          <w:rFonts w:ascii="Arial" w:hAnsi="Arial" w:cs="Arial"/>
        </w:rPr>
      </w:pPr>
      <w:r w:rsidRPr="001959BE">
        <w:rPr>
          <w:rFonts w:ascii="Arial" w:hAnsi="Arial" w:cs="Arial"/>
        </w:rPr>
        <w:t xml:space="preserve">Глава </w:t>
      </w:r>
      <w:proofErr w:type="spellStart"/>
      <w:r w:rsidR="00F810F7">
        <w:rPr>
          <w:rFonts w:ascii="Arial" w:hAnsi="Arial" w:cs="Arial"/>
        </w:rPr>
        <w:t>Усть-Кутского</w:t>
      </w:r>
      <w:proofErr w:type="spellEnd"/>
      <w:r w:rsidR="00F810F7">
        <w:rPr>
          <w:rFonts w:ascii="Arial" w:hAnsi="Arial" w:cs="Arial"/>
        </w:rPr>
        <w:t xml:space="preserve"> </w:t>
      </w:r>
      <w:r w:rsidRPr="001959BE">
        <w:rPr>
          <w:rFonts w:ascii="Arial" w:hAnsi="Arial" w:cs="Arial"/>
        </w:rPr>
        <w:t xml:space="preserve">муниципального </w:t>
      </w:r>
    </w:p>
    <w:p w:rsidR="003B4AEE" w:rsidRDefault="00F810F7" w:rsidP="00EB56C3">
      <w:pPr>
        <w:rPr>
          <w:rFonts w:ascii="Arial" w:hAnsi="Arial" w:cs="Arial"/>
        </w:rPr>
      </w:pPr>
      <w:r>
        <w:rPr>
          <w:rFonts w:ascii="Arial" w:hAnsi="Arial" w:cs="Arial"/>
        </w:rPr>
        <w:t>о</w:t>
      </w:r>
      <w:r w:rsidR="00EB56C3" w:rsidRPr="001959BE">
        <w:rPr>
          <w:rFonts w:ascii="Arial" w:hAnsi="Arial" w:cs="Arial"/>
        </w:rPr>
        <w:t>бразования</w:t>
      </w:r>
      <w:r w:rsidR="00E8744E">
        <w:rPr>
          <w:rFonts w:ascii="Arial" w:hAnsi="Arial" w:cs="Arial"/>
        </w:rPr>
        <w:t xml:space="preserve"> (городского поселения)</w:t>
      </w:r>
      <w:r w:rsidR="00E8744E">
        <w:rPr>
          <w:rFonts w:ascii="Arial" w:hAnsi="Arial" w:cs="Arial"/>
        </w:rPr>
        <w:tab/>
      </w:r>
    </w:p>
    <w:p w:rsidR="00EB56C3" w:rsidRPr="001959BE" w:rsidRDefault="00E8744E" w:rsidP="00EB56C3">
      <w:pPr>
        <w:rPr>
          <w:rFonts w:ascii="Arial" w:hAnsi="Arial" w:cs="Arial"/>
        </w:rPr>
      </w:pPr>
      <w:r>
        <w:rPr>
          <w:rFonts w:ascii="Arial" w:hAnsi="Arial" w:cs="Arial"/>
        </w:rPr>
        <w:t xml:space="preserve">Е.В. </w:t>
      </w:r>
      <w:proofErr w:type="spellStart"/>
      <w:r>
        <w:rPr>
          <w:rFonts w:ascii="Arial" w:hAnsi="Arial" w:cs="Arial"/>
        </w:rPr>
        <w:t>Кокшаров</w:t>
      </w:r>
      <w:proofErr w:type="spellEnd"/>
    </w:p>
    <w:p w:rsidR="00EB56C3" w:rsidRPr="001959BE" w:rsidRDefault="00EB56C3" w:rsidP="00EB56C3">
      <w:pPr>
        <w:rPr>
          <w:rFonts w:ascii="Arial" w:hAnsi="Arial" w:cs="Arial"/>
        </w:rPr>
      </w:pPr>
    </w:p>
    <w:p w:rsidR="004041DC" w:rsidRPr="004041DC" w:rsidRDefault="004041DC" w:rsidP="004041DC">
      <w:pPr>
        <w:rPr>
          <w:rFonts w:ascii="Arial" w:hAnsi="Arial" w:cs="Arial"/>
        </w:rPr>
      </w:pPr>
      <w:r w:rsidRPr="004041DC">
        <w:rPr>
          <w:rFonts w:ascii="Arial" w:hAnsi="Arial" w:cs="Arial"/>
        </w:rPr>
        <w:t xml:space="preserve">Заместитель председателя Думы </w:t>
      </w:r>
      <w:proofErr w:type="spellStart"/>
      <w:r w:rsidRPr="004041DC">
        <w:rPr>
          <w:rFonts w:ascii="Arial" w:hAnsi="Arial" w:cs="Arial"/>
        </w:rPr>
        <w:t>Усть-Кутского</w:t>
      </w:r>
      <w:proofErr w:type="spellEnd"/>
    </w:p>
    <w:p w:rsidR="004041DC" w:rsidRPr="004041DC" w:rsidRDefault="004041DC" w:rsidP="004041DC">
      <w:pPr>
        <w:rPr>
          <w:rFonts w:ascii="Arial" w:hAnsi="Arial" w:cs="Arial"/>
        </w:rPr>
      </w:pPr>
      <w:r w:rsidRPr="004041DC">
        <w:rPr>
          <w:rFonts w:ascii="Arial" w:hAnsi="Arial" w:cs="Arial"/>
        </w:rPr>
        <w:t xml:space="preserve">муниципального образования </w:t>
      </w:r>
    </w:p>
    <w:p w:rsidR="004041DC" w:rsidRPr="004041DC" w:rsidRDefault="004041DC" w:rsidP="004041DC">
      <w:pPr>
        <w:rPr>
          <w:rFonts w:ascii="Arial" w:hAnsi="Arial" w:cs="Arial"/>
        </w:rPr>
      </w:pPr>
      <w:r w:rsidRPr="004041DC">
        <w:rPr>
          <w:rFonts w:ascii="Arial" w:hAnsi="Arial" w:cs="Arial"/>
        </w:rPr>
        <w:t>(городского поселения)</w:t>
      </w:r>
    </w:p>
    <w:p w:rsidR="00DF7F09" w:rsidRPr="00121BA0" w:rsidRDefault="004041DC" w:rsidP="004041DC">
      <w:pPr>
        <w:rPr>
          <w:rFonts w:ascii="Arial" w:hAnsi="Arial" w:cs="Arial"/>
        </w:rPr>
      </w:pPr>
      <w:r w:rsidRPr="004041DC">
        <w:rPr>
          <w:rFonts w:ascii="Arial" w:hAnsi="Arial" w:cs="Arial"/>
        </w:rPr>
        <w:t xml:space="preserve">Т.Д.  </w:t>
      </w:r>
      <w:proofErr w:type="spellStart"/>
      <w:r w:rsidRPr="004041DC">
        <w:rPr>
          <w:rFonts w:ascii="Arial" w:hAnsi="Arial" w:cs="Arial"/>
        </w:rPr>
        <w:t>Копцева</w:t>
      </w:r>
      <w:proofErr w:type="spellEnd"/>
    </w:p>
    <w:p w:rsidR="005807EB" w:rsidRPr="00F51A50" w:rsidRDefault="00121BA0" w:rsidP="00F51A50">
      <w:pPr>
        <w:ind w:left="4248" w:right="-255" w:firstLine="708"/>
        <w:jc w:val="right"/>
        <w:rPr>
          <w:rFonts w:ascii="Arial" w:hAnsi="Arial" w:cs="Arial"/>
          <w:bCs/>
          <w:color w:val="000000"/>
        </w:rPr>
      </w:pPr>
      <w:r w:rsidRPr="00F51A50">
        <w:rPr>
          <w:rFonts w:ascii="Arial" w:hAnsi="Arial" w:cs="Arial"/>
          <w:bCs/>
          <w:color w:val="000000"/>
        </w:rPr>
        <w:lastRenderedPageBreak/>
        <w:t>Пр</w:t>
      </w:r>
      <w:r w:rsidR="005807EB" w:rsidRPr="00F51A50">
        <w:rPr>
          <w:rFonts w:ascii="Arial" w:hAnsi="Arial" w:cs="Arial"/>
          <w:bCs/>
          <w:color w:val="000000"/>
        </w:rPr>
        <w:t>иложение № 1 к решению Думы</w:t>
      </w:r>
    </w:p>
    <w:p w:rsidR="005807EB" w:rsidRPr="00F51A50" w:rsidRDefault="005807EB" w:rsidP="00F51A50">
      <w:pPr>
        <w:ind w:left="4248" w:right="-255" w:firstLine="708"/>
        <w:jc w:val="right"/>
        <w:rPr>
          <w:rFonts w:ascii="Arial" w:hAnsi="Arial" w:cs="Arial"/>
          <w:bCs/>
          <w:color w:val="000000"/>
        </w:rPr>
      </w:pPr>
      <w:proofErr w:type="spellStart"/>
      <w:r w:rsidRPr="00F51A50">
        <w:rPr>
          <w:rFonts w:ascii="Arial" w:hAnsi="Arial" w:cs="Arial"/>
          <w:bCs/>
          <w:color w:val="000000"/>
        </w:rPr>
        <w:t>Усть-Кутского</w:t>
      </w:r>
      <w:proofErr w:type="spellEnd"/>
      <w:r w:rsidRPr="00F51A50">
        <w:rPr>
          <w:rFonts w:ascii="Arial" w:hAnsi="Arial" w:cs="Arial"/>
          <w:bCs/>
          <w:color w:val="000000"/>
        </w:rPr>
        <w:t xml:space="preserve"> муниципального </w:t>
      </w:r>
    </w:p>
    <w:p w:rsidR="005807EB" w:rsidRPr="00F51A50" w:rsidRDefault="005807EB" w:rsidP="00F51A50">
      <w:pPr>
        <w:ind w:left="4248" w:right="-255" w:firstLine="708"/>
        <w:jc w:val="right"/>
        <w:rPr>
          <w:rFonts w:ascii="Arial" w:hAnsi="Arial" w:cs="Arial"/>
          <w:bCs/>
          <w:color w:val="000000"/>
        </w:rPr>
      </w:pPr>
      <w:r w:rsidRPr="00F51A50">
        <w:rPr>
          <w:rFonts w:ascii="Arial" w:hAnsi="Arial" w:cs="Arial"/>
          <w:bCs/>
          <w:color w:val="000000"/>
        </w:rPr>
        <w:t>образования (городского поселения)</w:t>
      </w:r>
    </w:p>
    <w:p w:rsidR="005807EB" w:rsidRPr="00F51A50" w:rsidRDefault="005807EB" w:rsidP="00F51A50">
      <w:pPr>
        <w:ind w:left="4248" w:right="-255" w:firstLine="708"/>
        <w:jc w:val="right"/>
        <w:rPr>
          <w:rFonts w:ascii="Arial" w:hAnsi="Arial" w:cs="Arial"/>
          <w:bCs/>
          <w:color w:val="000000"/>
        </w:rPr>
      </w:pPr>
      <w:r w:rsidRPr="00F51A50">
        <w:rPr>
          <w:rFonts w:ascii="Arial" w:hAnsi="Arial" w:cs="Arial"/>
          <w:bCs/>
          <w:color w:val="000000"/>
        </w:rPr>
        <w:t xml:space="preserve">  от </w:t>
      </w:r>
      <w:r w:rsidR="003C0B62" w:rsidRPr="003C0B62">
        <w:rPr>
          <w:rFonts w:ascii="Arial" w:hAnsi="Arial" w:cs="Arial"/>
          <w:bCs/>
          <w:color w:val="000000"/>
        </w:rPr>
        <w:t xml:space="preserve"> 29.06.2022 г. № 268/51</w:t>
      </w:r>
    </w:p>
    <w:p w:rsidR="00F34EFF" w:rsidRPr="00F51A50" w:rsidRDefault="00F34EFF" w:rsidP="00F51A50">
      <w:pPr>
        <w:ind w:right="-255"/>
        <w:jc w:val="right"/>
        <w:rPr>
          <w:rFonts w:ascii="Arial" w:hAnsi="Arial" w:cs="Arial"/>
          <w:bCs/>
          <w:color w:val="000000"/>
        </w:rPr>
      </w:pPr>
    </w:p>
    <w:p w:rsidR="007E0DB6" w:rsidRPr="001959BE" w:rsidRDefault="007E0DB6" w:rsidP="0024272E">
      <w:pPr>
        <w:ind w:right="-255"/>
        <w:jc w:val="both"/>
        <w:rPr>
          <w:rFonts w:ascii="Arial" w:hAnsi="Arial" w:cs="Arial"/>
          <w:color w:val="000000"/>
        </w:rPr>
      </w:pPr>
    </w:p>
    <w:p w:rsidR="00BD021F" w:rsidRPr="001959BE" w:rsidRDefault="00BD021F" w:rsidP="00BD021F">
      <w:pPr>
        <w:jc w:val="both"/>
        <w:rPr>
          <w:rFonts w:ascii="Arial" w:hAnsi="Arial" w:cs="Arial"/>
          <w:sz w:val="22"/>
          <w:szCs w:val="22"/>
        </w:rPr>
      </w:pPr>
    </w:p>
    <w:p w:rsidR="00BD021F" w:rsidRPr="001959BE" w:rsidRDefault="00BD021F" w:rsidP="00BD021F">
      <w:pPr>
        <w:jc w:val="both"/>
        <w:rPr>
          <w:rFonts w:ascii="Arial" w:hAnsi="Arial" w:cs="Arial"/>
          <w:sz w:val="22"/>
          <w:szCs w:val="22"/>
        </w:rPr>
      </w:pPr>
    </w:p>
    <w:p w:rsidR="00121BA0" w:rsidRPr="004041DC" w:rsidRDefault="003C0B62" w:rsidP="00121BA0">
      <w:pPr>
        <w:jc w:val="center"/>
        <w:rPr>
          <w:b/>
          <w:color w:val="000000" w:themeColor="text1"/>
          <w:sz w:val="28"/>
          <w:szCs w:val="28"/>
        </w:rPr>
      </w:pPr>
      <w:r w:rsidRPr="004041DC">
        <w:rPr>
          <w:b/>
          <w:color w:val="000000" w:themeColor="text1"/>
          <w:sz w:val="28"/>
          <w:szCs w:val="28"/>
        </w:rPr>
        <w:t xml:space="preserve"> </w:t>
      </w:r>
    </w:p>
    <w:p w:rsidR="00121BA0" w:rsidRPr="00121BA0" w:rsidRDefault="00121BA0" w:rsidP="00121BA0">
      <w:pPr>
        <w:jc w:val="center"/>
        <w:rPr>
          <w:b/>
          <w:color w:val="000000" w:themeColor="text1"/>
          <w:sz w:val="28"/>
          <w:szCs w:val="28"/>
        </w:rPr>
      </w:pPr>
    </w:p>
    <w:p w:rsidR="00121BA0" w:rsidRPr="00575F43" w:rsidRDefault="00121BA0" w:rsidP="00121BA0">
      <w:pPr>
        <w:jc w:val="center"/>
        <w:rPr>
          <w:rFonts w:ascii="Arial" w:hAnsi="Arial" w:cs="Arial"/>
          <w:b/>
          <w:color w:val="000000" w:themeColor="text1"/>
          <w:sz w:val="32"/>
          <w:szCs w:val="32"/>
        </w:rPr>
      </w:pPr>
      <w:r w:rsidRPr="00432872">
        <w:rPr>
          <w:b/>
          <w:color w:val="000000" w:themeColor="text1"/>
          <w:sz w:val="28"/>
          <w:szCs w:val="28"/>
        </w:rPr>
        <w:t xml:space="preserve"> </w:t>
      </w:r>
      <w:r w:rsidRPr="00575F43">
        <w:rPr>
          <w:rFonts w:ascii="Arial" w:hAnsi="Arial" w:cs="Arial"/>
          <w:b/>
          <w:color w:val="000000" w:themeColor="text1"/>
          <w:sz w:val="32"/>
          <w:szCs w:val="32"/>
        </w:rPr>
        <w:t xml:space="preserve">ПРАВИЛА </w:t>
      </w:r>
    </w:p>
    <w:p w:rsidR="00121BA0" w:rsidRPr="00575F43" w:rsidRDefault="00121BA0" w:rsidP="00121BA0">
      <w:pPr>
        <w:jc w:val="center"/>
        <w:rPr>
          <w:rFonts w:ascii="Arial" w:hAnsi="Arial" w:cs="Arial"/>
          <w:b/>
          <w:color w:val="000000" w:themeColor="text1"/>
          <w:sz w:val="32"/>
          <w:szCs w:val="32"/>
        </w:rPr>
      </w:pPr>
      <w:r w:rsidRPr="00575F43">
        <w:rPr>
          <w:rFonts w:ascii="Arial" w:hAnsi="Arial" w:cs="Arial"/>
          <w:b/>
          <w:color w:val="000000" w:themeColor="text1"/>
          <w:sz w:val="32"/>
          <w:szCs w:val="32"/>
        </w:rPr>
        <w:t>БЛАГОУСТРОЙСТВА ТЕРРИТОРИИ</w:t>
      </w:r>
    </w:p>
    <w:p w:rsidR="00121BA0" w:rsidRPr="00575F43" w:rsidRDefault="00121BA0" w:rsidP="00121BA0">
      <w:pPr>
        <w:jc w:val="center"/>
        <w:rPr>
          <w:rFonts w:ascii="Arial" w:hAnsi="Arial" w:cs="Arial"/>
          <w:b/>
          <w:color w:val="000000" w:themeColor="text1"/>
          <w:sz w:val="32"/>
          <w:szCs w:val="32"/>
        </w:rPr>
      </w:pPr>
      <w:r w:rsidRPr="00575F43">
        <w:rPr>
          <w:rFonts w:ascii="Arial" w:hAnsi="Arial" w:cs="Arial"/>
          <w:b/>
          <w:color w:val="000000" w:themeColor="text1"/>
          <w:sz w:val="32"/>
          <w:szCs w:val="32"/>
        </w:rPr>
        <w:t xml:space="preserve"> УСТЬ-КУТСКОГО ГОРОДСКОГО ПОСЕЛЕНИЯ </w:t>
      </w:r>
    </w:p>
    <w:p w:rsidR="00121BA0" w:rsidRPr="00575F43" w:rsidRDefault="00121BA0" w:rsidP="00121BA0">
      <w:pPr>
        <w:jc w:val="center"/>
        <w:rPr>
          <w:rFonts w:ascii="Arial" w:hAnsi="Arial" w:cs="Arial"/>
          <w:b/>
          <w:color w:val="000000" w:themeColor="text1"/>
          <w:sz w:val="32"/>
          <w:szCs w:val="32"/>
        </w:rPr>
      </w:pPr>
      <w:r w:rsidRPr="00575F43">
        <w:rPr>
          <w:rFonts w:ascii="Arial" w:hAnsi="Arial" w:cs="Arial"/>
          <w:b/>
          <w:color w:val="000000" w:themeColor="text1"/>
          <w:sz w:val="32"/>
          <w:szCs w:val="32"/>
        </w:rPr>
        <w:t xml:space="preserve">УСТЬ-КУТСКОГО МУНИЦИПАЛЬНОГО РАЙОНА </w:t>
      </w:r>
    </w:p>
    <w:p w:rsidR="00121BA0" w:rsidRPr="00575F43" w:rsidRDefault="00121BA0" w:rsidP="00121BA0">
      <w:pPr>
        <w:jc w:val="center"/>
        <w:rPr>
          <w:rFonts w:ascii="Arial" w:hAnsi="Arial" w:cs="Arial"/>
          <w:b/>
          <w:color w:val="000000" w:themeColor="text1"/>
          <w:sz w:val="32"/>
          <w:szCs w:val="32"/>
        </w:rPr>
      </w:pPr>
      <w:r w:rsidRPr="00575F43">
        <w:rPr>
          <w:rFonts w:ascii="Arial" w:hAnsi="Arial" w:cs="Arial"/>
          <w:b/>
          <w:color w:val="000000" w:themeColor="text1"/>
          <w:sz w:val="32"/>
          <w:szCs w:val="32"/>
        </w:rPr>
        <w:t>ИРКУТСКОЙ ОБЛАСТИ</w:t>
      </w:r>
    </w:p>
    <w:p w:rsidR="00121BA0" w:rsidRPr="00432872" w:rsidRDefault="00121BA0" w:rsidP="00121BA0">
      <w:pPr>
        <w:jc w:val="center"/>
        <w:rPr>
          <w:b/>
          <w:color w:val="000000" w:themeColor="text1"/>
          <w:sz w:val="28"/>
          <w:szCs w:val="28"/>
        </w:rPr>
      </w:pPr>
    </w:p>
    <w:p w:rsidR="00121BA0" w:rsidRPr="00432872" w:rsidRDefault="00121BA0" w:rsidP="00121BA0">
      <w:pPr>
        <w:jc w:val="center"/>
        <w:rPr>
          <w:b/>
          <w:color w:val="000000" w:themeColor="text1"/>
          <w:sz w:val="28"/>
          <w:szCs w:val="28"/>
        </w:rPr>
      </w:pPr>
    </w:p>
    <w:p w:rsidR="00121BA0" w:rsidRPr="00432872" w:rsidRDefault="00121BA0" w:rsidP="00121BA0">
      <w:pPr>
        <w:jc w:val="center"/>
        <w:rPr>
          <w:b/>
          <w:color w:val="000000" w:themeColor="text1"/>
          <w:sz w:val="28"/>
          <w:szCs w:val="28"/>
        </w:rPr>
      </w:pPr>
    </w:p>
    <w:p w:rsidR="00121BA0" w:rsidRPr="00432872" w:rsidRDefault="00121BA0" w:rsidP="00121BA0">
      <w:pPr>
        <w:jc w:val="center"/>
        <w:rPr>
          <w:b/>
          <w:color w:val="000000" w:themeColor="text1"/>
          <w:sz w:val="28"/>
          <w:szCs w:val="28"/>
        </w:rPr>
      </w:pPr>
    </w:p>
    <w:p w:rsidR="00121BA0" w:rsidRPr="00432872" w:rsidRDefault="00121BA0" w:rsidP="00121BA0">
      <w:pPr>
        <w:jc w:val="center"/>
        <w:rPr>
          <w:b/>
          <w:color w:val="000000" w:themeColor="text1"/>
          <w:sz w:val="28"/>
          <w:szCs w:val="28"/>
        </w:rPr>
      </w:pPr>
    </w:p>
    <w:p w:rsidR="00121BA0" w:rsidRPr="00432872" w:rsidRDefault="00121BA0" w:rsidP="00121BA0">
      <w:pPr>
        <w:jc w:val="center"/>
        <w:rPr>
          <w:b/>
          <w:color w:val="000000" w:themeColor="text1"/>
          <w:sz w:val="28"/>
          <w:szCs w:val="28"/>
        </w:rPr>
      </w:pPr>
    </w:p>
    <w:p w:rsidR="00121BA0" w:rsidRPr="00432872" w:rsidRDefault="00121BA0" w:rsidP="00121BA0">
      <w:pPr>
        <w:jc w:val="center"/>
        <w:rPr>
          <w:b/>
          <w:color w:val="000000" w:themeColor="text1"/>
          <w:sz w:val="28"/>
          <w:szCs w:val="28"/>
        </w:rPr>
      </w:pPr>
    </w:p>
    <w:p w:rsidR="00121BA0" w:rsidRPr="00432872" w:rsidRDefault="00121BA0" w:rsidP="00121BA0">
      <w:pPr>
        <w:jc w:val="center"/>
        <w:rPr>
          <w:b/>
          <w:color w:val="000000" w:themeColor="text1"/>
          <w:sz w:val="28"/>
          <w:szCs w:val="28"/>
        </w:rPr>
      </w:pPr>
    </w:p>
    <w:p w:rsidR="00121BA0" w:rsidRPr="00432872" w:rsidRDefault="00121BA0" w:rsidP="00121BA0">
      <w:pPr>
        <w:jc w:val="center"/>
        <w:rPr>
          <w:b/>
          <w:color w:val="000000" w:themeColor="text1"/>
          <w:sz w:val="28"/>
          <w:szCs w:val="28"/>
        </w:rPr>
      </w:pPr>
    </w:p>
    <w:p w:rsidR="00121BA0" w:rsidRPr="00432872" w:rsidRDefault="00121BA0" w:rsidP="00121BA0">
      <w:pPr>
        <w:jc w:val="center"/>
        <w:rPr>
          <w:b/>
          <w:color w:val="000000" w:themeColor="text1"/>
          <w:sz w:val="28"/>
          <w:szCs w:val="28"/>
        </w:rPr>
      </w:pPr>
    </w:p>
    <w:p w:rsidR="00121BA0" w:rsidRPr="00432872" w:rsidRDefault="00121BA0" w:rsidP="00121BA0">
      <w:pPr>
        <w:jc w:val="center"/>
        <w:rPr>
          <w:b/>
          <w:color w:val="000000" w:themeColor="text1"/>
          <w:sz w:val="28"/>
          <w:szCs w:val="28"/>
        </w:rPr>
      </w:pPr>
    </w:p>
    <w:p w:rsidR="00121BA0" w:rsidRPr="00432872" w:rsidRDefault="00121BA0" w:rsidP="00121BA0">
      <w:pPr>
        <w:jc w:val="center"/>
        <w:rPr>
          <w:b/>
          <w:color w:val="000000" w:themeColor="text1"/>
          <w:sz w:val="28"/>
          <w:szCs w:val="28"/>
        </w:rPr>
      </w:pPr>
    </w:p>
    <w:p w:rsidR="00121BA0" w:rsidRPr="00432872" w:rsidRDefault="00121BA0" w:rsidP="00121BA0">
      <w:pPr>
        <w:jc w:val="center"/>
        <w:rPr>
          <w:b/>
          <w:color w:val="000000" w:themeColor="text1"/>
          <w:sz w:val="28"/>
          <w:szCs w:val="28"/>
        </w:rPr>
      </w:pPr>
    </w:p>
    <w:p w:rsidR="00121BA0" w:rsidRPr="00432872" w:rsidRDefault="00121BA0" w:rsidP="00121BA0">
      <w:pPr>
        <w:jc w:val="center"/>
        <w:rPr>
          <w:b/>
          <w:color w:val="000000" w:themeColor="text1"/>
          <w:sz w:val="28"/>
          <w:szCs w:val="28"/>
        </w:rPr>
      </w:pPr>
    </w:p>
    <w:p w:rsidR="00121BA0" w:rsidRPr="00432872" w:rsidRDefault="00121BA0" w:rsidP="00121BA0">
      <w:pPr>
        <w:jc w:val="center"/>
        <w:rPr>
          <w:b/>
          <w:color w:val="000000" w:themeColor="text1"/>
          <w:sz w:val="28"/>
          <w:szCs w:val="28"/>
        </w:rPr>
      </w:pPr>
    </w:p>
    <w:p w:rsidR="00121BA0" w:rsidRPr="00432872" w:rsidRDefault="00121BA0" w:rsidP="00121BA0">
      <w:pPr>
        <w:jc w:val="center"/>
        <w:rPr>
          <w:b/>
          <w:color w:val="000000" w:themeColor="text1"/>
          <w:sz w:val="28"/>
          <w:szCs w:val="28"/>
        </w:rPr>
      </w:pPr>
    </w:p>
    <w:p w:rsidR="00121BA0" w:rsidRPr="00432872" w:rsidRDefault="00121BA0" w:rsidP="00121BA0">
      <w:pPr>
        <w:jc w:val="center"/>
        <w:rPr>
          <w:b/>
          <w:color w:val="000000" w:themeColor="text1"/>
          <w:sz w:val="28"/>
          <w:szCs w:val="28"/>
        </w:rPr>
      </w:pPr>
    </w:p>
    <w:p w:rsidR="00121BA0" w:rsidRPr="00432872" w:rsidRDefault="00121BA0" w:rsidP="00121BA0">
      <w:pPr>
        <w:jc w:val="center"/>
        <w:rPr>
          <w:b/>
          <w:color w:val="000000" w:themeColor="text1"/>
          <w:sz w:val="28"/>
          <w:szCs w:val="28"/>
        </w:rPr>
      </w:pPr>
    </w:p>
    <w:p w:rsidR="00121BA0" w:rsidRPr="00432872" w:rsidRDefault="00121BA0" w:rsidP="00121BA0">
      <w:pPr>
        <w:jc w:val="center"/>
        <w:rPr>
          <w:b/>
          <w:color w:val="000000" w:themeColor="text1"/>
          <w:sz w:val="28"/>
          <w:szCs w:val="28"/>
        </w:rPr>
      </w:pPr>
    </w:p>
    <w:p w:rsidR="00121BA0" w:rsidRPr="00432872" w:rsidRDefault="00121BA0" w:rsidP="00121BA0">
      <w:pPr>
        <w:jc w:val="center"/>
        <w:rPr>
          <w:color w:val="000000" w:themeColor="text1"/>
          <w:sz w:val="28"/>
          <w:szCs w:val="28"/>
        </w:rPr>
      </w:pPr>
    </w:p>
    <w:p w:rsidR="00121BA0" w:rsidRPr="00575F43" w:rsidRDefault="00121BA0" w:rsidP="00121BA0">
      <w:pPr>
        <w:spacing w:before="120" w:after="120"/>
        <w:ind w:firstLine="709"/>
        <w:jc w:val="center"/>
        <w:rPr>
          <w:rFonts w:ascii="Arial" w:hAnsi="Arial" w:cs="Arial"/>
          <w:color w:val="000000" w:themeColor="text1"/>
        </w:rPr>
      </w:pPr>
      <w:r w:rsidRPr="00575F43">
        <w:rPr>
          <w:rFonts w:ascii="Arial" w:hAnsi="Arial" w:cs="Arial"/>
          <w:color w:val="000000" w:themeColor="text1"/>
        </w:rPr>
        <w:t>Усть-Кут 2022 г.</w:t>
      </w:r>
    </w:p>
    <w:p w:rsidR="00121BA0" w:rsidRPr="00432872" w:rsidRDefault="00121BA0" w:rsidP="00121BA0">
      <w:pPr>
        <w:spacing w:before="120" w:after="120"/>
        <w:ind w:firstLine="709"/>
        <w:jc w:val="center"/>
        <w:rPr>
          <w:color w:val="000000" w:themeColor="text1"/>
          <w:sz w:val="28"/>
          <w:szCs w:val="28"/>
        </w:rPr>
      </w:pPr>
    </w:p>
    <w:p w:rsidR="00121BA0" w:rsidRPr="00432872" w:rsidRDefault="00121BA0" w:rsidP="00121BA0">
      <w:pPr>
        <w:spacing w:before="120" w:after="120"/>
        <w:ind w:firstLine="709"/>
        <w:jc w:val="center"/>
        <w:rPr>
          <w:b/>
          <w:color w:val="000000" w:themeColor="text1"/>
        </w:rPr>
      </w:pPr>
    </w:p>
    <w:p w:rsidR="00121BA0" w:rsidRDefault="00121BA0" w:rsidP="00121BA0">
      <w:pPr>
        <w:spacing w:before="120" w:after="120"/>
        <w:ind w:left="-709" w:firstLine="993"/>
        <w:jc w:val="both"/>
        <w:rPr>
          <w:b/>
          <w:color w:val="000000" w:themeColor="text1"/>
        </w:rPr>
      </w:pPr>
    </w:p>
    <w:p w:rsidR="00121BA0" w:rsidRDefault="00121BA0" w:rsidP="00121BA0">
      <w:pPr>
        <w:spacing w:before="120" w:after="120"/>
        <w:ind w:left="-709" w:firstLine="993"/>
        <w:jc w:val="both"/>
        <w:rPr>
          <w:b/>
          <w:color w:val="000000" w:themeColor="text1"/>
        </w:rPr>
      </w:pPr>
    </w:p>
    <w:p w:rsidR="00121BA0" w:rsidRDefault="00121BA0" w:rsidP="00121BA0">
      <w:pPr>
        <w:spacing w:before="120" w:after="120"/>
        <w:ind w:left="-709" w:firstLine="993"/>
        <w:jc w:val="both"/>
        <w:rPr>
          <w:b/>
          <w:color w:val="000000" w:themeColor="text1"/>
        </w:rPr>
      </w:pPr>
    </w:p>
    <w:p w:rsidR="00121BA0" w:rsidRDefault="00121BA0" w:rsidP="00121BA0">
      <w:pPr>
        <w:spacing w:before="120" w:after="120"/>
        <w:ind w:left="-709" w:firstLine="993"/>
        <w:jc w:val="both"/>
        <w:rPr>
          <w:b/>
          <w:color w:val="000000" w:themeColor="text1"/>
        </w:rPr>
      </w:pPr>
    </w:p>
    <w:p w:rsidR="00121BA0" w:rsidRDefault="00121BA0" w:rsidP="00121BA0">
      <w:pPr>
        <w:spacing w:before="120" w:after="120"/>
        <w:ind w:left="-709" w:firstLine="993"/>
        <w:jc w:val="both"/>
        <w:rPr>
          <w:b/>
          <w:color w:val="000000" w:themeColor="text1"/>
        </w:rPr>
      </w:pPr>
    </w:p>
    <w:p w:rsidR="00F51A50" w:rsidRDefault="00F51A50" w:rsidP="00121BA0">
      <w:pPr>
        <w:spacing w:before="120" w:after="120"/>
        <w:ind w:left="-709" w:firstLine="993"/>
        <w:jc w:val="both"/>
        <w:rPr>
          <w:b/>
          <w:color w:val="000000" w:themeColor="text1"/>
        </w:rPr>
      </w:pPr>
    </w:p>
    <w:p w:rsidR="00121BA0" w:rsidRPr="00432872" w:rsidRDefault="00121BA0" w:rsidP="00121BA0">
      <w:pPr>
        <w:spacing w:before="120" w:after="120"/>
        <w:ind w:left="-709" w:firstLine="993"/>
        <w:jc w:val="both"/>
        <w:rPr>
          <w:b/>
          <w:color w:val="000000" w:themeColor="text1"/>
        </w:rPr>
      </w:pPr>
      <w:r w:rsidRPr="00432872">
        <w:rPr>
          <w:b/>
          <w:color w:val="000000" w:themeColor="text1"/>
        </w:rPr>
        <w:t>ГЛАВА 1. ОБЩИЕ ПОЛОЖЕНИЯ</w:t>
      </w:r>
    </w:p>
    <w:p w:rsidR="00121BA0" w:rsidRPr="00432872" w:rsidRDefault="00121BA0" w:rsidP="00121BA0">
      <w:pPr>
        <w:spacing w:before="120" w:after="120"/>
        <w:ind w:left="-709" w:firstLine="993"/>
        <w:jc w:val="both"/>
        <w:outlineLvl w:val="0"/>
        <w:rPr>
          <w:rFonts w:eastAsia="Calibri"/>
          <w:b/>
          <w:color w:val="000000" w:themeColor="text1"/>
        </w:rPr>
      </w:pPr>
      <w:bookmarkStart w:id="0" w:name="_Toc343193320"/>
      <w:bookmarkStart w:id="1" w:name="_Toc343193319"/>
      <w:r w:rsidRPr="00432872">
        <w:rPr>
          <w:rFonts w:eastAsia="Calibri"/>
          <w:b/>
          <w:color w:val="000000" w:themeColor="text1"/>
        </w:rPr>
        <w:t xml:space="preserve">Статья 1. </w:t>
      </w:r>
      <w:bookmarkEnd w:id="0"/>
      <w:r w:rsidRPr="00432872">
        <w:rPr>
          <w:rFonts w:eastAsia="Calibri"/>
          <w:b/>
          <w:color w:val="000000" w:themeColor="text1"/>
        </w:rPr>
        <w:t>Предмет правового регулирования настоящих Правил</w:t>
      </w:r>
    </w:p>
    <w:p w:rsidR="00121BA0" w:rsidRPr="00432872" w:rsidRDefault="00121BA0" w:rsidP="00121BA0">
      <w:pPr>
        <w:overflowPunct w:val="0"/>
        <w:autoSpaceDE w:val="0"/>
        <w:autoSpaceDN w:val="0"/>
        <w:adjustRightInd w:val="0"/>
        <w:ind w:left="-709" w:firstLine="993"/>
        <w:jc w:val="both"/>
        <w:rPr>
          <w:rFonts w:eastAsia="Times New Roman"/>
          <w:color w:val="000000" w:themeColor="text1"/>
        </w:rPr>
      </w:pPr>
      <w:r w:rsidRPr="00432872">
        <w:rPr>
          <w:rFonts w:eastAsia="Times New Roman"/>
          <w:color w:val="000000" w:themeColor="text1"/>
        </w:rPr>
        <w:t xml:space="preserve">1. Настоящие Правила благоустройства территории </w:t>
      </w:r>
      <w:proofErr w:type="spellStart"/>
      <w:r w:rsidRPr="00432872">
        <w:rPr>
          <w:color w:val="000000" w:themeColor="text1"/>
        </w:rPr>
        <w:t>Усть-Кутского</w:t>
      </w:r>
      <w:proofErr w:type="spellEnd"/>
      <w:r w:rsidRPr="00432872">
        <w:rPr>
          <w:color w:val="000000" w:themeColor="text1"/>
        </w:rPr>
        <w:t xml:space="preserve"> муниципального образования (городского поселения)</w:t>
      </w:r>
      <w:r w:rsidRPr="00432872">
        <w:rPr>
          <w:rFonts w:eastAsia="Times New Roman"/>
          <w:color w:val="000000" w:themeColor="text1"/>
        </w:rPr>
        <w:t xml:space="preserve"> (далее – Правила) регулируют вопросы:</w:t>
      </w:r>
    </w:p>
    <w:p w:rsidR="00121BA0" w:rsidRPr="00432872" w:rsidRDefault="00121BA0" w:rsidP="00121BA0">
      <w:pPr>
        <w:overflowPunct w:val="0"/>
        <w:autoSpaceDE w:val="0"/>
        <w:autoSpaceDN w:val="0"/>
        <w:adjustRightInd w:val="0"/>
        <w:ind w:left="-709" w:firstLine="993"/>
        <w:jc w:val="both"/>
        <w:rPr>
          <w:rFonts w:eastAsia="Times New Roman"/>
          <w:color w:val="000000" w:themeColor="text1"/>
        </w:rPr>
      </w:pPr>
      <w:r w:rsidRPr="00432872">
        <w:rPr>
          <w:rFonts w:eastAsia="Times New Roman"/>
          <w:color w:val="000000" w:themeColor="text1"/>
        </w:rPr>
        <w:t>- подготовка и согласование проектной документации по благоустройству;</w:t>
      </w:r>
    </w:p>
    <w:p w:rsidR="00121BA0" w:rsidRPr="00432872" w:rsidRDefault="00121BA0" w:rsidP="00121BA0">
      <w:pPr>
        <w:overflowPunct w:val="0"/>
        <w:autoSpaceDE w:val="0"/>
        <w:autoSpaceDN w:val="0"/>
        <w:adjustRightInd w:val="0"/>
        <w:ind w:left="-709" w:firstLine="993"/>
        <w:jc w:val="both"/>
        <w:rPr>
          <w:rFonts w:eastAsia="Times New Roman"/>
          <w:color w:val="000000" w:themeColor="text1"/>
        </w:rPr>
      </w:pPr>
      <w:r w:rsidRPr="00432872">
        <w:rPr>
          <w:rFonts w:eastAsia="Times New Roman"/>
          <w:color w:val="000000" w:themeColor="text1"/>
        </w:rPr>
        <w:t>- размещение объектов и элементов благоустройства;</w:t>
      </w:r>
    </w:p>
    <w:p w:rsidR="00121BA0" w:rsidRPr="00432872" w:rsidRDefault="00121BA0" w:rsidP="00121BA0">
      <w:pPr>
        <w:overflowPunct w:val="0"/>
        <w:autoSpaceDE w:val="0"/>
        <w:autoSpaceDN w:val="0"/>
        <w:adjustRightInd w:val="0"/>
        <w:ind w:left="-709" w:firstLine="993"/>
        <w:jc w:val="both"/>
        <w:rPr>
          <w:rFonts w:eastAsia="Times New Roman"/>
          <w:color w:val="000000" w:themeColor="text1"/>
        </w:rPr>
      </w:pPr>
      <w:r w:rsidRPr="00432872">
        <w:rPr>
          <w:rFonts w:eastAsia="Times New Roman"/>
          <w:color w:val="000000" w:themeColor="text1"/>
        </w:rPr>
        <w:t>- контроль над содержанием объектов и элементов благоустройства;</w:t>
      </w:r>
    </w:p>
    <w:p w:rsidR="00121BA0" w:rsidRPr="00432872" w:rsidRDefault="00121BA0" w:rsidP="00121BA0">
      <w:pPr>
        <w:overflowPunct w:val="0"/>
        <w:autoSpaceDE w:val="0"/>
        <w:autoSpaceDN w:val="0"/>
        <w:adjustRightInd w:val="0"/>
        <w:ind w:left="-709" w:firstLine="993"/>
        <w:jc w:val="both"/>
        <w:rPr>
          <w:rFonts w:eastAsia="Times New Roman"/>
          <w:color w:val="000000" w:themeColor="text1"/>
        </w:rPr>
      </w:pPr>
      <w:r w:rsidRPr="00432872">
        <w:rPr>
          <w:rFonts w:eastAsia="Times New Roman"/>
          <w:color w:val="000000" w:themeColor="text1"/>
        </w:rPr>
        <w:t xml:space="preserve">- иных вопросов и действий, связанных с реализацией прав и обязанностей физических и юридических лиц, а также полномочий органов местного самоуправления </w:t>
      </w:r>
      <w:r w:rsidRPr="00432872">
        <w:rPr>
          <w:rFonts w:eastAsia="Times New Roman"/>
          <w:color w:val="000000" w:themeColor="text1"/>
        </w:rPr>
        <w:br/>
        <w:t>в сфере благоустройства.</w:t>
      </w:r>
    </w:p>
    <w:p w:rsidR="00121BA0" w:rsidRPr="00432872" w:rsidRDefault="00121BA0" w:rsidP="00121BA0">
      <w:pPr>
        <w:ind w:left="-709" w:firstLine="993"/>
        <w:jc w:val="both"/>
        <w:rPr>
          <w:color w:val="000000" w:themeColor="text1"/>
        </w:rPr>
      </w:pPr>
      <w:r w:rsidRPr="00432872">
        <w:rPr>
          <w:color w:val="000000" w:themeColor="text1"/>
        </w:rPr>
        <w:t xml:space="preserve">2. Настоящие Правила действуют на всей территории </w:t>
      </w:r>
      <w:proofErr w:type="spellStart"/>
      <w:r w:rsidRPr="00432872">
        <w:rPr>
          <w:color w:val="000000" w:themeColor="text1"/>
        </w:rPr>
        <w:t>Усть-Кутского</w:t>
      </w:r>
      <w:proofErr w:type="spellEnd"/>
      <w:r w:rsidRPr="00432872">
        <w:rPr>
          <w:color w:val="000000" w:themeColor="text1"/>
        </w:rPr>
        <w:t xml:space="preserve"> муниципального образования  (городского поселения).</w:t>
      </w:r>
    </w:p>
    <w:p w:rsidR="00121BA0" w:rsidRPr="00432872" w:rsidRDefault="00121BA0" w:rsidP="00121BA0">
      <w:pPr>
        <w:ind w:left="-709" w:firstLine="993"/>
        <w:jc w:val="both"/>
        <w:rPr>
          <w:color w:val="000000" w:themeColor="text1"/>
        </w:rPr>
      </w:pPr>
      <w:r w:rsidRPr="00432872">
        <w:rPr>
          <w:color w:val="000000" w:themeColor="text1"/>
        </w:rPr>
        <w:t xml:space="preserve">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городского поселения, должностных лиц, в том числе органов местного самоуправления, </w:t>
      </w:r>
      <w:r w:rsidRPr="00432872">
        <w:rPr>
          <w:color w:val="000000" w:themeColor="text1"/>
        </w:rPr>
        <w:br/>
        <w:t xml:space="preserve">а также граждан, постоянно или временно проживающих в </w:t>
      </w:r>
      <w:proofErr w:type="spellStart"/>
      <w:r w:rsidRPr="00432872">
        <w:rPr>
          <w:color w:val="000000" w:themeColor="text1"/>
        </w:rPr>
        <w:t>Усть-Кутском</w:t>
      </w:r>
      <w:proofErr w:type="spellEnd"/>
      <w:r w:rsidRPr="00432872">
        <w:rPr>
          <w:color w:val="000000" w:themeColor="text1"/>
        </w:rPr>
        <w:t xml:space="preserve"> муниципальном образовании (городском поселении).</w:t>
      </w:r>
    </w:p>
    <w:p w:rsidR="00121BA0" w:rsidRPr="00432872" w:rsidRDefault="00121BA0" w:rsidP="00121BA0">
      <w:pPr>
        <w:ind w:left="-709" w:firstLine="993"/>
        <w:jc w:val="both"/>
        <w:rPr>
          <w:color w:val="000000" w:themeColor="text1"/>
        </w:rPr>
      </w:pPr>
      <w:r w:rsidRPr="00432872">
        <w:rPr>
          <w:color w:val="000000" w:themeColor="text1"/>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w:t>
      </w:r>
      <w:r w:rsidRPr="00432872">
        <w:rPr>
          <w:color w:val="000000" w:themeColor="text1"/>
        </w:rPr>
        <w:br/>
        <w:t xml:space="preserve">их организаторами на территории </w:t>
      </w:r>
      <w:proofErr w:type="spellStart"/>
      <w:r w:rsidRPr="00432872">
        <w:rPr>
          <w:color w:val="000000" w:themeColor="text1"/>
        </w:rPr>
        <w:t>Усть-Кутского</w:t>
      </w:r>
      <w:proofErr w:type="spellEnd"/>
      <w:r w:rsidRPr="00432872">
        <w:rPr>
          <w:color w:val="000000" w:themeColor="text1"/>
        </w:rPr>
        <w:t xml:space="preserve"> муниципального образования (городского поселения) с соблюдением Правил.</w:t>
      </w:r>
    </w:p>
    <w:p w:rsidR="00121BA0" w:rsidRPr="00432872" w:rsidRDefault="00121BA0" w:rsidP="00121BA0">
      <w:pPr>
        <w:ind w:left="-709" w:firstLine="993"/>
        <w:jc w:val="both"/>
        <w:rPr>
          <w:color w:val="000000" w:themeColor="text1"/>
        </w:rPr>
      </w:pPr>
      <w:r w:rsidRPr="00432872">
        <w:rPr>
          <w:color w:val="000000" w:themeColor="text1"/>
        </w:rPr>
        <w:t xml:space="preserve">5. Правила обязательны при проектировании, экспертизе документации </w:t>
      </w:r>
      <w:r w:rsidRPr="00432872">
        <w:rPr>
          <w:color w:val="000000" w:themeColor="text1"/>
        </w:rPr>
        <w:br/>
        <w:t xml:space="preserve">по благоустройству территории, контроле за осуществлением благоустройства </w:t>
      </w:r>
      <w:r w:rsidRPr="00432872">
        <w:rPr>
          <w:color w:val="000000" w:themeColor="text1"/>
        </w:rPr>
        <w:br/>
        <w:t>на территории городского поселения, содержании благоустроенных территорий.</w:t>
      </w:r>
    </w:p>
    <w:p w:rsidR="00121BA0" w:rsidRPr="00432872" w:rsidRDefault="00121BA0" w:rsidP="00121BA0">
      <w:pPr>
        <w:spacing w:before="120" w:after="120"/>
        <w:ind w:left="-709" w:firstLine="993"/>
        <w:jc w:val="both"/>
        <w:rPr>
          <w:b/>
          <w:color w:val="000000" w:themeColor="text1"/>
        </w:rPr>
      </w:pPr>
      <w:r w:rsidRPr="00432872">
        <w:rPr>
          <w:b/>
          <w:color w:val="000000" w:themeColor="text1"/>
        </w:rPr>
        <w:t xml:space="preserve">Статья 2. Правовые основы организации благоустройства территории </w:t>
      </w:r>
    </w:p>
    <w:p w:rsidR="00121BA0" w:rsidRPr="00432872" w:rsidRDefault="00121BA0" w:rsidP="00121BA0">
      <w:pPr>
        <w:ind w:left="-709" w:firstLine="993"/>
        <w:jc w:val="both"/>
        <w:rPr>
          <w:color w:val="000000" w:themeColor="text1"/>
        </w:rPr>
      </w:pPr>
      <w:r w:rsidRPr="00432872">
        <w:rPr>
          <w:color w:val="000000" w:themeColor="text1"/>
        </w:rPr>
        <w:t xml:space="preserve">1. Настоящие Правила разработаны в соответствии с Федеральным законом </w:t>
      </w:r>
      <w:r w:rsidRPr="00432872">
        <w:rPr>
          <w:color w:val="000000" w:themeColor="text1"/>
        </w:rPr>
        <w:br/>
        <w:t xml:space="preserve">от 06.10.2003 № 131-ФЗ «Об общих принципах организации местного самоуправления </w:t>
      </w:r>
      <w:r w:rsidRPr="00432872">
        <w:rPr>
          <w:color w:val="000000" w:themeColor="text1"/>
        </w:rPr>
        <w:br/>
        <w:t xml:space="preserve">в Российской Федерации», Федеральным законом от 24 июня 1998 года № 89-ФЗ </w:t>
      </w:r>
      <w:r w:rsidRPr="00432872">
        <w:rPr>
          <w:color w:val="000000" w:themeColor="text1"/>
        </w:rPr>
        <w:br/>
        <w:t xml:space="preserve">«Об отходах производства и потребления», Федеральным законом от 30 марта 1999 года </w:t>
      </w:r>
      <w:r w:rsidRPr="00432872">
        <w:rPr>
          <w:color w:val="000000" w:themeColor="text1"/>
        </w:rPr>
        <w:br/>
        <w:t xml:space="preserve">№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приказа Минстроя России </w:t>
      </w:r>
      <w:r w:rsidRPr="00432872">
        <w:rPr>
          <w:color w:val="000000" w:themeColor="text1"/>
        </w:rPr>
        <w:br/>
        <w:t>от 29 декабря 2021 года № 1042/</w:t>
      </w:r>
      <w:proofErr w:type="spellStart"/>
      <w:r w:rsidRPr="00432872">
        <w:rPr>
          <w:color w:val="000000" w:themeColor="text1"/>
        </w:rPr>
        <w:t>пр</w:t>
      </w:r>
      <w:proofErr w:type="spellEnd"/>
      <w:r w:rsidRPr="00432872">
        <w:rPr>
          <w:color w:val="000000" w:themeColor="text1"/>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иных нормативных правовых актов Российской Федерации, Иркутской области и </w:t>
      </w:r>
      <w:proofErr w:type="spellStart"/>
      <w:r w:rsidRPr="00432872">
        <w:rPr>
          <w:color w:val="000000" w:themeColor="text1"/>
        </w:rPr>
        <w:t>Усть-Кутского</w:t>
      </w:r>
      <w:proofErr w:type="spellEnd"/>
      <w:r w:rsidRPr="00432872">
        <w:rPr>
          <w:color w:val="000000" w:themeColor="text1"/>
        </w:rPr>
        <w:t xml:space="preserve"> муниципального образования (городского поселения).</w:t>
      </w:r>
    </w:p>
    <w:bookmarkEnd w:id="1"/>
    <w:p w:rsidR="00121BA0" w:rsidRPr="00432872" w:rsidRDefault="00121BA0" w:rsidP="00121BA0">
      <w:pPr>
        <w:spacing w:before="120" w:after="120"/>
        <w:ind w:left="-709" w:firstLine="993"/>
        <w:jc w:val="both"/>
        <w:rPr>
          <w:b/>
          <w:color w:val="000000" w:themeColor="text1"/>
        </w:rPr>
      </w:pPr>
      <w:r w:rsidRPr="00432872">
        <w:rPr>
          <w:b/>
          <w:color w:val="000000" w:themeColor="text1"/>
        </w:rPr>
        <w:t>Статья 3. Общие принципы и подходы:</w:t>
      </w:r>
    </w:p>
    <w:p w:rsidR="00121BA0" w:rsidRPr="00432872" w:rsidRDefault="00121BA0" w:rsidP="00121BA0">
      <w:pPr>
        <w:ind w:left="-709" w:firstLine="993"/>
        <w:jc w:val="both"/>
        <w:rPr>
          <w:color w:val="000000" w:themeColor="text1"/>
        </w:rPr>
      </w:pPr>
      <w:r w:rsidRPr="00432872">
        <w:rPr>
          <w:color w:val="000000" w:themeColor="text1"/>
        </w:rPr>
        <w:tab/>
        <w:t>1. Развитие городской среды осуществляется путем, улучшения, обновления, развития инфраструктуры муниципального образования и системы управления городским хозяйством, с использованием лучших практик, технологий и материалов, инновационных решений, внедрения цифровых технологий и платформенных решений "умный город", развития коммуникаций между жителями муниципального образования и их объединениями.</w:t>
      </w:r>
      <w:bookmarkStart w:id="2" w:name="sub_23"/>
    </w:p>
    <w:p w:rsidR="00121BA0" w:rsidRPr="00432872" w:rsidRDefault="00121BA0" w:rsidP="00121BA0">
      <w:pPr>
        <w:ind w:left="-709" w:firstLine="993"/>
        <w:jc w:val="both"/>
        <w:rPr>
          <w:color w:val="000000" w:themeColor="text1"/>
        </w:rPr>
      </w:pPr>
      <w:r w:rsidRPr="00432872">
        <w:rPr>
          <w:color w:val="000000" w:themeColor="text1"/>
        </w:rPr>
        <w:tab/>
        <w:t xml:space="preserve"> 2. К деятельности по благоустройству территорий относится разработка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содержащей материалы в текстовой и графической форме и определяющей проектные решения по благоустройству </w:t>
      </w:r>
      <w:r w:rsidRPr="00432872">
        <w:rPr>
          <w:color w:val="000000" w:themeColor="text1"/>
        </w:rPr>
        <w:lastRenderedPageBreak/>
        <w:t>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rsidR="00121BA0" w:rsidRPr="00432872" w:rsidRDefault="00121BA0" w:rsidP="00121BA0">
      <w:pPr>
        <w:ind w:left="-709" w:firstLine="993"/>
        <w:jc w:val="both"/>
        <w:rPr>
          <w:color w:val="000000" w:themeColor="text1"/>
        </w:rPr>
      </w:pPr>
      <w:bookmarkStart w:id="3" w:name="sub_24"/>
      <w:bookmarkEnd w:id="2"/>
      <w:r w:rsidRPr="00432872">
        <w:rPr>
          <w:color w:val="000000" w:themeColor="text1"/>
        </w:rPr>
        <w:tab/>
        <w:t>3. К потенциальным участникам деятельности по благоустройству территорий относятся следующие группы лиц:</w:t>
      </w:r>
    </w:p>
    <w:p w:rsidR="00121BA0" w:rsidRPr="00432872" w:rsidRDefault="00121BA0" w:rsidP="00121BA0">
      <w:pPr>
        <w:ind w:left="-709" w:firstLine="993"/>
        <w:jc w:val="both"/>
        <w:rPr>
          <w:color w:val="000000" w:themeColor="text1"/>
        </w:rPr>
      </w:pPr>
      <w:bookmarkStart w:id="4" w:name="sub_2401"/>
      <w:bookmarkEnd w:id="3"/>
      <w:r w:rsidRPr="00432872">
        <w:rPr>
          <w:color w:val="000000" w:themeColor="text1"/>
        </w:rPr>
        <w:t>а) жителей муниципального образования (граждан, их объединения - группы граждан, объединенные общим признаком или общей деятельностью, добровольцев (волонтеров))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муниципального образования, формирования активного и сплоченного сообщества местных жителей, заинтересованного в развитии городской среды;</w:t>
      </w:r>
    </w:p>
    <w:p w:rsidR="00121BA0" w:rsidRPr="00432872" w:rsidRDefault="00121BA0" w:rsidP="00121BA0">
      <w:pPr>
        <w:ind w:left="-709" w:firstLine="993"/>
        <w:jc w:val="both"/>
        <w:rPr>
          <w:color w:val="000000" w:themeColor="text1"/>
        </w:rPr>
      </w:pPr>
      <w:bookmarkStart w:id="5" w:name="sub_2402"/>
      <w:bookmarkEnd w:id="4"/>
      <w:r w:rsidRPr="00432872">
        <w:rPr>
          <w:color w:val="000000" w:themeColor="text1"/>
        </w:rPr>
        <w:t>б) представителей органов местного самоуправления,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121BA0" w:rsidRPr="00432872" w:rsidRDefault="00121BA0" w:rsidP="00121BA0">
      <w:pPr>
        <w:ind w:left="-709" w:firstLine="993"/>
        <w:jc w:val="both"/>
        <w:rPr>
          <w:color w:val="000000" w:themeColor="text1"/>
        </w:rPr>
      </w:pPr>
      <w:bookmarkStart w:id="6" w:name="sub_2403"/>
      <w:bookmarkEnd w:id="5"/>
      <w:r w:rsidRPr="00432872">
        <w:rPr>
          <w:color w:val="000000" w:themeColor="text1"/>
        </w:rPr>
        <w:t>в) хозяйствующих субъектов, осуществляющих деятельность на территории соответствующего муниципального образования, с целью формирования запроса на благоустройство, участия в финансировании мероприятий по благоустройству, удовлетворения потребностей жителей муниципального образования, формирования позитивного имиджа муниципального образования и его туристской и инвестиционной привлекательности;</w:t>
      </w:r>
    </w:p>
    <w:p w:rsidR="00121BA0" w:rsidRPr="00432872" w:rsidRDefault="00121BA0" w:rsidP="00121BA0">
      <w:pPr>
        <w:ind w:left="-709" w:firstLine="993"/>
        <w:jc w:val="both"/>
        <w:rPr>
          <w:color w:val="000000" w:themeColor="text1"/>
        </w:rPr>
      </w:pPr>
      <w:bookmarkStart w:id="7" w:name="sub_2404"/>
      <w:bookmarkEnd w:id="6"/>
      <w:r w:rsidRPr="00432872">
        <w:rPr>
          <w:color w:val="000000" w:themeColor="text1"/>
        </w:rPr>
        <w:t xml:space="preserve">г) представителей профессионального сообщества, в том числе экспертов в сфере градостроительства, архитектуры, </w:t>
      </w:r>
      <w:proofErr w:type="spellStart"/>
      <w:r w:rsidRPr="00432872">
        <w:rPr>
          <w:color w:val="000000" w:themeColor="text1"/>
        </w:rPr>
        <w:t>урбанистики</w:t>
      </w:r>
      <w:proofErr w:type="spellEnd"/>
      <w:r w:rsidRPr="00432872">
        <w:rPr>
          <w:color w:val="000000" w:themeColor="text1"/>
        </w:rPr>
        <w:t>, экономики города, истории, культуры, археологии, инженерных изысканий, экологии, ландшафтной архитектуры, специалистов по благоустройству и озеленению, дизайнеров, разрабатывающих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121BA0" w:rsidRPr="00432872" w:rsidRDefault="00121BA0" w:rsidP="00121BA0">
      <w:pPr>
        <w:ind w:left="-709" w:firstLine="993"/>
        <w:jc w:val="both"/>
        <w:rPr>
          <w:color w:val="000000" w:themeColor="text1"/>
        </w:rPr>
      </w:pPr>
      <w:bookmarkStart w:id="8" w:name="sub_2405"/>
      <w:bookmarkEnd w:id="7"/>
      <w:r w:rsidRPr="00432872">
        <w:rPr>
          <w:color w:val="000000" w:themeColor="text1"/>
        </w:rPr>
        <w:t>д) исполнителей работ по разработке и реализации проектов благоустройства, специалистов по благоустройству и озеленению, в том числе возведению МАФ;</w:t>
      </w:r>
    </w:p>
    <w:p w:rsidR="00121BA0" w:rsidRPr="00432872" w:rsidRDefault="00121BA0" w:rsidP="00121BA0">
      <w:pPr>
        <w:ind w:left="-709" w:firstLine="993"/>
        <w:jc w:val="both"/>
        <w:rPr>
          <w:color w:val="000000" w:themeColor="text1"/>
        </w:rPr>
      </w:pPr>
      <w:bookmarkStart w:id="9" w:name="sub_2406"/>
      <w:bookmarkEnd w:id="8"/>
      <w:r w:rsidRPr="00432872">
        <w:rPr>
          <w:color w:val="000000" w:themeColor="text1"/>
        </w:rPr>
        <w:t>е) региональные центры компетенций;</w:t>
      </w:r>
    </w:p>
    <w:p w:rsidR="00121BA0" w:rsidRPr="00432872" w:rsidRDefault="00121BA0" w:rsidP="00121BA0">
      <w:pPr>
        <w:ind w:left="-709" w:firstLine="993"/>
        <w:jc w:val="both"/>
        <w:rPr>
          <w:color w:val="000000" w:themeColor="text1"/>
        </w:rPr>
      </w:pPr>
      <w:bookmarkStart w:id="10" w:name="sub_1407"/>
      <w:bookmarkEnd w:id="9"/>
      <w:r w:rsidRPr="00432872">
        <w:rPr>
          <w:color w:val="000000" w:themeColor="text1"/>
        </w:rPr>
        <w:t>ж) иных лиц.</w:t>
      </w:r>
    </w:p>
    <w:p w:rsidR="00121BA0" w:rsidRPr="00432872" w:rsidRDefault="00121BA0" w:rsidP="00121BA0">
      <w:pPr>
        <w:ind w:left="-709" w:firstLine="993"/>
        <w:jc w:val="both"/>
        <w:rPr>
          <w:color w:val="000000" w:themeColor="text1"/>
        </w:rPr>
      </w:pPr>
      <w:bookmarkStart w:id="11" w:name="sub_25"/>
      <w:bookmarkEnd w:id="10"/>
      <w:r w:rsidRPr="00432872">
        <w:rPr>
          <w:color w:val="000000" w:themeColor="text1"/>
        </w:rPr>
        <w:tab/>
        <w:t xml:space="preserve">4.  С целью формирования комфортной городской среды в муниципальном образовании производится планирование развития территорий муниципального образования, подготовка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муниципального образования, иных участников деятельности по благоустройству территорий и иных потенциальных пользователей общественных и дворовых территорий муниципального образования, </w:t>
      </w:r>
      <w:bookmarkStart w:id="12" w:name="sub_26"/>
      <w:bookmarkEnd w:id="11"/>
    </w:p>
    <w:p w:rsidR="00121BA0" w:rsidRPr="00432872" w:rsidRDefault="00121BA0" w:rsidP="00121BA0">
      <w:pPr>
        <w:ind w:left="-709" w:firstLine="993"/>
        <w:jc w:val="both"/>
        <w:rPr>
          <w:color w:val="000000" w:themeColor="text1"/>
        </w:rPr>
      </w:pPr>
      <w:bookmarkStart w:id="13" w:name="sub_27"/>
      <w:bookmarkEnd w:id="12"/>
      <w:r w:rsidRPr="00432872">
        <w:rPr>
          <w:color w:val="000000" w:themeColor="text1"/>
        </w:rPr>
        <w:tab/>
        <w:t>5. В качестве приоритетных территорий для благоустройства рекомендуется выбирать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муниципального образования.</w:t>
      </w:r>
    </w:p>
    <w:p w:rsidR="00121BA0" w:rsidRPr="00432872" w:rsidRDefault="00121BA0" w:rsidP="00121BA0">
      <w:pPr>
        <w:ind w:left="-709" w:firstLine="993"/>
        <w:jc w:val="both"/>
        <w:rPr>
          <w:color w:val="000000" w:themeColor="text1"/>
        </w:rPr>
      </w:pPr>
      <w:bookmarkStart w:id="14" w:name="sub_28"/>
      <w:bookmarkEnd w:id="13"/>
      <w:r w:rsidRPr="00432872">
        <w:rPr>
          <w:color w:val="000000" w:themeColor="text1"/>
        </w:rPr>
        <w:tab/>
        <w:t>6. Перечень территорий, подлежащих благоустройству, очередность реализации проектов благоустройства, объемы и источники финансирования устанавливаются в соответствующей муниципальной программой формирования современной городской среды и программой благоустройство и обеспечение экологической безопасности на территории муниципального образования.</w:t>
      </w:r>
    </w:p>
    <w:p w:rsidR="00121BA0" w:rsidRPr="00432872" w:rsidRDefault="00121BA0" w:rsidP="00121BA0">
      <w:pPr>
        <w:ind w:left="-709" w:firstLine="993"/>
        <w:jc w:val="both"/>
        <w:rPr>
          <w:color w:val="000000" w:themeColor="text1"/>
        </w:rPr>
      </w:pPr>
      <w:bookmarkStart w:id="15" w:name="sub_212"/>
      <w:bookmarkEnd w:id="14"/>
      <w:r w:rsidRPr="00432872">
        <w:rPr>
          <w:color w:val="000000" w:themeColor="text1"/>
        </w:rPr>
        <w:tab/>
        <w:t>7. При реализации проектов благоустройства территорий муниципальных образований рекомендуется обеспечивать:</w:t>
      </w:r>
    </w:p>
    <w:p w:rsidR="00121BA0" w:rsidRPr="00432872" w:rsidRDefault="00121BA0" w:rsidP="00121BA0">
      <w:pPr>
        <w:ind w:left="-709" w:firstLine="993"/>
        <w:jc w:val="both"/>
        <w:rPr>
          <w:color w:val="000000" w:themeColor="text1"/>
        </w:rPr>
      </w:pPr>
      <w:bookmarkStart w:id="16" w:name="sub_21201"/>
      <w:bookmarkEnd w:id="15"/>
      <w:r w:rsidRPr="00432872">
        <w:rPr>
          <w:color w:val="000000" w:themeColor="text1"/>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121BA0" w:rsidRPr="00432872" w:rsidRDefault="00121BA0" w:rsidP="00121BA0">
      <w:pPr>
        <w:ind w:left="-709" w:firstLine="993"/>
        <w:jc w:val="both"/>
        <w:rPr>
          <w:color w:val="000000" w:themeColor="text1"/>
        </w:rPr>
      </w:pPr>
      <w:bookmarkStart w:id="17" w:name="sub_21202"/>
      <w:bookmarkEnd w:id="16"/>
      <w:r w:rsidRPr="00432872">
        <w:rPr>
          <w:color w:val="000000" w:themeColor="text1"/>
        </w:rPr>
        <w:lastRenderedPageBreak/>
        <w:t>б) взаимосвязь пространств муниципального образования, доступность объектов инфраструктуры для детей и МГН, в том числе за счет ликвидации необоснованных барьеров и препятствий;</w:t>
      </w:r>
    </w:p>
    <w:p w:rsidR="00121BA0" w:rsidRPr="00432872" w:rsidRDefault="00121BA0" w:rsidP="00121BA0">
      <w:pPr>
        <w:ind w:left="-709" w:firstLine="993"/>
        <w:jc w:val="both"/>
        <w:rPr>
          <w:color w:val="000000" w:themeColor="text1"/>
        </w:rPr>
      </w:pPr>
      <w:bookmarkStart w:id="18" w:name="sub_21203"/>
      <w:bookmarkEnd w:id="17"/>
      <w:r w:rsidRPr="00432872">
        <w:rPr>
          <w:color w:val="000000" w:themeColor="text1"/>
        </w:rPr>
        <w:t>в) создание комфортных пешеходных и велосипедных коммуникаций среды, в том числе путем создания в муниципальном образовании условий для безопасных и удобных пешеходных и велосипедных прогулок. Рекомендуется обеспечить доступность пешеходных прогулок для различных категорий граждан, в том числе для МГН,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121BA0" w:rsidRPr="00432872" w:rsidRDefault="00121BA0" w:rsidP="00121BA0">
      <w:pPr>
        <w:ind w:left="-709" w:firstLine="993"/>
        <w:jc w:val="both"/>
        <w:rPr>
          <w:color w:val="000000" w:themeColor="text1"/>
        </w:rPr>
      </w:pPr>
      <w:bookmarkStart w:id="19" w:name="sub_21204"/>
      <w:bookmarkEnd w:id="18"/>
      <w:r w:rsidRPr="00432872">
        <w:rPr>
          <w:color w:val="000000" w:themeColor="text1"/>
        </w:rPr>
        <w:t>г) возможность доступа к основным значимым объектам на территории муниципального образования и за его пределами, где находятся наиболее востребованные для жителей муниципального образования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121BA0" w:rsidRPr="00432872" w:rsidRDefault="00121BA0" w:rsidP="00121BA0">
      <w:pPr>
        <w:ind w:left="-709" w:firstLine="993"/>
        <w:jc w:val="both"/>
        <w:rPr>
          <w:color w:val="000000" w:themeColor="text1"/>
        </w:rPr>
      </w:pPr>
      <w:bookmarkStart w:id="20" w:name="sub_21205"/>
      <w:bookmarkEnd w:id="19"/>
      <w:r w:rsidRPr="00432872">
        <w:rPr>
          <w:color w:val="000000" w:themeColor="text1"/>
        </w:rPr>
        <w:t>д) организацию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121BA0" w:rsidRPr="00432872" w:rsidRDefault="00121BA0" w:rsidP="00121BA0">
      <w:pPr>
        <w:ind w:left="-709" w:firstLine="993"/>
        <w:jc w:val="both"/>
        <w:rPr>
          <w:color w:val="000000" w:themeColor="text1"/>
        </w:rPr>
      </w:pPr>
      <w:bookmarkStart w:id="21" w:name="sub_21206"/>
      <w:bookmarkEnd w:id="20"/>
      <w:r w:rsidRPr="00432872">
        <w:rPr>
          <w:color w:val="000000" w:themeColor="text1"/>
        </w:rPr>
        <w:t>е) шаговую доступность к объектам детской игровой и спортивной инфраструктуры для детей и подростков, в том числе относящихся к МГН;</w:t>
      </w:r>
    </w:p>
    <w:p w:rsidR="00121BA0" w:rsidRPr="00432872" w:rsidRDefault="00121BA0" w:rsidP="00121BA0">
      <w:pPr>
        <w:ind w:left="-709" w:firstLine="993"/>
        <w:jc w:val="both"/>
        <w:rPr>
          <w:color w:val="000000" w:themeColor="text1"/>
        </w:rPr>
      </w:pPr>
      <w:bookmarkStart w:id="22" w:name="sub_21207"/>
      <w:bookmarkEnd w:id="21"/>
      <w:r w:rsidRPr="00432872">
        <w:rPr>
          <w:color w:val="000000" w:themeColor="text1"/>
        </w:rPr>
        <w:t>ж) защиту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121BA0" w:rsidRPr="00432872" w:rsidRDefault="00121BA0" w:rsidP="00121BA0">
      <w:pPr>
        <w:ind w:left="-709" w:firstLine="993"/>
        <w:jc w:val="both"/>
        <w:rPr>
          <w:color w:val="000000" w:themeColor="text1"/>
        </w:rPr>
      </w:pPr>
      <w:bookmarkStart w:id="23" w:name="sub_21208"/>
      <w:bookmarkEnd w:id="22"/>
      <w:r w:rsidRPr="00432872">
        <w:rPr>
          <w:color w:val="000000" w:themeColor="text1"/>
        </w:rPr>
        <w:t>з) безопасность и порядок, в том числе путем организации системы освещения и видеонаблюдения.</w:t>
      </w:r>
    </w:p>
    <w:p w:rsidR="00121BA0" w:rsidRPr="00432872" w:rsidRDefault="00121BA0" w:rsidP="00121BA0">
      <w:pPr>
        <w:ind w:left="-709" w:firstLine="993"/>
        <w:jc w:val="both"/>
        <w:rPr>
          <w:color w:val="000000" w:themeColor="text1"/>
        </w:rPr>
      </w:pPr>
      <w:bookmarkStart w:id="24" w:name="sub_213"/>
      <w:bookmarkEnd w:id="23"/>
      <w:r w:rsidRPr="00432872">
        <w:rPr>
          <w:color w:val="000000" w:themeColor="text1"/>
        </w:rPr>
        <w:tab/>
        <w:t>8. Реализацию комплексных проектов благоустройства территорий муниципального образования рекомендуется осуществлять с привлечением внебюджетных источников финансирования, в том числе с использованием механизмов государственно-частного партнерства.</w:t>
      </w:r>
      <w:bookmarkEnd w:id="24"/>
    </w:p>
    <w:p w:rsidR="00121BA0" w:rsidRPr="00432872" w:rsidRDefault="00121BA0" w:rsidP="00121BA0">
      <w:pPr>
        <w:ind w:left="-709" w:firstLine="993"/>
        <w:jc w:val="both"/>
        <w:rPr>
          <w:b/>
          <w:color w:val="000000" w:themeColor="text1"/>
        </w:rPr>
      </w:pPr>
    </w:p>
    <w:p w:rsidR="00121BA0" w:rsidRPr="00432872" w:rsidRDefault="00121BA0" w:rsidP="00121BA0">
      <w:pPr>
        <w:ind w:left="-709" w:firstLine="993"/>
        <w:jc w:val="both"/>
        <w:rPr>
          <w:b/>
          <w:color w:val="000000" w:themeColor="text1"/>
        </w:rPr>
      </w:pPr>
      <w:r w:rsidRPr="00432872">
        <w:rPr>
          <w:b/>
          <w:color w:val="000000" w:themeColor="text1"/>
        </w:rPr>
        <w:t>Статья 4. Основные понятия:</w:t>
      </w:r>
    </w:p>
    <w:p w:rsidR="00121BA0" w:rsidRPr="00432872" w:rsidRDefault="00121BA0" w:rsidP="00121BA0">
      <w:pPr>
        <w:ind w:left="-709" w:firstLine="993"/>
        <w:jc w:val="both"/>
        <w:rPr>
          <w:color w:val="000000" w:themeColor="text1"/>
        </w:rPr>
      </w:pPr>
    </w:p>
    <w:p w:rsidR="00121BA0" w:rsidRPr="00432872" w:rsidRDefault="00121BA0" w:rsidP="00121BA0">
      <w:pPr>
        <w:ind w:left="-709" w:firstLine="993"/>
        <w:jc w:val="both"/>
        <w:rPr>
          <w:rFonts w:eastAsia="Times New Roman"/>
          <w:color w:val="000000" w:themeColor="text1"/>
        </w:rPr>
      </w:pPr>
      <w:r w:rsidRPr="00432872">
        <w:rPr>
          <w:rFonts w:eastAsia="Times New Roman"/>
          <w:b/>
          <w:color w:val="000000" w:themeColor="text1"/>
        </w:rPr>
        <w:t xml:space="preserve">Благоустройство территории </w:t>
      </w:r>
      <w:proofErr w:type="spellStart"/>
      <w:r w:rsidRPr="00432872">
        <w:rPr>
          <w:rFonts w:eastAsia="Times New Roman"/>
          <w:color w:val="000000" w:themeColor="text1"/>
        </w:rPr>
        <w:t>Усть-Кутского</w:t>
      </w:r>
      <w:proofErr w:type="spellEnd"/>
      <w:r w:rsidRPr="00432872">
        <w:rPr>
          <w:rFonts w:eastAsia="Times New Roman"/>
          <w:color w:val="000000" w:themeColor="text1"/>
        </w:rPr>
        <w:t xml:space="preserve"> муниципального образования (городского поселения) (далее - городское поселение) - комплекс предусмотренных правилами благоустройства территории городского поселения мероприятий по содержанию территории, а также по проектированию и размещению объектов благоустройства, направленных </w:t>
      </w:r>
      <w:r w:rsidRPr="00432872">
        <w:rPr>
          <w:rFonts w:eastAsia="Times New Roman"/>
          <w:color w:val="000000" w:themeColor="text1"/>
        </w:rPr>
        <w:br/>
        <w:t xml:space="preserve">на обеспечение и повышение комфортности условий проживания граждан, поддержание </w:t>
      </w:r>
      <w:r w:rsidRPr="00432872">
        <w:rPr>
          <w:rFonts w:eastAsia="Times New Roman"/>
          <w:color w:val="000000" w:themeColor="text1"/>
        </w:rPr>
        <w:br/>
        <w:t>и улучшение санитарного и эстетического состояния территории;</w:t>
      </w:r>
    </w:p>
    <w:p w:rsidR="00121BA0" w:rsidRPr="00432872" w:rsidRDefault="00121BA0" w:rsidP="00121BA0">
      <w:pPr>
        <w:ind w:left="-709" w:firstLine="993"/>
        <w:jc w:val="both"/>
        <w:rPr>
          <w:rFonts w:eastAsia="Times New Roman"/>
          <w:b/>
          <w:bCs/>
          <w:color w:val="000000" w:themeColor="text1"/>
        </w:rPr>
      </w:pPr>
      <w:r w:rsidRPr="00432872">
        <w:rPr>
          <w:rFonts w:eastAsia="Times New Roman"/>
          <w:b/>
          <w:bCs/>
          <w:color w:val="000000" w:themeColor="text1"/>
        </w:rPr>
        <w:t xml:space="preserve">Внутриквартальная территория - </w:t>
      </w:r>
      <w:r w:rsidRPr="00432872">
        <w:rPr>
          <w:rFonts w:eastAsia="Times New Roman"/>
          <w:bCs/>
          <w:color w:val="000000" w:themeColor="text1"/>
        </w:rPr>
        <w:t>территория, расположенная за границами красных линий внутри квартала (микрорайона),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121BA0" w:rsidRPr="00432872" w:rsidRDefault="00121BA0" w:rsidP="00121BA0">
      <w:pPr>
        <w:ind w:left="-709" w:firstLine="993"/>
        <w:jc w:val="both"/>
        <w:rPr>
          <w:rFonts w:eastAsia="Times New Roman"/>
          <w:b/>
          <w:bCs/>
          <w:color w:val="000000" w:themeColor="text1"/>
        </w:rPr>
      </w:pPr>
      <w:r w:rsidRPr="00432872">
        <w:rPr>
          <w:rFonts w:eastAsia="Times New Roman"/>
          <w:b/>
          <w:bCs/>
          <w:color w:val="000000" w:themeColor="text1"/>
        </w:rPr>
        <w:t xml:space="preserve">Внутриквартальный проезд – </w:t>
      </w:r>
      <w:r w:rsidRPr="00432872">
        <w:rPr>
          <w:rFonts w:eastAsia="Times New Roman"/>
          <w:bCs/>
          <w:color w:val="000000" w:themeColor="text1"/>
        </w:rPr>
        <w:t>проезд, включая тротуары, расположенный на территории за границами красных линий внутри квартала (микрорайона);</w:t>
      </w:r>
    </w:p>
    <w:p w:rsidR="00121BA0" w:rsidRPr="00432872" w:rsidRDefault="00121BA0" w:rsidP="00121BA0">
      <w:pPr>
        <w:ind w:left="-709" w:firstLine="993"/>
        <w:jc w:val="both"/>
        <w:rPr>
          <w:rFonts w:eastAsia="Times New Roman"/>
          <w:b/>
          <w:bCs/>
          <w:color w:val="000000" w:themeColor="text1"/>
        </w:rPr>
      </w:pPr>
      <w:r w:rsidRPr="00432872">
        <w:rPr>
          <w:rFonts w:eastAsia="Times New Roman"/>
          <w:b/>
          <w:bCs/>
          <w:color w:val="000000" w:themeColor="text1"/>
        </w:rPr>
        <w:t xml:space="preserve">Газон - </w:t>
      </w:r>
      <w:r w:rsidRPr="00432872">
        <w:rPr>
          <w:rFonts w:eastAsia="Times New Roman"/>
          <w:bCs/>
          <w:color w:val="000000" w:themeColor="text1"/>
        </w:rPr>
        <w:t>участок, занятый преимущественно естественно произрастающей или засеянной травянистой растительностью (дерновый покров).</w:t>
      </w:r>
    </w:p>
    <w:p w:rsidR="00121BA0" w:rsidRPr="00432872" w:rsidRDefault="00121BA0" w:rsidP="00121BA0">
      <w:pPr>
        <w:ind w:left="-709" w:firstLine="993"/>
        <w:jc w:val="both"/>
        <w:rPr>
          <w:rFonts w:eastAsia="Times New Roman"/>
          <w:bCs/>
          <w:color w:val="000000" w:themeColor="text1"/>
        </w:rPr>
      </w:pPr>
      <w:r w:rsidRPr="00432872">
        <w:rPr>
          <w:rFonts w:eastAsia="Times New Roman"/>
          <w:b/>
          <w:bCs/>
          <w:color w:val="000000" w:themeColor="text1"/>
        </w:rPr>
        <w:t xml:space="preserve">Детская игровые площадка – </w:t>
      </w:r>
      <w:r w:rsidRPr="00432872">
        <w:rPr>
          <w:rFonts w:eastAsia="Times New Roman"/>
          <w:bCs/>
          <w:color w:val="000000" w:themeColor="text1"/>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121BA0" w:rsidRPr="00432872" w:rsidRDefault="00121BA0" w:rsidP="00121BA0">
      <w:pPr>
        <w:ind w:left="-709" w:firstLine="993"/>
        <w:jc w:val="both"/>
        <w:rPr>
          <w:rFonts w:eastAsia="Times New Roman"/>
          <w:bCs/>
          <w:color w:val="000000" w:themeColor="text1"/>
        </w:rPr>
      </w:pPr>
      <w:r w:rsidRPr="00432872">
        <w:rPr>
          <w:rFonts w:eastAsia="Times New Roman"/>
          <w:bCs/>
          <w:color w:val="000000" w:themeColor="text1"/>
        </w:rPr>
        <w:lastRenderedPageBreak/>
        <w:t>Детские спортивные площадки - плоскостное спортивное сооружение, оборудованное для одного или нескольких видов спорта или спортивных игр.</w:t>
      </w:r>
    </w:p>
    <w:p w:rsidR="00121BA0" w:rsidRPr="00432872" w:rsidRDefault="00121BA0" w:rsidP="00121BA0">
      <w:pPr>
        <w:ind w:left="-709" w:firstLine="993"/>
        <w:jc w:val="both"/>
        <w:rPr>
          <w:color w:val="000000" w:themeColor="text1"/>
          <w:shd w:val="clear" w:color="auto" w:fill="FFFFFF"/>
        </w:rPr>
      </w:pPr>
      <w:r w:rsidRPr="00432872">
        <w:rPr>
          <w:color w:val="000000" w:themeColor="text1"/>
        </w:rPr>
        <w:t>Инклюзивные детские игровые площадки и инклюзивные детские спортивные площадки</w:t>
      </w:r>
      <w:r w:rsidRPr="00432872">
        <w:rPr>
          <w:color w:val="000000" w:themeColor="text1"/>
          <w:shd w:val="clear" w:color="auto" w:fill="FFFFFF"/>
        </w:rPr>
        <w:t xml:space="preserve"> - это игровое пространство, каждая зона которого подходит как для обычных детей, так и для инвалидов. Ее основная задача — объединение и коммуникации детей разной категории в игровой форме. </w:t>
      </w:r>
    </w:p>
    <w:p w:rsidR="00121BA0" w:rsidRPr="00432872" w:rsidRDefault="00121BA0" w:rsidP="00121BA0">
      <w:pPr>
        <w:ind w:left="-709" w:firstLine="993"/>
        <w:jc w:val="both"/>
        <w:rPr>
          <w:rFonts w:eastAsia="Times New Roman"/>
          <w:color w:val="000000" w:themeColor="text1"/>
        </w:rPr>
      </w:pPr>
      <w:r w:rsidRPr="00432872">
        <w:rPr>
          <w:rFonts w:eastAsia="Times New Roman"/>
          <w:b/>
          <w:bCs/>
          <w:color w:val="000000" w:themeColor="text1"/>
        </w:rPr>
        <w:t xml:space="preserve">Зеленая зона населенного пункта - </w:t>
      </w:r>
      <w:r w:rsidRPr="00432872">
        <w:rPr>
          <w:rFonts w:eastAsia="Times New Roman"/>
          <w:color w:val="000000" w:themeColor="text1"/>
        </w:rPr>
        <w:t>территория за пределами границы населенного пункта, расположенная на территории городского поселения,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121BA0" w:rsidRPr="00432872" w:rsidRDefault="00121BA0" w:rsidP="00121BA0">
      <w:pPr>
        <w:ind w:left="-709" w:firstLine="993"/>
        <w:jc w:val="both"/>
        <w:rPr>
          <w:rFonts w:eastAsia="Times New Roman"/>
          <w:b/>
          <w:color w:val="000000" w:themeColor="text1"/>
        </w:rPr>
      </w:pPr>
      <w:r w:rsidRPr="00432872">
        <w:rPr>
          <w:rFonts w:eastAsia="Times New Roman"/>
          <w:b/>
          <w:color w:val="000000" w:themeColor="text1"/>
        </w:rPr>
        <w:t xml:space="preserve">Контейнер для мусора - </w:t>
      </w:r>
      <w:r w:rsidRPr="00432872">
        <w:rPr>
          <w:rFonts w:eastAsia="Times New Roman"/>
          <w:color w:val="000000" w:themeColor="text1"/>
        </w:rPr>
        <w:t>емкость для сбора, накопления и временного хранения твердых коммунальных отходов, металлическая или пластиковая, объемом до 3 куб. м.;</w:t>
      </w:r>
    </w:p>
    <w:p w:rsidR="00121BA0" w:rsidRPr="00432872" w:rsidRDefault="00121BA0" w:rsidP="00121BA0">
      <w:pPr>
        <w:ind w:left="-709" w:firstLine="993"/>
        <w:jc w:val="both"/>
        <w:rPr>
          <w:rFonts w:eastAsia="Times New Roman"/>
          <w:b/>
          <w:color w:val="000000" w:themeColor="text1"/>
        </w:rPr>
      </w:pPr>
      <w:r w:rsidRPr="00432872">
        <w:rPr>
          <w:rFonts w:eastAsia="Times New Roman"/>
          <w:b/>
          <w:color w:val="000000" w:themeColor="text1"/>
        </w:rPr>
        <w:t xml:space="preserve">Крупногабаритные отходы (далее - КГО) – </w:t>
      </w:r>
      <w:r w:rsidRPr="00432872">
        <w:rPr>
          <w:rFonts w:eastAsia="Times New Roman"/>
          <w:color w:val="000000" w:themeColor="text1"/>
        </w:rPr>
        <w:t>отходы, габариты которых требуют специальных подходов и оборудования при обращении с ними;</w:t>
      </w:r>
    </w:p>
    <w:p w:rsidR="00121BA0" w:rsidRPr="00432872" w:rsidRDefault="00121BA0" w:rsidP="00121BA0">
      <w:pPr>
        <w:ind w:left="-709" w:firstLine="993"/>
        <w:jc w:val="both"/>
        <w:rPr>
          <w:rFonts w:eastAsia="Times New Roman"/>
          <w:b/>
          <w:color w:val="000000" w:themeColor="text1"/>
        </w:rPr>
      </w:pPr>
      <w:r w:rsidRPr="00432872">
        <w:rPr>
          <w:rFonts w:eastAsia="Times New Roman"/>
          <w:b/>
          <w:color w:val="000000" w:themeColor="text1"/>
        </w:rPr>
        <w:t xml:space="preserve">Малые архитектурные формы - </w:t>
      </w:r>
      <w:r w:rsidRPr="00432872">
        <w:rPr>
          <w:rFonts w:eastAsia="Times New Roman"/>
          <w:color w:val="000000" w:themeColor="text1"/>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rsidR="00121BA0" w:rsidRPr="00432872" w:rsidRDefault="00121BA0" w:rsidP="00121BA0">
      <w:pPr>
        <w:ind w:left="-709" w:firstLine="993"/>
        <w:jc w:val="both"/>
        <w:rPr>
          <w:rFonts w:eastAsia="Times New Roman"/>
          <w:b/>
          <w:color w:val="000000" w:themeColor="text1"/>
        </w:rPr>
      </w:pPr>
      <w:r w:rsidRPr="00432872">
        <w:rPr>
          <w:rFonts w:eastAsia="Times New Roman"/>
          <w:b/>
          <w:color w:val="000000" w:themeColor="text1"/>
        </w:rPr>
        <w:t xml:space="preserve">Маломобильные группы населения (далее – МГН) - </w:t>
      </w:r>
      <w:r w:rsidRPr="00432872">
        <w:rPr>
          <w:rFonts w:eastAsia="Times New Roman"/>
          <w:color w:val="000000" w:themeColor="text1"/>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121BA0" w:rsidRPr="00432872" w:rsidRDefault="00121BA0" w:rsidP="00121BA0">
      <w:pPr>
        <w:ind w:left="-709" w:firstLine="993"/>
        <w:jc w:val="both"/>
        <w:rPr>
          <w:rFonts w:eastAsia="Times New Roman"/>
          <w:b/>
          <w:color w:val="000000" w:themeColor="text1"/>
        </w:rPr>
      </w:pPr>
      <w:r w:rsidRPr="00432872">
        <w:rPr>
          <w:rFonts w:eastAsia="Times New Roman"/>
          <w:b/>
          <w:color w:val="000000" w:themeColor="text1"/>
        </w:rPr>
        <w:t xml:space="preserve">Механизированная уборка - </w:t>
      </w:r>
      <w:r w:rsidRPr="00432872">
        <w:rPr>
          <w:rFonts w:eastAsia="Times New Roman"/>
          <w:color w:val="000000" w:themeColor="text1"/>
        </w:rPr>
        <w:t xml:space="preserve">уборка территорий с применением специальных автомобилей и уборочной техники (снегоочистителей, снегопогрузчиков, </w:t>
      </w:r>
      <w:proofErr w:type="spellStart"/>
      <w:r w:rsidRPr="00432872">
        <w:rPr>
          <w:rFonts w:eastAsia="Times New Roman"/>
          <w:color w:val="000000" w:themeColor="text1"/>
        </w:rPr>
        <w:t>пескоразбрасывателей</w:t>
      </w:r>
      <w:proofErr w:type="spellEnd"/>
      <w:r w:rsidRPr="00432872">
        <w:rPr>
          <w:rFonts w:eastAsia="Times New Roman"/>
          <w:color w:val="000000" w:themeColor="text1"/>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121BA0" w:rsidRPr="00432872" w:rsidRDefault="00121BA0" w:rsidP="00121BA0">
      <w:pPr>
        <w:ind w:left="-709" w:firstLine="993"/>
        <w:jc w:val="both"/>
        <w:rPr>
          <w:rFonts w:eastAsia="Arial"/>
          <w:color w:val="000000" w:themeColor="text1"/>
        </w:rPr>
      </w:pPr>
      <w:r w:rsidRPr="00432872">
        <w:rPr>
          <w:rFonts w:eastAsia="Arial"/>
          <w:b/>
          <w:color w:val="000000" w:themeColor="text1"/>
        </w:rPr>
        <w:t>Наружное освещение</w:t>
      </w:r>
      <w:r w:rsidRPr="00432872">
        <w:rPr>
          <w:rFonts w:eastAsia="Arial"/>
          <w:color w:val="000000" w:themeColor="text1"/>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121BA0" w:rsidRPr="00432872" w:rsidRDefault="00121BA0" w:rsidP="00121BA0">
      <w:pPr>
        <w:ind w:left="-709" w:firstLine="993"/>
        <w:jc w:val="both"/>
        <w:rPr>
          <w:rFonts w:eastAsia="Times New Roman"/>
          <w:b/>
          <w:color w:val="000000" w:themeColor="text1"/>
        </w:rPr>
      </w:pPr>
      <w:r w:rsidRPr="00432872">
        <w:rPr>
          <w:rFonts w:eastAsia="Times New Roman"/>
          <w:b/>
          <w:color w:val="000000" w:themeColor="text1"/>
        </w:rPr>
        <w:t xml:space="preserve">Несанкционированная свалка мусора - </w:t>
      </w:r>
      <w:r w:rsidRPr="00432872">
        <w:rPr>
          <w:rFonts w:eastAsia="Times New Roman"/>
          <w:color w:val="000000" w:themeColor="text1"/>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121BA0" w:rsidRPr="00432872" w:rsidRDefault="00121BA0" w:rsidP="00121BA0">
      <w:pPr>
        <w:ind w:left="-709" w:firstLine="993"/>
        <w:jc w:val="both"/>
        <w:rPr>
          <w:rFonts w:eastAsia="Times New Roman"/>
          <w:b/>
          <w:color w:val="000000" w:themeColor="text1"/>
        </w:rPr>
      </w:pPr>
      <w:r w:rsidRPr="00432872">
        <w:rPr>
          <w:rFonts w:eastAsia="Times New Roman"/>
          <w:b/>
          <w:color w:val="000000" w:themeColor="text1"/>
        </w:rPr>
        <w:t xml:space="preserve">Отходы производства и потребления (далее - отходы) - </w:t>
      </w:r>
      <w:r w:rsidRPr="00432872">
        <w:rPr>
          <w:rFonts w:eastAsia="Times New Roman"/>
          <w:color w:val="000000" w:themeColor="text1"/>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121BA0" w:rsidRPr="00432872" w:rsidRDefault="00121BA0" w:rsidP="00121BA0">
      <w:pPr>
        <w:ind w:left="-709" w:firstLine="993"/>
        <w:jc w:val="both"/>
        <w:rPr>
          <w:rFonts w:eastAsia="Times New Roman"/>
          <w:color w:val="000000" w:themeColor="text1"/>
        </w:rPr>
      </w:pPr>
      <w:r w:rsidRPr="00432872">
        <w:rPr>
          <w:rFonts w:eastAsia="Times New Roman"/>
          <w:b/>
          <w:color w:val="000000" w:themeColor="text1"/>
        </w:rPr>
        <w:t>Объекты благоустройства</w:t>
      </w:r>
      <w:r w:rsidRPr="00432872">
        <w:rPr>
          <w:rFonts w:eastAsia="Times New Roman"/>
          <w:color w:val="000000" w:themeColor="text1"/>
        </w:rPr>
        <w:t xml:space="preserve"> – территории различного функционального назначения, на которых осуществляется деятельность по благоустройству;</w:t>
      </w:r>
    </w:p>
    <w:p w:rsidR="00121BA0" w:rsidRPr="00432872" w:rsidRDefault="00121BA0" w:rsidP="00121BA0">
      <w:pPr>
        <w:ind w:left="-709" w:firstLine="993"/>
        <w:jc w:val="both"/>
        <w:rPr>
          <w:rFonts w:eastAsia="Times New Roman"/>
          <w:b/>
          <w:bCs/>
          <w:color w:val="000000" w:themeColor="text1"/>
        </w:rPr>
      </w:pPr>
      <w:r w:rsidRPr="00432872">
        <w:rPr>
          <w:rFonts w:eastAsia="Times New Roman"/>
          <w:b/>
          <w:bCs/>
          <w:color w:val="000000" w:themeColor="text1"/>
        </w:rPr>
        <w:t xml:space="preserve">Очаговый навал мусора - </w:t>
      </w:r>
      <w:r w:rsidRPr="00432872">
        <w:rPr>
          <w:rFonts w:eastAsia="Times New Roman"/>
          <w:bCs/>
          <w:color w:val="000000" w:themeColor="text1"/>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121BA0" w:rsidRPr="00432872" w:rsidRDefault="00121BA0" w:rsidP="00121BA0">
      <w:pPr>
        <w:ind w:left="-709" w:firstLine="993"/>
        <w:jc w:val="both"/>
        <w:rPr>
          <w:rFonts w:eastAsia="Times New Roman"/>
          <w:b/>
          <w:bCs/>
          <w:color w:val="000000" w:themeColor="text1"/>
        </w:rPr>
      </w:pPr>
      <w:r w:rsidRPr="00432872">
        <w:rPr>
          <w:rFonts w:eastAsia="Times New Roman"/>
          <w:b/>
          <w:bCs/>
          <w:color w:val="000000" w:themeColor="text1"/>
        </w:rPr>
        <w:t xml:space="preserve">Ремонт элемента благоустройства - </w:t>
      </w:r>
      <w:r w:rsidRPr="00432872">
        <w:rPr>
          <w:rFonts w:eastAsia="Times New Roman"/>
          <w:bCs/>
          <w:color w:val="000000" w:themeColor="text1"/>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121BA0" w:rsidRPr="00432872" w:rsidRDefault="00121BA0" w:rsidP="00121BA0">
      <w:pPr>
        <w:ind w:left="-709" w:firstLine="993"/>
        <w:jc w:val="both"/>
        <w:rPr>
          <w:rFonts w:eastAsia="Times New Roman"/>
          <w:b/>
          <w:bCs/>
          <w:color w:val="000000" w:themeColor="text1"/>
        </w:rPr>
      </w:pPr>
      <w:r w:rsidRPr="00432872">
        <w:rPr>
          <w:rFonts w:eastAsia="Times New Roman"/>
          <w:b/>
          <w:bCs/>
          <w:color w:val="000000" w:themeColor="text1"/>
        </w:rPr>
        <w:t xml:space="preserve">Ручная уборка - </w:t>
      </w:r>
      <w:r w:rsidRPr="00432872">
        <w:rPr>
          <w:rFonts w:eastAsia="Times New Roman"/>
          <w:bCs/>
          <w:color w:val="000000" w:themeColor="text1"/>
        </w:rPr>
        <w:t>уборка территорий ручным способом с применением средств малой механизации;</w:t>
      </w:r>
    </w:p>
    <w:p w:rsidR="00121BA0" w:rsidRPr="00432872" w:rsidRDefault="00121BA0" w:rsidP="00121BA0">
      <w:pPr>
        <w:ind w:left="-709" w:firstLine="993"/>
        <w:jc w:val="both"/>
        <w:rPr>
          <w:rFonts w:eastAsia="Times New Roman"/>
          <w:color w:val="000000" w:themeColor="text1"/>
        </w:rPr>
      </w:pPr>
      <w:r w:rsidRPr="00432872">
        <w:rPr>
          <w:rFonts w:eastAsia="Times New Roman"/>
          <w:b/>
          <w:bCs/>
          <w:color w:val="000000" w:themeColor="text1"/>
        </w:rPr>
        <w:t xml:space="preserve">Система озелененных территорий населенного пункта - </w:t>
      </w:r>
      <w:r w:rsidRPr="00432872">
        <w:rPr>
          <w:rFonts w:eastAsia="Times New Roman"/>
          <w:color w:val="000000" w:themeColor="text1"/>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121BA0" w:rsidRPr="00432872" w:rsidRDefault="00121BA0" w:rsidP="00121BA0">
      <w:pPr>
        <w:ind w:left="-709" w:firstLine="993"/>
        <w:jc w:val="both"/>
        <w:rPr>
          <w:rFonts w:eastAsia="Times New Roman"/>
          <w:b/>
          <w:color w:val="000000" w:themeColor="text1"/>
        </w:rPr>
      </w:pPr>
      <w:r w:rsidRPr="00432872">
        <w:rPr>
          <w:rFonts w:eastAsia="Times New Roman"/>
          <w:b/>
          <w:color w:val="000000" w:themeColor="text1"/>
        </w:rPr>
        <w:lastRenderedPageBreak/>
        <w:t xml:space="preserve">Смет - </w:t>
      </w:r>
      <w:r w:rsidRPr="00432872">
        <w:rPr>
          <w:rFonts w:eastAsia="Times New Roman"/>
          <w:color w:val="000000" w:themeColor="text1"/>
        </w:rPr>
        <w:t>отходы (мусор, состоящий, как правило, из песка, пыли, листвы) от уборки территорий общего пользования;</w:t>
      </w:r>
    </w:p>
    <w:p w:rsidR="00121BA0" w:rsidRPr="00432872" w:rsidRDefault="00121BA0" w:rsidP="00121BA0">
      <w:pPr>
        <w:ind w:left="-709" w:firstLine="993"/>
        <w:jc w:val="both"/>
        <w:rPr>
          <w:rFonts w:eastAsia="Times New Roman"/>
          <w:b/>
          <w:color w:val="000000" w:themeColor="text1"/>
        </w:rPr>
      </w:pPr>
      <w:proofErr w:type="spellStart"/>
      <w:r w:rsidRPr="00432872">
        <w:rPr>
          <w:rFonts w:eastAsia="Times New Roman"/>
          <w:b/>
          <w:color w:val="000000" w:themeColor="text1"/>
        </w:rPr>
        <w:t>Снегоприемные</w:t>
      </w:r>
      <w:proofErr w:type="spellEnd"/>
      <w:r w:rsidRPr="00432872">
        <w:rPr>
          <w:rFonts w:eastAsia="Times New Roman"/>
          <w:b/>
          <w:color w:val="000000" w:themeColor="text1"/>
        </w:rPr>
        <w:t xml:space="preserve"> пункты, сне </w:t>
      </w:r>
      <w:proofErr w:type="spellStart"/>
      <w:r w:rsidRPr="00432872">
        <w:rPr>
          <w:rFonts w:eastAsia="Times New Roman"/>
          <w:b/>
          <w:color w:val="000000" w:themeColor="text1"/>
        </w:rPr>
        <w:t>гоплавильные</w:t>
      </w:r>
      <w:proofErr w:type="spellEnd"/>
      <w:r w:rsidRPr="00432872">
        <w:rPr>
          <w:rFonts w:eastAsia="Times New Roman"/>
          <w:b/>
          <w:color w:val="000000" w:themeColor="text1"/>
        </w:rPr>
        <w:t xml:space="preserve"> станции - </w:t>
      </w:r>
      <w:r w:rsidRPr="00432872">
        <w:rPr>
          <w:rFonts w:eastAsia="Times New Roman"/>
          <w:color w:val="000000" w:themeColor="text1"/>
        </w:rPr>
        <w:t xml:space="preserve">подготовленные и </w:t>
      </w:r>
      <w:proofErr w:type="spellStart"/>
      <w:r w:rsidRPr="00432872">
        <w:rPr>
          <w:rFonts w:eastAsia="Times New Roman"/>
          <w:color w:val="000000" w:themeColor="text1"/>
        </w:rPr>
        <w:t>инженерно</w:t>
      </w:r>
      <w:proofErr w:type="spellEnd"/>
      <w:r w:rsidRPr="00432872">
        <w:rPr>
          <w:rFonts w:eastAsia="Times New Roman"/>
          <w:color w:val="000000" w:themeColor="text1"/>
        </w:rPr>
        <w:t xml:space="preserve"> оборудованные стационарные сооружения, площадки, предназначенные для приема и утилизации снега, льда;</w:t>
      </w:r>
    </w:p>
    <w:p w:rsidR="00121BA0" w:rsidRPr="00432872" w:rsidRDefault="00121BA0" w:rsidP="00121BA0">
      <w:pPr>
        <w:ind w:left="-709" w:firstLine="993"/>
        <w:jc w:val="both"/>
        <w:rPr>
          <w:rFonts w:eastAsia="Times New Roman"/>
          <w:b/>
          <w:color w:val="000000" w:themeColor="text1"/>
        </w:rPr>
      </w:pPr>
      <w:r w:rsidRPr="00432872">
        <w:rPr>
          <w:rFonts w:eastAsia="Times New Roman"/>
          <w:b/>
          <w:color w:val="000000" w:themeColor="text1"/>
        </w:rPr>
        <w:t xml:space="preserve">Снежный вал - </w:t>
      </w:r>
      <w:r w:rsidRPr="00432872">
        <w:rPr>
          <w:rFonts w:eastAsia="Times New Roman"/>
          <w:color w:val="000000" w:themeColor="text1"/>
        </w:rPr>
        <w:t>временное образование из снега, наледи, формируемое в результате их сгребания вдоль проезжей части улиц или на обочинах дорог;</w:t>
      </w:r>
    </w:p>
    <w:p w:rsidR="00121BA0" w:rsidRPr="00432872" w:rsidRDefault="00121BA0" w:rsidP="00121BA0">
      <w:pPr>
        <w:ind w:left="-709" w:firstLine="993"/>
        <w:jc w:val="both"/>
        <w:rPr>
          <w:rFonts w:eastAsia="Times New Roman"/>
          <w:color w:val="000000" w:themeColor="text1"/>
        </w:rPr>
      </w:pPr>
      <w:r w:rsidRPr="00432872">
        <w:rPr>
          <w:rFonts w:eastAsia="Times New Roman"/>
          <w:b/>
          <w:color w:val="000000" w:themeColor="text1"/>
        </w:rPr>
        <w:t xml:space="preserve">Содержание объекта благоустройства, элемента благоустройства - </w:t>
      </w:r>
      <w:r w:rsidRPr="00432872">
        <w:rPr>
          <w:rFonts w:eastAsia="Times New Roman"/>
          <w:color w:val="000000" w:themeColor="text1"/>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121BA0" w:rsidRPr="00432872" w:rsidRDefault="00121BA0" w:rsidP="00121BA0">
      <w:pPr>
        <w:ind w:left="-709" w:firstLine="993"/>
        <w:jc w:val="both"/>
        <w:rPr>
          <w:rFonts w:eastAsia="Times New Roman"/>
          <w:color w:val="000000" w:themeColor="text1"/>
        </w:rPr>
      </w:pPr>
      <w:r w:rsidRPr="00432872">
        <w:rPr>
          <w:rFonts w:eastAsia="Times New Roman"/>
          <w:b/>
          <w:color w:val="000000" w:themeColor="text1"/>
        </w:rPr>
        <w:t>Озелененная территория общего пользования</w:t>
      </w:r>
      <w:r w:rsidRPr="00432872">
        <w:rPr>
          <w:rFonts w:eastAsia="Times New Roman"/>
          <w:color w:val="000000" w:themeColor="text1"/>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121BA0" w:rsidRPr="00432872" w:rsidRDefault="00121BA0" w:rsidP="00121BA0">
      <w:pPr>
        <w:ind w:left="-709" w:firstLine="993"/>
        <w:jc w:val="both"/>
        <w:rPr>
          <w:rFonts w:eastAsia="Times New Roman"/>
          <w:color w:val="000000" w:themeColor="text1"/>
        </w:rPr>
      </w:pPr>
      <w:r w:rsidRPr="00432872">
        <w:rPr>
          <w:rFonts w:eastAsia="Times New Roman"/>
          <w:b/>
          <w:color w:val="000000" w:themeColor="text1"/>
        </w:rPr>
        <w:t xml:space="preserve">Озелененная территория ограниченного пользования - </w:t>
      </w:r>
      <w:r w:rsidRPr="00432872">
        <w:rPr>
          <w:rFonts w:eastAsia="Times New Roman"/>
          <w:color w:val="000000" w:themeColor="text1"/>
        </w:rPr>
        <w:t>озелененная территория лечебных, детских учебных и научных учреждений, промышленных предприятий, спортивных комплексов, жилых кварталов;</w:t>
      </w:r>
    </w:p>
    <w:p w:rsidR="00121BA0" w:rsidRPr="00432872" w:rsidRDefault="00121BA0" w:rsidP="00121BA0">
      <w:pPr>
        <w:ind w:left="-709" w:firstLine="993"/>
        <w:jc w:val="both"/>
        <w:rPr>
          <w:rFonts w:eastAsia="Times New Roman"/>
          <w:b/>
          <w:color w:val="000000" w:themeColor="text1"/>
        </w:rPr>
      </w:pPr>
      <w:r w:rsidRPr="00432872">
        <w:rPr>
          <w:rFonts w:eastAsia="Times New Roman"/>
          <w:b/>
          <w:color w:val="000000" w:themeColor="text1"/>
        </w:rPr>
        <w:t xml:space="preserve">Озелененная территория специального назначения - </w:t>
      </w:r>
      <w:r w:rsidRPr="00432872">
        <w:rPr>
          <w:rFonts w:eastAsia="Times New Roman"/>
          <w:color w:val="000000" w:themeColor="text1"/>
        </w:rPr>
        <w:t xml:space="preserve">озелененная территория санитарно-защитных, </w:t>
      </w:r>
      <w:proofErr w:type="spellStart"/>
      <w:r w:rsidRPr="00432872">
        <w:rPr>
          <w:rFonts w:eastAsia="Times New Roman"/>
          <w:color w:val="000000" w:themeColor="text1"/>
        </w:rPr>
        <w:t>водоохранных</w:t>
      </w:r>
      <w:proofErr w:type="spellEnd"/>
      <w:r w:rsidRPr="00432872">
        <w:rPr>
          <w:rFonts w:eastAsia="Times New Roman"/>
          <w:color w:val="000000" w:themeColor="text1"/>
        </w:rPr>
        <w:t>,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121BA0" w:rsidRPr="00432872" w:rsidRDefault="00121BA0" w:rsidP="00121BA0">
      <w:pPr>
        <w:ind w:left="-709" w:firstLine="993"/>
        <w:jc w:val="both"/>
        <w:rPr>
          <w:rFonts w:eastAsia="Times New Roman"/>
          <w:b/>
          <w:color w:val="000000" w:themeColor="text1"/>
        </w:rPr>
      </w:pPr>
      <w:r w:rsidRPr="00432872">
        <w:rPr>
          <w:rFonts w:eastAsia="Times New Roman"/>
          <w:b/>
          <w:color w:val="000000" w:themeColor="text1"/>
        </w:rPr>
        <w:t xml:space="preserve">Переоборудование фасада здания, строения, сооружения - </w:t>
      </w:r>
      <w:r w:rsidRPr="00432872">
        <w:rPr>
          <w:rFonts w:eastAsia="Times New Roman"/>
          <w:color w:val="000000" w:themeColor="text1"/>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rsidR="00121BA0" w:rsidRPr="00432872" w:rsidRDefault="00121BA0" w:rsidP="00121BA0">
      <w:pPr>
        <w:ind w:left="-709" w:firstLine="993"/>
        <w:jc w:val="both"/>
        <w:rPr>
          <w:rFonts w:eastAsia="Times New Roman"/>
          <w:b/>
          <w:color w:val="000000" w:themeColor="text1"/>
        </w:rPr>
      </w:pPr>
      <w:r w:rsidRPr="00432872">
        <w:rPr>
          <w:rFonts w:eastAsia="Times New Roman"/>
          <w:b/>
          <w:color w:val="000000" w:themeColor="text1"/>
        </w:rPr>
        <w:t xml:space="preserve">Прилегающая территория - </w:t>
      </w:r>
      <w:r w:rsidRPr="00432872">
        <w:rPr>
          <w:rFonts w:eastAsia="Times New Roman"/>
          <w:color w:val="000000" w:themeColor="text1"/>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121BA0" w:rsidRPr="00432872" w:rsidRDefault="00121BA0" w:rsidP="00121BA0">
      <w:pPr>
        <w:ind w:left="-709" w:firstLine="993"/>
        <w:jc w:val="both"/>
        <w:rPr>
          <w:rFonts w:eastAsia="Times New Roman"/>
          <w:b/>
          <w:color w:val="000000" w:themeColor="text1"/>
        </w:rPr>
      </w:pPr>
      <w:r w:rsidRPr="00432872">
        <w:rPr>
          <w:rFonts w:eastAsia="Times New Roman"/>
          <w:b/>
          <w:color w:val="000000" w:themeColor="text1"/>
        </w:rPr>
        <w:t xml:space="preserve">Фасад - </w:t>
      </w:r>
      <w:r w:rsidRPr="00432872">
        <w:rPr>
          <w:rFonts w:eastAsia="Times New Roman"/>
          <w:color w:val="000000" w:themeColor="text1"/>
        </w:rPr>
        <w:t>наружная стена здания, строения либо сооружения;</w:t>
      </w:r>
    </w:p>
    <w:p w:rsidR="00121BA0" w:rsidRPr="00432872" w:rsidRDefault="00121BA0" w:rsidP="00121BA0">
      <w:pPr>
        <w:ind w:left="-709" w:firstLine="993"/>
        <w:jc w:val="both"/>
        <w:rPr>
          <w:rFonts w:eastAsia="Times New Roman"/>
          <w:color w:val="000000" w:themeColor="text1"/>
        </w:rPr>
      </w:pPr>
      <w:r w:rsidRPr="00432872">
        <w:rPr>
          <w:rFonts w:eastAsia="Times New Roman"/>
          <w:b/>
          <w:color w:val="000000" w:themeColor="text1"/>
        </w:rPr>
        <w:t xml:space="preserve">Элементы благоустройства - </w:t>
      </w:r>
      <w:r w:rsidRPr="00432872">
        <w:rPr>
          <w:rFonts w:eastAsia="Times New Roman"/>
          <w:color w:val="000000" w:themeColor="text1"/>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121BA0" w:rsidRPr="00432872" w:rsidRDefault="00121BA0" w:rsidP="00121BA0">
      <w:pPr>
        <w:ind w:left="-709" w:firstLine="993"/>
        <w:jc w:val="both"/>
        <w:rPr>
          <w:rFonts w:eastAsia="Times New Roman"/>
          <w:color w:val="000000" w:themeColor="text1"/>
        </w:rPr>
      </w:pPr>
    </w:p>
    <w:p w:rsidR="00121BA0" w:rsidRPr="00432872" w:rsidRDefault="00121BA0" w:rsidP="00121BA0">
      <w:pPr>
        <w:ind w:left="-709" w:firstLine="993"/>
        <w:jc w:val="both"/>
        <w:rPr>
          <w:b/>
          <w:color w:val="000000" w:themeColor="text1"/>
        </w:rPr>
      </w:pPr>
      <w:r w:rsidRPr="00432872">
        <w:rPr>
          <w:color w:val="000000" w:themeColor="text1"/>
        </w:rPr>
        <w:tab/>
      </w:r>
      <w:r w:rsidRPr="00432872">
        <w:rPr>
          <w:b/>
          <w:color w:val="000000" w:themeColor="text1"/>
        </w:rPr>
        <w:t>Статья 5. Основные задачи.</w:t>
      </w:r>
    </w:p>
    <w:p w:rsidR="00121BA0" w:rsidRPr="00432872" w:rsidRDefault="00121BA0" w:rsidP="00121BA0">
      <w:pPr>
        <w:ind w:left="-709" w:firstLine="993"/>
        <w:jc w:val="both"/>
        <w:rPr>
          <w:b/>
          <w:color w:val="000000" w:themeColor="text1"/>
        </w:rPr>
      </w:pPr>
    </w:p>
    <w:p w:rsidR="00121BA0" w:rsidRPr="00432872" w:rsidRDefault="00121BA0" w:rsidP="00121BA0">
      <w:pPr>
        <w:ind w:left="-709" w:firstLine="993"/>
        <w:jc w:val="both"/>
        <w:rPr>
          <w:color w:val="000000" w:themeColor="text1"/>
        </w:rPr>
      </w:pPr>
      <w:r w:rsidRPr="00432872">
        <w:rPr>
          <w:color w:val="000000" w:themeColor="text1"/>
        </w:rPr>
        <w:tab/>
        <w:t>К основным задачам правил благоустройства территорий относиться:</w:t>
      </w:r>
    </w:p>
    <w:p w:rsidR="00121BA0" w:rsidRPr="00432872" w:rsidRDefault="00121BA0" w:rsidP="00121BA0">
      <w:pPr>
        <w:ind w:left="-709" w:firstLine="993"/>
        <w:jc w:val="both"/>
        <w:rPr>
          <w:color w:val="000000" w:themeColor="text1"/>
        </w:rPr>
      </w:pPr>
      <w:bookmarkStart w:id="25" w:name="sub_1601"/>
      <w:r w:rsidRPr="00432872">
        <w:rPr>
          <w:color w:val="000000" w:themeColor="text1"/>
        </w:rPr>
        <w:t>а) формирование комфортной, современной городской среды на территории муниципального образования:</w:t>
      </w:r>
    </w:p>
    <w:p w:rsidR="00121BA0" w:rsidRPr="00432872" w:rsidRDefault="00121BA0" w:rsidP="00121BA0">
      <w:pPr>
        <w:ind w:left="-709" w:firstLine="993"/>
        <w:jc w:val="both"/>
        <w:rPr>
          <w:color w:val="000000" w:themeColor="text1"/>
        </w:rPr>
      </w:pPr>
      <w:bookmarkStart w:id="26" w:name="sub_1602"/>
      <w:bookmarkEnd w:id="25"/>
      <w:r w:rsidRPr="00432872">
        <w:rPr>
          <w:color w:val="000000" w:themeColor="text1"/>
        </w:rPr>
        <w:t>б) обеспечение и повышение комфортности условий проживания граждан;</w:t>
      </w:r>
    </w:p>
    <w:p w:rsidR="00121BA0" w:rsidRPr="00432872" w:rsidRDefault="00121BA0" w:rsidP="00121BA0">
      <w:pPr>
        <w:ind w:left="-709" w:firstLine="993"/>
        <w:jc w:val="both"/>
        <w:rPr>
          <w:color w:val="000000" w:themeColor="text1"/>
        </w:rPr>
      </w:pPr>
      <w:bookmarkStart w:id="27" w:name="sub_1603"/>
      <w:bookmarkEnd w:id="26"/>
      <w:r w:rsidRPr="00432872">
        <w:rPr>
          <w:color w:val="000000" w:themeColor="text1"/>
        </w:rPr>
        <w:t>в) поддержание и улучшение санитарного и эстетического состояния территории муниципального образования;</w:t>
      </w:r>
    </w:p>
    <w:p w:rsidR="00121BA0" w:rsidRPr="00432872" w:rsidRDefault="00121BA0" w:rsidP="00121BA0">
      <w:pPr>
        <w:ind w:left="-709" w:firstLine="993"/>
        <w:jc w:val="both"/>
        <w:rPr>
          <w:color w:val="000000" w:themeColor="text1"/>
        </w:rPr>
      </w:pPr>
      <w:bookmarkStart w:id="28" w:name="sub_1604"/>
      <w:bookmarkEnd w:id="27"/>
      <w:r w:rsidRPr="00432872">
        <w:rPr>
          <w:color w:val="000000" w:themeColor="text1"/>
        </w:rPr>
        <w:t>г) содержание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121BA0" w:rsidRPr="00432872" w:rsidRDefault="00121BA0" w:rsidP="00121BA0">
      <w:pPr>
        <w:ind w:left="-709" w:firstLine="993"/>
        <w:jc w:val="both"/>
        <w:rPr>
          <w:color w:val="000000" w:themeColor="text1"/>
        </w:rPr>
      </w:pPr>
      <w:bookmarkStart w:id="29" w:name="sub_1605"/>
      <w:bookmarkEnd w:id="28"/>
      <w:r w:rsidRPr="00432872">
        <w:rPr>
          <w:color w:val="000000" w:themeColor="text1"/>
        </w:rPr>
        <w:t>д) формирование архитектурного облика на территории муниципального образования с учетом особенностей пространственной организации, исторических традиций и природного ландшафта;</w:t>
      </w:r>
    </w:p>
    <w:p w:rsidR="00121BA0" w:rsidRPr="00432872" w:rsidRDefault="00121BA0" w:rsidP="00121BA0">
      <w:pPr>
        <w:ind w:left="-709" w:firstLine="993"/>
        <w:jc w:val="both"/>
        <w:rPr>
          <w:color w:val="000000" w:themeColor="text1"/>
        </w:rPr>
      </w:pPr>
      <w:bookmarkStart w:id="30" w:name="sub_1606"/>
      <w:bookmarkEnd w:id="29"/>
      <w:r w:rsidRPr="00432872">
        <w:rPr>
          <w:color w:val="000000" w:themeColor="text1"/>
        </w:rPr>
        <w:t xml:space="preserve">е) установление требований к благоустройству и элементам благоустройства </w:t>
      </w:r>
      <w:r w:rsidRPr="00432872">
        <w:rPr>
          <w:color w:val="000000" w:themeColor="text1"/>
        </w:rPr>
        <w:lastRenderedPageBreak/>
        <w:t>территории муниципального образования, установление перечня мероприятий по благоустройству территории муниципального образования, порядка и периодичности их проведения;</w:t>
      </w:r>
    </w:p>
    <w:p w:rsidR="00121BA0" w:rsidRPr="00432872" w:rsidRDefault="00121BA0" w:rsidP="00121BA0">
      <w:pPr>
        <w:ind w:left="-709" w:firstLine="993"/>
        <w:jc w:val="both"/>
        <w:rPr>
          <w:color w:val="000000" w:themeColor="text1"/>
        </w:rPr>
      </w:pPr>
      <w:bookmarkStart w:id="31" w:name="sub_1607"/>
      <w:bookmarkEnd w:id="30"/>
      <w:r w:rsidRPr="00432872">
        <w:rPr>
          <w:color w:val="000000" w:themeColor="text1"/>
        </w:rPr>
        <w:t>ж) обеспечение доступности территорий муниципального образования,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121BA0" w:rsidRPr="00432872" w:rsidRDefault="00121BA0" w:rsidP="00121BA0">
      <w:pPr>
        <w:ind w:left="-709" w:firstLine="993"/>
        <w:jc w:val="both"/>
        <w:rPr>
          <w:color w:val="000000" w:themeColor="text1"/>
        </w:rPr>
      </w:pPr>
      <w:bookmarkStart w:id="32" w:name="sub_1608"/>
      <w:bookmarkEnd w:id="31"/>
      <w:r w:rsidRPr="00432872">
        <w:rPr>
          <w:color w:val="000000" w:themeColor="text1"/>
        </w:rPr>
        <w:t>з) создание условий для ведения здорового образа жизни граждан, включая активный досуг и отдых, физическое развитие.</w:t>
      </w:r>
      <w:bookmarkEnd w:id="32"/>
    </w:p>
    <w:p w:rsidR="00121BA0" w:rsidRPr="00432872" w:rsidRDefault="00121BA0" w:rsidP="00121BA0">
      <w:pPr>
        <w:ind w:left="-709" w:firstLine="993"/>
        <w:jc w:val="both"/>
        <w:rPr>
          <w:color w:val="000000" w:themeColor="text1"/>
        </w:rPr>
      </w:pPr>
    </w:p>
    <w:p w:rsidR="00121BA0" w:rsidRPr="00432872" w:rsidRDefault="00121BA0" w:rsidP="00121BA0">
      <w:pPr>
        <w:ind w:left="-709" w:firstLine="993"/>
        <w:jc w:val="both"/>
        <w:rPr>
          <w:b/>
          <w:color w:val="000000" w:themeColor="text1"/>
        </w:rPr>
      </w:pPr>
      <w:r w:rsidRPr="00432872">
        <w:rPr>
          <w:b/>
          <w:color w:val="000000" w:themeColor="text1"/>
        </w:rPr>
        <w:t xml:space="preserve">Статья 6. Объекты благоустройства </w:t>
      </w:r>
    </w:p>
    <w:p w:rsidR="00121BA0" w:rsidRPr="00432872" w:rsidRDefault="00121BA0" w:rsidP="00121BA0">
      <w:pPr>
        <w:ind w:left="-709" w:firstLine="993"/>
        <w:jc w:val="both"/>
        <w:rPr>
          <w:color w:val="000000" w:themeColor="text1"/>
        </w:rPr>
      </w:pPr>
      <w:r w:rsidRPr="00432872">
        <w:rPr>
          <w:color w:val="000000" w:themeColor="text1"/>
        </w:rPr>
        <w:t>К объектам благоустройства городского поселения, на которых осуществляется деятельность по благоустройству относятся:</w:t>
      </w:r>
    </w:p>
    <w:p w:rsidR="00121BA0" w:rsidRPr="00432872" w:rsidRDefault="00121BA0" w:rsidP="00121BA0">
      <w:pPr>
        <w:ind w:left="-709" w:firstLine="993"/>
        <w:jc w:val="both"/>
        <w:rPr>
          <w:color w:val="000000" w:themeColor="text1"/>
        </w:rPr>
      </w:pPr>
      <w:r w:rsidRPr="00432872">
        <w:rPr>
          <w:color w:val="000000" w:themeColor="text1"/>
        </w:rPr>
        <w:t>- районы, микрорайоны, кварталы и иные элементы планировочной структуры городского поселения;</w:t>
      </w:r>
    </w:p>
    <w:p w:rsidR="00121BA0" w:rsidRPr="00432872" w:rsidRDefault="00121BA0" w:rsidP="00121BA0">
      <w:pPr>
        <w:ind w:left="-709" w:firstLine="993"/>
        <w:jc w:val="both"/>
        <w:rPr>
          <w:color w:val="000000" w:themeColor="text1"/>
        </w:rPr>
      </w:pPr>
      <w:r w:rsidRPr="00432872">
        <w:rPr>
          <w:color w:val="000000" w:themeColor="text1"/>
        </w:rPr>
        <w:t>- 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 (далее - общественные территории);</w:t>
      </w:r>
    </w:p>
    <w:p w:rsidR="00121BA0" w:rsidRPr="00432872" w:rsidRDefault="00121BA0" w:rsidP="00121BA0">
      <w:pPr>
        <w:ind w:left="-709" w:firstLine="993"/>
        <w:jc w:val="both"/>
        <w:rPr>
          <w:color w:val="000000" w:themeColor="text1"/>
        </w:rPr>
      </w:pPr>
      <w:r w:rsidRPr="00432872">
        <w:rPr>
          <w:color w:val="000000" w:themeColor="text1"/>
        </w:rPr>
        <w:t>- 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rsidR="00121BA0" w:rsidRPr="00432872" w:rsidRDefault="00121BA0" w:rsidP="00121BA0">
      <w:pPr>
        <w:ind w:left="-709" w:firstLine="993"/>
        <w:jc w:val="both"/>
        <w:rPr>
          <w:color w:val="000000" w:themeColor="text1"/>
        </w:rPr>
      </w:pPr>
      <w:r w:rsidRPr="00432872">
        <w:rPr>
          <w:color w:val="000000" w:themeColor="text1"/>
        </w:rPr>
        <w:t>- детские игровые и детские спортивные площадки;</w:t>
      </w:r>
    </w:p>
    <w:p w:rsidR="00121BA0" w:rsidRPr="00432872" w:rsidRDefault="00121BA0" w:rsidP="00121BA0">
      <w:pPr>
        <w:ind w:left="-709" w:firstLine="993"/>
        <w:jc w:val="both"/>
        <w:rPr>
          <w:color w:val="000000" w:themeColor="text1"/>
        </w:rPr>
      </w:pPr>
      <w:r w:rsidRPr="00432872">
        <w:rPr>
          <w:color w:val="000000" w:themeColor="text1"/>
        </w:rPr>
        <w:t>- 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детские площадки);</w:t>
      </w:r>
    </w:p>
    <w:p w:rsidR="00121BA0" w:rsidRPr="00432872" w:rsidRDefault="00121BA0" w:rsidP="00121BA0">
      <w:pPr>
        <w:ind w:left="-709" w:firstLine="993"/>
        <w:jc w:val="both"/>
        <w:rPr>
          <w:color w:val="000000" w:themeColor="text1"/>
        </w:rPr>
      </w:pPr>
      <w:r w:rsidRPr="00432872">
        <w:rPr>
          <w:color w:val="000000" w:themeColor="text1"/>
        </w:rPr>
        <w:t>- 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rsidR="00121BA0" w:rsidRPr="00432872" w:rsidRDefault="00121BA0" w:rsidP="00121BA0">
      <w:pPr>
        <w:ind w:left="-709" w:firstLine="993"/>
        <w:jc w:val="both"/>
        <w:rPr>
          <w:color w:val="000000" w:themeColor="text1"/>
        </w:rPr>
      </w:pPr>
      <w:r w:rsidRPr="00432872">
        <w:rPr>
          <w:color w:val="000000" w:themeColor="text1"/>
        </w:rPr>
        <w:t>- 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rsidR="00121BA0" w:rsidRPr="00432872" w:rsidRDefault="00121BA0" w:rsidP="00121BA0">
      <w:pPr>
        <w:ind w:left="-709" w:firstLine="993"/>
        <w:jc w:val="both"/>
        <w:rPr>
          <w:color w:val="000000" w:themeColor="text1"/>
        </w:rPr>
      </w:pPr>
      <w:r w:rsidRPr="00432872">
        <w:rPr>
          <w:color w:val="000000" w:themeColor="text1"/>
        </w:rPr>
        <w:t xml:space="preserve">- </w:t>
      </w:r>
      <w:proofErr w:type="spellStart"/>
      <w:r w:rsidRPr="00432872">
        <w:rPr>
          <w:color w:val="000000" w:themeColor="text1"/>
        </w:rPr>
        <w:t>велокоммуникации</w:t>
      </w:r>
      <w:proofErr w:type="spellEnd"/>
      <w:r w:rsidRPr="00432872">
        <w:rPr>
          <w:color w:val="000000" w:themeColor="text1"/>
        </w:rPr>
        <w:t xml:space="preserve"> (в том числе </w:t>
      </w:r>
      <w:proofErr w:type="spellStart"/>
      <w:r w:rsidRPr="00432872">
        <w:rPr>
          <w:color w:val="000000" w:themeColor="text1"/>
        </w:rPr>
        <w:t>велопешеходные</w:t>
      </w:r>
      <w:proofErr w:type="spellEnd"/>
      <w:r w:rsidRPr="00432872">
        <w:rPr>
          <w:color w:val="000000" w:themeColor="text1"/>
        </w:rPr>
        <w:t xml:space="preserve"> и велосипедные дорожки, тропы, аллеи, полосы для движения велосипедного транспорта);</w:t>
      </w:r>
    </w:p>
    <w:p w:rsidR="00121BA0" w:rsidRPr="00432872" w:rsidRDefault="00121BA0" w:rsidP="00121BA0">
      <w:pPr>
        <w:ind w:left="-709" w:firstLine="993"/>
        <w:jc w:val="both"/>
        <w:rPr>
          <w:color w:val="000000" w:themeColor="text1"/>
        </w:rPr>
      </w:pPr>
      <w:r w:rsidRPr="00432872">
        <w:rPr>
          <w:color w:val="000000" w:themeColor="text1"/>
        </w:rPr>
        <w:t>- пешеходные коммуникации (в том числе пешеходные тротуары, дорожки, тропы, аллеи, эспланады, мосты, пешеходные улицы и зоны);</w:t>
      </w:r>
    </w:p>
    <w:p w:rsidR="00121BA0" w:rsidRPr="00432872" w:rsidRDefault="00121BA0" w:rsidP="00121BA0">
      <w:pPr>
        <w:ind w:left="-709" w:firstLine="993"/>
        <w:jc w:val="both"/>
        <w:rPr>
          <w:color w:val="000000" w:themeColor="text1"/>
        </w:rPr>
      </w:pPr>
      <w:r w:rsidRPr="00432872">
        <w:rPr>
          <w:color w:val="000000" w:themeColor="text1"/>
        </w:rPr>
        <w:t>- места размещения нестационарных торговых объектов;</w:t>
      </w:r>
    </w:p>
    <w:p w:rsidR="00121BA0" w:rsidRPr="00432872" w:rsidRDefault="00121BA0" w:rsidP="00121BA0">
      <w:pPr>
        <w:ind w:left="-709" w:firstLine="993"/>
        <w:jc w:val="both"/>
        <w:rPr>
          <w:color w:val="000000" w:themeColor="text1"/>
        </w:rPr>
      </w:pPr>
      <w:proofErr w:type="gramStart"/>
      <w:r w:rsidRPr="00432872">
        <w:rPr>
          <w:color w:val="000000" w:themeColor="text1"/>
        </w:rPr>
        <w:t xml:space="preserve">- проезды, не являющиеся элементами поперечного профиля улиц и дорог (в том числе местные, </w:t>
      </w:r>
      <w:proofErr w:type="spellStart"/>
      <w:r w:rsidRPr="00432872">
        <w:rPr>
          <w:color w:val="000000" w:themeColor="text1"/>
        </w:rPr>
        <w:t>внутридворовые</w:t>
      </w:r>
      <w:proofErr w:type="spellEnd"/>
      <w:r w:rsidRPr="00432872">
        <w:rPr>
          <w:color w:val="000000" w:themeColor="text1"/>
        </w:rPr>
        <w:t xml:space="preserve">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roofErr w:type="gramEnd"/>
    </w:p>
    <w:p w:rsidR="00121BA0" w:rsidRPr="00432872" w:rsidRDefault="00121BA0" w:rsidP="00121BA0">
      <w:pPr>
        <w:ind w:left="-709" w:firstLine="993"/>
        <w:jc w:val="both"/>
        <w:rPr>
          <w:color w:val="000000" w:themeColor="text1"/>
        </w:rPr>
      </w:pPr>
      <w:r w:rsidRPr="00432872">
        <w:rPr>
          <w:color w:val="000000" w:themeColor="text1"/>
        </w:rPr>
        <w:t>- кладбища и мемориальные зоны;</w:t>
      </w:r>
    </w:p>
    <w:p w:rsidR="00121BA0" w:rsidRPr="00432872" w:rsidRDefault="00121BA0" w:rsidP="00121BA0">
      <w:pPr>
        <w:ind w:left="-709" w:firstLine="993"/>
        <w:jc w:val="both"/>
        <w:rPr>
          <w:color w:val="000000" w:themeColor="text1"/>
        </w:rPr>
      </w:pPr>
      <w:r w:rsidRPr="00432872">
        <w:rPr>
          <w:color w:val="000000" w:themeColor="text1"/>
        </w:rPr>
        <w:t xml:space="preserve">- площадки </w:t>
      </w:r>
      <w:proofErr w:type="spellStart"/>
      <w:r w:rsidRPr="00432872">
        <w:rPr>
          <w:color w:val="000000" w:themeColor="text1"/>
        </w:rPr>
        <w:t>отстойно</w:t>
      </w:r>
      <w:proofErr w:type="spellEnd"/>
      <w:r w:rsidRPr="00432872">
        <w:rPr>
          <w:color w:val="000000" w:themeColor="text1"/>
        </w:rPr>
        <w:t>-разворотные,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rsidR="00121BA0" w:rsidRPr="00432872" w:rsidRDefault="00121BA0" w:rsidP="00121BA0">
      <w:pPr>
        <w:ind w:left="-709" w:firstLine="993"/>
        <w:jc w:val="both"/>
        <w:rPr>
          <w:color w:val="000000" w:themeColor="text1"/>
        </w:rPr>
      </w:pPr>
      <w:r w:rsidRPr="00432872">
        <w:rPr>
          <w:color w:val="000000" w:themeColor="text1"/>
        </w:rPr>
        <w:t>- площадки пикниковые, барбекю, танцевальные, для отдыха и досуга, проведения массовых мероприятий, размещения аттракционов, средств информации;</w:t>
      </w:r>
    </w:p>
    <w:p w:rsidR="00121BA0" w:rsidRPr="00432872" w:rsidRDefault="00121BA0" w:rsidP="00121BA0">
      <w:pPr>
        <w:ind w:left="-709" w:firstLine="993"/>
        <w:jc w:val="both"/>
        <w:rPr>
          <w:color w:val="000000" w:themeColor="text1"/>
        </w:rPr>
      </w:pPr>
      <w:r w:rsidRPr="00432872">
        <w:rPr>
          <w:color w:val="000000" w:themeColor="text1"/>
        </w:rPr>
        <w:lastRenderedPageBreak/>
        <w:t xml:space="preserve">- площадки, предназначенные для хранения транспортных средств (в том числе плоскостные открытые стоянки автомобилей и других </w:t>
      </w:r>
      <w:proofErr w:type="spellStart"/>
      <w:r w:rsidRPr="00432872">
        <w:rPr>
          <w:color w:val="000000" w:themeColor="text1"/>
        </w:rPr>
        <w:t>мототранспортных</w:t>
      </w:r>
      <w:proofErr w:type="spellEnd"/>
      <w:r w:rsidRPr="00432872">
        <w:rPr>
          <w:color w:val="000000" w:themeColor="text1"/>
        </w:rPr>
        <w:t xml:space="preserve"> средств, коллективные автостоянки (далее - автостоянки), парковки (парковочные места), площадки (места) для хранения (стоянки) велосипедов (</w:t>
      </w:r>
      <w:proofErr w:type="spellStart"/>
      <w:r w:rsidRPr="00432872">
        <w:rPr>
          <w:color w:val="000000" w:themeColor="text1"/>
        </w:rPr>
        <w:t>велопарковки</w:t>
      </w:r>
      <w:proofErr w:type="spellEnd"/>
      <w:r w:rsidRPr="00432872">
        <w:rPr>
          <w:color w:val="000000" w:themeColor="text1"/>
        </w:rPr>
        <w:t xml:space="preserve"> и велосипедные стоянки), </w:t>
      </w:r>
      <w:proofErr w:type="spellStart"/>
      <w:r w:rsidRPr="00432872">
        <w:rPr>
          <w:color w:val="000000" w:themeColor="text1"/>
        </w:rPr>
        <w:t>кемпстоянки</w:t>
      </w:r>
      <w:proofErr w:type="spellEnd"/>
      <w:r w:rsidRPr="00432872">
        <w:rPr>
          <w:color w:val="000000" w:themeColor="text1"/>
        </w:rPr>
        <w:t>;</w:t>
      </w:r>
    </w:p>
    <w:p w:rsidR="00121BA0" w:rsidRPr="00432872" w:rsidRDefault="00121BA0" w:rsidP="00121BA0">
      <w:pPr>
        <w:ind w:left="-709" w:firstLine="993"/>
        <w:jc w:val="both"/>
        <w:rPr>
          <w:color w:val="000000" w:themeColor="text1"/>
        </w:rPr>
      </w:pPr>
      <w:r w:rsidRPr="00432872">
        <w:rPr>
          <w:color w:val="000000" w:themeColor="text1"/>
        </w:rPr>
        <w:t>- зоны транспортных, инженерных коммуникаций;</w:t>
      </w:r>
    </w:p>
    <w:p w:rsidR="00121BA0" w:rsidRPr="00432872" w:rsidRDefault="00121BA0" w:rsidP="00121BA0">
      <w:pPr>
        <w:ind w:left="-709" w:firstLine="993"/>
        <w:jc w:val="both"/>
        <w:rPr>
          <w:color w:val="000000" w:themeColor="text1"/>
        </w:rPr>
      </w:pPr>
      <w:r w:rsidRPr="00432872">
        <w:rPr>
          <w:color w:val="000000" w:themeColor="text1"/>
        </w:rPr>
        <w:t xml:space="preserve">- </w:t>
      </w:r>
      <w:proofErr w:type="spellStart"/>
      <w:r w:rsidRPr="00432872">
        <w:rPr>
          <w:color w:val="000000" w:themeColor="text1"/>
        </w:rPr>
        <w:t>водоохранные</w:t>
      </w:r>
      <w:proofErr w:type="spellEnd"/>
      <w:r w:rsidRPr="00432872">
        <w:rPr>
          <w:color w:val="000000" w:themeColor="text1"/>
        </w:rPr>
        <w:t xml:space="preserve"> зоны;</w:t>
      </w:r>
    </w:p>
    <w:p w:rsidR="00121BA0" w:rsidRPr="00432872" w:rsidRDefault="00121BA0" w:rsidP="00121BA0">
      <w:pPr>
        <w:ind w:left="-709" w:firstLine="993"/>
        <w:jc w:val="both"/>
        <w:rPr>
          <w:color w:val="000000" w:themeColor="text1"/>
        </w:rPr>
      </w:pPr>
      <w:r w:rsidRPr="00432872">
        <w:rPr>
          <w:color w:val="000000" w:themeColor="text1"/>
        </w:rPr>
        <w:t>- площадки для выгула и дрессировки животных;</w:t>
      </w:r>
    </w:p>
    <w:p w:rsidR="00121BA0" w:rsidRPr="00432872" w:rsidRDefault="00121BA0" w:rsidP="00121BA0">
      <w:pPr>
        <w:ind w:left="-709" w:firstLine="993"/>
        <w:jc w:val="both"/>
        <w:rPr>
          <w:color w:val="000000" w:themeColor="text1"/>
        </w:rPr>
      </w:pPr>
      <w:r w:rsidRPr="00432872">
        <w:rPr>
          <w:color w:val="000000" w:themeColor="text1"/>
        </w:rPr>
        <w:t>- контейнерные площадки и площадки для складирования отдельных групп коммунальных отходов.</w:t>
      </w:r>
    </w:p>
    <w:p w:rsidR="00121BA0" w:rsidRPr="00432872" w:rsidRDefault="00121BA0" w:rsidP="00121BA0">
      <w:pPr>
        <w:ind w:left="-709" w:firstLine="993"/>
        <w:jc w:val="both"/>
        <w:rPr>
          <w:color w:val="000000" w:themeColor="text1"/>
        </w:rPr>
      </w:pPr>
    </w:p>
    <w:p w:rsidR="00121BA0" w:rsidRPr="00432872" w:rsidRDefault="00121BA0" w:rsidP="00121BA0">
      <w:pPr>
        <w:ind w:left="-709" w:firstLine="993"/>
        <w:jc w:val="both"/>
        <w:rPr>
          <w:b/>
          <w:color w:val="000000" w:themeColor="text1"/>
        </w:rPr>
      </w:pPr>
      <w:r w:rsidRPr="00432872">
        <w:rPr>
          <w:b/>
          <w:color w:val="000000" w:themeColor="text1"/>
        </w:rPr>
        <w:t>Статья 7. Виды элементов благоустройства</w:t>
      </w:r>
    </w:p>
    <w:p w:rsidR="00121BA0" w:rsidRPr="00432872" w:rsidRDefault="00121BA0" w:rsidP="00121BA0">
      <w:pPr>
        <w:ind w:left="-709" w:firstLine="993"/>
        <w:jc w:val="both"/>
        <w:rPr>
          <w:b/>
          <w:color w:val="000000" w:themeColor="text1"/>
        </w:rPr>
      </w:pPr>
      <w:r w:rsidRPr="00432872">
        <w:rPr>
          <w:color w:val="000000" w:themeColor="text1"/>
        </w:rPr>
        <w:t xml:space="preserve">В соответствии с </w:t>
      </w:r>
      <w:proofErr w:type="spellStart"/>
      <w:r w:rsidRPr="00432872">
        <w:rPr>
          <w:color w:val="000000" w:themeColor="text1"/>
        </w:rPr>
        <w:t>пyнктом</w:t>
      </w:r>
      <w:proofErr w:type="spellEnd"/>
      <w:r w:rsidRPr="00432872">
        <w:rPr>
          <w:color w:val="000000" w:themeColor="text1"/>
        </w:rPr>
        <w:t xml:space="preserve"> 38 статьи l Градостроительного кодекса Российской Федерации к элементам благоустройства относятся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(далее </w:t>
      </w:r>
      <w:r w:rsidRPr="00432872">
        <w:rPr>
          <w:color w:val="000000" w:themeColor="text1"/>
        </w:rPr>
        <w:softHyphen/>
        <w:t xml:space="preserve">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121BA0" w:rsidRPr="00432872" w:rsidRDefault="00121BA0" w:rsidP="00121BA0">
      <w:pPr>
        <w:ind w:left="-709" w:firstLine="993"/>
        <w:jc w:val="both"/>
        <w:rPr>
          <w:color w:val="000000" w:themeColor="text1"/>
        </w:rPr>
      </w:pPr>
      <w:r w:rsidRPr="00432872">
        <w:rPr>
          <w:color w:val="000000" w:themeColor="text1"/>
        </w:rPr>
        <w:t>1. Элементы благоустройства подразделяются на следующие виды:</w:t>
      </w:r>
    </w:p>
    <w:p w:rsidR="00121BA0" w:rsidRPr="00432872" w:rsidRDefault="00121BA0" w:rsidP="00121BA0">
      <w:pPr>
        <w:ind w:left="-709" w:firstLine="993"/>
        <w:jc w:val="both"/>
        <w:rPr>
          <w:color w:val="000000" w:themeColor="text1"/>
        </w:rPr>
      </w:pPr>
      <w:r w:rsidRPr="00432872">
        <w:rPr>
          <w:color w:val="000000" w:themeColor="text1"/>
        </w:rPr>
        <w:t>- 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перилла, балконы, лоджии, входные группы, цоколи, террасы, веранды и иные элементы, иные внешние поверхности фасадов, крыш);</w:t>
      </w:r>
    </w:p>
    <w:p w:rsidR="00121BA0" w:rsidRPr="00432872" w:rsidRDefault="00121BA0" w:rsidP="00121BA0">
      <w:pPr>
        <w:ind w:left="-709" w:firstLine="993"/>
        <w:jc w:val="both"/>
        <w:rPr>
          <w:color w:val="000000" w:themeColor="text1"/>
        </w:rPr>
      </w:pPr>
      <w:r w:rsidRPr="00432872">
        <w:rPr>
          <w:color w:val="000000" w:themeColor="text1"/>
        </w:rPr>
        <w:t xml:space="preserve">-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w:t>
      </w:r>
      <w:proofErr w:type="spellStart"/>
      <w:r w:rsidRPr="00432872">
        <w:rPr>
          <w:color w:val="000000" w:themeColor="text1"/>
        </w:rPr>
        <w:t>экоплитки</w:t>
      </w:r>
      <w:proofErr w:type="spellEnd"/>
      <w:r w:rsidRPr="00432872">
        <w:rPr>
          <w:color w:val="000000" w:themeColor="text1"/>
        </w:rPr>
        <w:t>,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
    <w:p w:rsidR="00121BA0" w:rsidRPr="00432872" w:rsidRDefault="00121BA0" w:rsidP="00121BA0">
      <w:pPr>
        <w:ind w:left="-709" w:firstLine="993"/>
        <w:jc w:val="both"/>
        <w:rPr>
          <w:color w:val="000000" w:themeColor="text1"/>
        </w:rPr>
      </w:pPr>
      <w:r w:rsidRPr="00432872">
        <w:rPr>
          <w:color w:val="000000" w:themeColor="text1"/>
        </w:rPr>
        <w:t>- элементы сопряжения покрытий (в том числе бортовые камни, бордюры, линейные разделители, садовые борта, подпорные стенки, мостики, лестницы, пандусы);</w:t>
      </w:r>
    </w:p>
    <w:p w:rsidR="00121BA0" w:rsidRPr="00432872" w:rsidRDefault="00121BA0" w:rsidP="00121BA0">
      <w:pPr>
        <w:ind w:left="-709" w:firstLine="993"/>
        <w:jc w:val="both"/>
        <w:rPr>
          <w:color w:val="000000" w:themeColor="text1"/>
        </w:rPr>
      </w:pPr>
      <w:r w:rsidRPr="00432872">
        <w:rPr>
          <w:color w:val="000000" w:themeColor="text1"/>
        </w:rPr>
        <w:t>- сборные искусственные неровности, сборные шумовые полосы;</w:t>
      </w:r>
    </w:p>
    <w:p w:rsidR="00121BA0" w:rsidRPr="00432872" w:rsidRDefault="00121BA0" w:rsidP="00121BA0">
      <w:pPr>
        <w:ind w:left="-709" w:firstLine="993"/>
        <w:jc w:val="both"/>
        <w:rPr>
          <w:color w:val="000000" w:themeColor="text1"/>
        </w:rPr>
      </w:pPr>
      <w:r w:rsidRPr="00432872">
        <w:rPr>
          <w:color w:val="000000" w:themeColor="text1"/>
        </w:rPr>
        <w:t xml:space="preserve">- элементы сохранения и защиты корневой системы элементов озеленения (в том числе </w:t>
      </w:r>
      <w:proofErr w:type="spellStart"/>
      <w:r w:rsidRPr="00432872">
        <w:rPr>
          <w:color w:val="000000" w:themeColor="text1"/>
        </w:rPr>
        <w:t>прикопы</w:t>
      </w:r>
      <w:proofErr w:type="spellEnd"/>
      <w:r w:rsidRPr="00432872">
        <w:rPr>
          <w:color w:val="000000" w:themeColor="text1"/>
        </w:rPr>
        <w:t>, приствольные лунки, приствольные решетки, защитные приствольные ограждения);</w:t>
      </w:r>
    </w:p>
    <w:p w:rsidR="00121BA0" w:rsidRPr="00432872" w:rsidRDefault="00121BA0" w:rsidP="00121BA0">
      <w:pPr>
        <w:ind w:left="-709" w:firstLine="993"/>
        <w:jc w:val="both"/>
        <w:rPr>
          <w:color w:val="000000" w:themeColor="text1"/>
        </w:rPr>
      </w:pPr>
      <w:r w:rsidRPr="00432872">
        <w:rPr>
          <w:color w:val="000000" w:themeColor="text1"/>
        </w:rPr>
        <w:t>- ограждения, ограждающие устройства, ограждающие элементы, придорожные экраны;</w:t>
      </w:r>
    </w:p>
    <w:p w:rsidR="00121BA0" w:rsidRPr="00432872" w:rsidRDefault="00121BA0" w:rsidP="00121BA0">
      <w:pPr>
        <w:ind w:left="-709" w:firstLine="993"/>
        <w:jc w:val="both"/>
        <w:rPr>
          <w:color w:val="000000" w:themeColor="text1"/>
        </w:rPr>
      </w:pPr>
      <w:r w:rsidRPr="00432872">
        <w:rPr>
          <w:color w:val="000000" w:themeColor="text1"/>
        </w:rPr>
        <w:t>- въездные группы;</w:t>
      </w:r>
    </w:p>
    <w:p w:rsidR="00121BA0" w:rsidRPr="00432872" w:rsidRDefault="00121BA0" w:rsidP="00121BA0">
      <w:pPr>
        <w:ind w:left="-709" w:firstLine="993"/>
        <w:jc w:val="both"/>
        <w:rPr>
          <w:color w:val="000000" w:themeColor="text1"/>
        </w:rPr>
      </w:pPr>
      <w:r w:rsidRPr="00432872">
        <w:rPr>
          <w:color w:val="000000" w:themeColor="text1"/>
        </w:rPr>
        <w:t>-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
    <w:p w:rsidR="00121BA0" w:rsidRPr="00432872" w:rsidRDefault="00121BA0" w:rsidP="00121BA0">
      <w:pPr>
        <w:ind w:left="-709" w:firstLine="993"/>
        <w:jc w:val="both"/>
        <w:rPr>
          <w:color w:val="000000" w:themeColor="text1"/>
        </w:rPr>
      </w:pPr>
      <w:r w:rsidRPr="00432872">
        <w:rPr>
          <w:color w:val="000000" w:themeColor="text1"/>
        </w:rPr>
        <w:t>- пруды и обводненные карьеры, искусственные сезонные водные объекты для массового отдыха, размещаемые на общественных территориях;</w:t>
      </w:r>
    </w:p>
    <w:p w:rsidR="00121BA0" w:rsidRPr="00432872" w:rsidRDefault="00121BA0" w:rsidP="00121BA0">
      <w:pPr>
        <w:ind w:left="-709" w:firstLine="993"/>
        <w:jc w:val="both"/>
        <w:rPr>
          <w:color w:val="000000" w:themeColor="text1"/>
        </w:rPr>
      </w:pPr>
      <w:r w:rsidRPr="00432872">
        <w:rPr>
          <w:color w:val="000000" w:themeColor="text1"/>
        </w:rPr>
        <w:t>- 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w:t>
      </w:r>
    </w:p>
    <w:p w:rsidR="00121BA0" w:rsidRPr="00432872" w:rsidRDefault="00121BA0" w:rsidP="00121BA0">
      <w:pPr>
        <w:ind w:left="-709" w:firstLine="993"/>
        <w:jc w:val="both"/>
        <w:rPr>
          <w:color w:val="000000" w:themeColor="text1"/>
        </w:rPr>
      </w:pPr>
      <w:r w:rsidRPr="00432872">
        <w:rPr>
          <w:color w:val="000000" w:themeColor="text1"/>
        </w:rPr>
        <w:t>- водные устройства (в том числе питьевые фонтанчики, фонтаны, искусственные декоративные водопады);</w:t>
      </w:r>
    </w:p>
    <w:p w:rsidR="00121BA0" w:rsidRPr="00432872" w:rsidRDefault="00121BA0" w:rsidP="00121BA0">
      <w:pPr>
        <w:ind w:left="-709" w:firstLine="993"/>
        <w:jc w:val="both"/>
        <w:rPr>
          <w:color w:val="000000" w:themeColor="text1"/>
        </w:rPr>
      </w:pPr>
      <w:r w:rsidRPr="00432872">
        <w:rPr>
          <w:color w:val="000000" w:themeColor="text1"/>
        </w:rPr>
        <w:t>- плавучие домики для птиц, скворечники, кормушки, голубятни;</w:t>
      </w:r>
    </w:p>
    <w:p w:rsidR="00121BA0" w:rsidRPr="00432872" w:rsidRDefault="00121BA0" w:rsidP="00121BA0">
      <w:pPr>
        <w:ind w:left="-709" w:firstLine="993"/>
        <w:jc w:val="both"/>
        <w:rPr>
          <w:color w:val="000000" w:themeColor="text1"/>
        </w:rPr>
      </w:pPr>
      <w:r w:rsidRPr="00432872">
        <w:rPr>
          <w:color w:val="000000" w:themeColor="text1"/>
        </w:rPr>
        <w:lastRenderedPageBreak/>
        <w:t>- уличное коммунально-бытовое и техническое оборудование (в том числе урны, люки смотровых колодцев, подъемные платформы);</w:t>
      </w:r>
    </w:p>
    <w:p w:rsidR="00121BA0" w:rsidRPr="00432872" w:rsidRDefault="00121BA0" w:rsidP="00121BA0">
      <w:pPr>
        <w:ind w:left="-709" w:firstLine="993"/>
        <w:jc w:val="both"/>
        <w:rPr>
          <w:color w:val="000000" w:themeColor="text1"/>
        </w:rPr>
      </w:pPr>
      <w:r w:rsidRPr="00432872">
        <w:rPr>
          <w:color w:val="000000" w:themeColor="text1"/>
        </w:rPr>
        <w:t>-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121BA0" w:rsidRPr="00432872" w:rsidRDefault="00121BA0" w:rsidP="00121BA0">
      <w:pPr>
        <w:ind w:left="-709" w:firstLine="993"/>
        <w:jc w:val="both"/>
        <w:rPr>
          <w:color w:val="000000" w:themeColor="text1"/>
        </w:rPr>
      </w:pPr>
      <w:r w:rsidRPr="00432872">
        <w:rPr>
          <w:color w:val="000000" w:themeColor="text1"/>
        </w:rPr>
        <w:t>- остановочные павильоны;</w:t>
      </w:r>
    </w:p>
    <w:p w:rsidR="00121BA0" w:rsidRPr="00432872" w:rsidRDefault="00121BA0" w:rsidP="00121BA0">
      <w:pPr>
        <w:ind w:left="-709" w:firstLine="993"/>
        <w:jc w:val="both"/>
        <w:rPr>
          <w:color w:val="000000" w:themeColor="text1"/>
        </w:rPr>
      </w:pPr>
      <w:r w:rsidRPr="00432872">
        <w:rPr>
          <w:color w:val="000000" w:themeColor="text1"/>
        </w:rPr>
        <w:t>- сезонные (летние) кафе;</w:t>
      </w:r>
    </w:p>
    <w:p w:rsidR="00121BA0" w:rsidRPr="00432872" w:rsidRDefault="00121BA0" w:rsidP="00121BA0">
      <w:pPr>
        <w:ind w:left="-709" w:firstLine="993"/>
        <w:jc w:val="both"/>
        <w:rPr>
          <w:color w:val="000000" w:themeColor="text1"/>
        </w:rPr>
      </w:pPr>
      <w:r w:rsidRPr="00432872">
        <w:rPr>
          <w:color w:val="000000" w:themeColor="text1"/>
        </w:rPr>
        <w:t>- городская мебель;</w:t>
      </w:r>
    </w:p>
    <w:p w:rsidR="00121BA0" w:rsidRPr="00432872" w:rsidRDefault="00121BA0" w:rsidP="00121BA0">
      <w:pPr>
        <w:ind w:left="-709" w:firstLine="993"/>
        <w:jc w:val="both"/>
        <w:rPr>
          <w:color w:val="000000" w:themeColor="text1"/>
        </w:rPr>
      </w:pPr>
      <w:r w:rsidRPr="00432872">
        <w:rPr>
          <w:color w:val="000000" w:themeColor="text1"/>
        </w:rPr>
        <w:t>- рекламные конструкции;</w:t>
      </w:r>
    </w:p>
    <w:p w:rsidR="00121BA0" w:rsidRPr="00432872" w:rsidRDefault="00121BA0" w:rsidP="00121BA0">
      <w:pPr>
        <w:ind w:left="-709" w:firstLine="993"/>
        <w:jc w:val="both"/>
        <w:rPr>
          <w:color w:val="000000" w:themeColor="text1"/>
        </w:rPr>
      </w:pPr>
      <w:r w:rsidRPr="00432872">
        <w:rPr>
          <w:color w:val="000000" w:themeColor="text1"/>
        </w:rPr>
        <w:t>- праздничное оформление.</w:t>
      </w:r>
    </w:p>
    <w:p w:rsidR="00121BA0" w:rsidRPr="00432872" w:rsidRDefault="00121BA0" w:rsidP="00121BA0">
      <w:pPr>
        <w:spacing w:before="120" w:after="120"/>
        <w:ind w:left="-709" w:firstLine="993"/>
        <w:jc w:val="both"/>
        <w:rPr>
          <w:b/>
          <w:color w:val="000000" w:themeColor="text1"/>
        </w:rPr>
      </w:pPr>
    </w:p>
    <w:p w:rsidR="00121BA0" w:rsidRPr="00432872" w:rsidRDefault="00121BA0" w:rsidP="00121BA0">
      <w:pPr>
        <w:ind w:left="-709" w:firstLine="993"/>
        <w:jc w:val="both"/>
        <w:rPr>
          <w:b/>
          <w:color w:val="000000" w:themeColor="text1"/>
        </w:rPr>
      </w:pPr>
      <w:r w:rsidRPr="00432872">
        <w:rPr>
          <w:b/>
          <w:color w:val="000000" w:themeColor="text1"/>
        </w:rPr>
        <w:t xml:space="preserve">ГЛАВА 2. ПОЛОЖЕНИЕ О РЕГУЛИРОВАНИИ БЛАГОУСТРОЙСТВА ТЕРРИТОРИИ </w:t>
      </w:r>
    </w:p>
    <w:p w:rsidR="00121BA0" w:rsidRPr="00432872" w:rsidRDefault="00121BA0" w:rsidP="00121BA0">
      <w:pPr>
        <w:overflowPunct w:val="0"/>
        <w:autoSpaceDE w:val="0"/>
        <w:autoSpaceDN w:val="0"/>
        <w:adjustRightInd w:val="0"/>
        <w:spacing w:before="120" w:after="120"/>
        <w:ind w:left="-709" w:firstLine="993"/>
        <w:jc w:val="both"/>
        <w:rPr>
          <w:rFonts w:eastAsia="Times New Roman"/>
          <w:b/>
          <w:color w:val="000000" w:themeColor="text1"/>
        </w:rPr>
      </w:pPr>
      <w:r w:rsidRPr="00432872">
        <w:rPr>
          <w:rFonts w:eastAsia="Times New Roman"/>
          <w:b/>
          <w:color w:val="000000" w:themeColor="text1"/>
        </w:rPr>
        <w:t>Статья 8. Права и обязанности лиц, осуществляющих благоустройство территории</w:t>
      </w:r>
    </w:p>
    <w:p w:rsidR="00121BA0" w:rsidRPr="00432872" w:rsidRDefault="00121BA0" w:rsidP="00121BA0">
      <w:pPr>
        <w:pStyle w:val="a9"/>
        <w:ind w:left="-709" w:firstLine="993"/>
        <w:jc w:val="both"/>
        <w:rPr>
          <w:rFonts w:ascii="Times New Roman" w:hAnsi="Times New Roman" w:cs="Times New Roman"/>
          <w:color w:val="000000" w:themeColor="text1"/>
        </w:rPr>
      </w:pPr>
      <w:r w:rsidRPr="00432872">
        <w:rPr>
          <w:rFonts w:ascii="Times New Roman" w:hAnsi="Times New Roman" w:cs="Times New Roman"/>
          <w:color w:val="000000" w:themeColor="text1"/>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121BA0" w:rsidRPr="00432872" w:rsidRDefault="00121BA0" w:rsidP="00121BA0">
      <w:pPr>
        <w:pStyle w:val="a9"/>
        <w:ind w:left="-709" w:firstLine="993"/>
        <w:jc w:val="both"/>
        <w:rPr>
          <w:rFonts w:ascii="Times New Roman" w:hAnsi="Times New Roman" w:cs="Times New Roman"/>
          <w:color w:val="000000" w:themeColor="text1"/>
        </w:rPr>
      </w:pPr>
      <w:r w:rsidRPr="00432872">
        <w:rPr>
          <w:rFonts w:ascii="Times New Roman" w:hAnsi="Times New Roman" w:cs="Times New Roman"/>
          <w:color w:val="000000" w:themeColor="text1"/>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121BA0" w:rsidRPr="00432872" w:rsidRDefault="00121BA0" w:rsidP="00121BA0">
      <w:pPr>
        <w:pStyle w:val="a9"/>
        <w:ind w:left="-709" w:firstLine="993"/>
        <w:jc w:val="both"/>
        <w:rPr>
          <w:rFonts w:ascii="Times New Roman" w:hAnsi="Times New Roman" w:cs="Times New Roman"/>
          <w:color w:val="000000" w:themeColor="text1"/>
        </w:rPr>
      </w:pPr>
      <w:r w:rsidRPr="00432872">
        <w:rPr>
          <w:rFonts w:ascii="Times New Roman" w:hAnsi="Times New Roman" w:cs="Times New Roman"/>
          <w:color w:val="000000" w:themeColor="text1"/>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121BA0" w:rsidRPr="00432872" w:rsidRDefault="00121BA0" w:rsidP="00121BA0">
      <w:pPr>
        <w:pStyle w:val="a9"/>
        <w:ind w:left="-709" w:firstLine="993"/>
        <w:jc w:val="both"/>
        <w:rPr>
          <w:rFonts w:ascii="Times New Roman" w:hAnsi="Times New Roman" w:cs="Times New Roman"/>
          <w:color w:val="000000" w:themeColor="text1"/>
        </w:rPr>
      </w:pPr>
      <w:r w:rsidRPr="00432872">
        <w:rPr>
          <w:rFonts w:ascii="Times New Roman" w:hAnsi="Times New Roman" w:cs="Times New Roman"/>
          <w:color w:val="000000" w:themeColor="text1"/>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121BA0" w:rsidRPr="00432872" w:rsidRDefault="00121BA0" w:rsidP="00121BA0">
      <w:pPr>
        <w:pStyle w:val="a9"/>
        <w:ind w:left="-709" w:firstLine="993"/>
        <w:jc w:val="both"/>
        <w:rPr>
          <w:rFonts w:ascii="Times New Roman" w:hAnsi="Times New Roman" w:cs="Times New Roman"/>
          <w:color w:val="000000" w:themeColor="text1"/>
        </w:rPr>
      </w:pPr>
      <w:r w:rsidRPr="00432872">
        <w:rPr>
          <w:rFonts w:ascii="Times New Roman" w:hAnsi="Times New Roman" w:cs="Times New Roman"/>
          <w:color w:val="000000" w:themeColor="text1"/>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121BA0" w:rsidRPr="00432872" w:rsidRDefault="00121BA0" w:rsidP="00121BA0">
      <w:pPr>
        <w:pStyle w:val="a9"/>
        <w:ind w:left="-709" w:firstLine="993"/>
        <w:jc w:val="both"/>
        <w:rPr>
          <w:rFonts w:ascii="Times New Roman" w:hAnsi="Times New Roman" w:cs="Times New Roman"/>
          <w:color w:val="000000" w:themeColor="text1"/>
        </w:rPr>
      </w:pPr>
      <w:r w:rsidRPr="00432872">
        <w:rPr>
          <w:rFonts w:ascii="Times New Roman" w:hAnsi="Times New Roman" w:cs="Times New Roman"/>
          <w:color w:val="000000" w:themeColor="text1"/>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121BA0" w:rsidRPr="00432872" w:rsidRDefault="00121BA0" w:rsidP="00121BA0">
      <w:pPr>
        <w:pStyle w:val="a9"/>
        <w:ind w:left="-709" w:firstLine="993"/>
        <w:jc w:val="both"/>
        <w:rPr>
          <w:rFonts w:ascii="Times New Roman" w:hAnsi="Times New Roman" w:cs="Times New Roman"/>
          <w:color w:val="000000" w:themeColor="text1"/>
        </w:rPr>
      </w:pPr>
      <w:r w:rsidRPr="00432872">
        <w:rPr>
          <w:rFonts w:ascii="Times New Roman" w:hAnsi="Times New Roman" w:cs="Times New Roman"/>
          <w:color w:val="000000" w:themeColor="text1"/>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121BA0" w:rsidRPr="00432872" w:rsidRDefault="00121BA0" w:rsidP="00121BA0">
      <w:pPr>
        <w:pStyle w:val="a9"/>
        <w:ind w:left="-709" w:firstLine="993"/>
        <w:jc w:val="both"/>
        <w:rPr>
          <w:rFonts w:ascii="Times New Roman" w:hAnsi="Times New Roman" w:cs="Times New Roman"/>
          <w:color w:val="000000" w:themeColor="text1"/>
        </w:rPr>
      </w:pPr>
      <w:r w:rsidRPr="00432872">
        <w:rPr>
          <w:rFonts w:ascii="Times New Roman" w:hAnsi="Times New Roman" w:cs="Times New Roman"/>
          <w:color w:val="000000" w:themeColor="text1"/>
        </w:rPr>
        <w:t>5) на территориях, где ведется строительство, - лица, получившие разрешение на строительство;</w:t>
      </w:r>
    </w:p>
    <w:p w:rsidR="00121BA0" w:rsidRPr="00432872" w:rsidRDefault="00121BA0" w:rsidP="00121BA0">
      <w:pPr>
        <w:pStyle w:val="a9"/>
        <w:ind w:left="-709" w:firstLine="993"/>
        <w:jc w:val="both"/>
        <w:rPr>
          <w:rFonts w:ascii="Times New Roman" w:hAnsi="Times New Roman" w:cs="Times New Roman"/>
          <w:color w:val="000000" w:themeColor="text1"/>
        </w:rPr>
      </w:pPr>
      <w:r w:rsidRPr="00432872">
        <w:rPr>
          <w:rFonts w:ascii="Times New Roman" w:hAnsi="Times New Roman" w:cs="Times New Roman"/>
          <w:color w:val="000000" w:themeColor="text1"/>
        </w:rPr>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121BA0" w:rsidRPr="00432872" w:rsidRDefault="00121BA0" w:rsidP="00121BA0">
      <w:pPr>
        <w:pStyle w:val="a9"/>
        <w:ind w:left="-709" w:firstLine="993"/>
        <w:jc w:val="both"/>
        <w:rPr>
          <w:rFonts w:ascii="Times New Roman" w:hAnsi="Times New Roman" w:cs="Times New Roman"/>
          <w:color w:val="000000" w:themeColor="text1"/>
        </w:rPr>
      </w:pPr>
      <w:r w:rsidRPr="00432872">
        <w:rPr>
          <w:rFonts w:ascii="Times New Roman" w:hAnsi="Times New Roman" w:cs="Times New Roman"/>
          <w:color w:val="000000" w:themeColor="text1"/>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121BA0" w:rsidRPr="00432872" w:rsidRDefault="00121BA0" w:rsidP="00121BA0">
      <w:pPr>
        <w:pStyle w:val="a9"/>
        <w:ind w:left="-709" w:firstLine="993"/>
        <w:jc w:val="both"/>
        <w:rPr>
          <w:rFonts w:ascii="Times New Roman" w:hAnsi="Times New Roman" w:cs="Times New Roman"/>
          <w:color w:val="000000" w:themeColor="text1"/>
        </w:rPr>
      </w:pPr>
      <w:r w:rsidRPr="00432872">
        <w:rPr>
          <w:rFonts w:ascii="Times New Roman" w:hAnsi="Times New Roman" w:cs="Times New Roman"/>
          <w:color w:val="000000" w:themeColor="text1"/>
        </w:rPr>
        <w:t>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121BA0" w:rsidRPr="00432872" w:rsidRDefault="00121BA0" w:rsidP="00121BA0">
      <w:pPr>
        <w:pStyle w:val="a9"/>
        <w:ind w:left="-709" w:firstLine="993"/>
        <w:jc w:val="both"/>
        <w:rPr>
          <w:rFonts w:ascii="Times New Roman" w:hAnsi="Times New Roman" w:cs="Times New Roman"/>
          <w:color w:val="000000" w:themeColor="text1"/>
        </w:rPr>
      </w:pPr>
      <w:r w:rsidRPr="00432872">
        <w:rPr>
          <w:rFonts w:ascii="Times New Roman" w:hAnsi="Times New Roman" w:cs="Times New Roman"/>
          <w:color w:val="000000" w:themeColor="text1"/>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121BA0" w:rsidRPr="00432872" w:rsidRDefault="00121BA0" w:rsidP="00121BA0">
      <w:pPr>
        <w:pStyle w:val="a9"/>
        <w:ind w:left="-709" w:firstLine="993"/>
        <w:jc w:val="both"/>
        <w:rPr>
          <w:rFonts w:ascii="Times New Roman" w:hAnsi="Times New Roman" w:cs="Times New Roman"/>
          <w:color w:val="000000" w:themeColor="text1"/>
        </w:rPr>
      </w:pPr>
      <w:r w:rsidRPr="00432872">
        <w:rPr>
          <w:rFonts w:ascii="Times New Roman" w:hAnsi="Times New Roman" w:cs="Times New Roman"/>
          <w:color w:val="000000" w:themeColor="text1"/>
        </w:rPr>
        <w:t xml:space="preserve">2. Собственники и (или) иные законные владельцы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w:t>
      </w:r>
      <w:r w:rsidRPr="00432872">
        <w:rPr>
          <w:rFonts w:ascii="Times New Roman" w:hAnsi="Times New Roman" w:cs="Times New Roman"/>
          <w:color w:val="000000" w:themeColor="text1"/>
        </w:rPr>
        <w:lastRenderedPageBreak/>
        <w:t>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коммунальных отходов. Финансирование указанных мероприятий, возможно за счет средств бюджета, в случаях и порядке, предусмотренных нормативными правовыми актами.</w:t>
      </w:r>
    </w:p>
    <w:p w:rsidR="00121BA0" w:rsidRPr="00432872" w:rsidRDefault="00121BA0" w:rsidP="00121BA0">
      <w:pPr>
        <w:pStyle w:val="a9"/>
        <w:ind w:left="-709" w:firstLine="993"/>
        <w:jc w:val="both"/>
        <w:rPr>
          <w:rFonts w:ascii="Times New Roman" w:hAnsi="Times New Roman" w:cs="Times New Roman"/>
          <w:color w:val="000000" w:themeColor="text1"/>
        </w:rPr>
      </w:pPr>
      <w:bookmarkStart w:id="33" w:name="P50"/>
      <w:bookmarkEnd w:id="33"/>
      <w:r w:rsidRPr="00432872">
        <w:rPr>
          <w:rFonts w:ascii="Times New Roman" w:hAnsi="Times New Roman" w:cs="Times New Roman"/>
          <w:color w:val="000000" w:themeColor="text1"/>
        </w:rPr>
        <w:t xml:space="preserve">3. </w:t>
      </w:r>
      <w:bookmarkStart w:id="34" w:name="P54"/>
      <w:bookmarkEnd w:id="34"/>
      <w:r w:rsidRPr="00432872">
        <w:rPr>
          <w:rFonts w:ascii="Times New Roman" w:hAnsi="Times New Roman" w:cs="Times New Roman"/>
          <w:color w:val="000000" w:themeColor="text1"/>
        </w:rPr>
        <w:t>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структурным подразделением Администрации городского поселения в пределах своих полномочий, за счет средств, предусмотренных на эти цели в бюджете муниципального образования.</w:t>
      </w:r>
    </w:p>
    <w:p w:rsidR="00121BA0" w:rsidRPr="00432872" w:rsidRDefault="00121BA0" w:rsidP="00121BA0">
      <w:pPr>
        <w:ind w:left="-709" w:firstLine="993"/>
        <w:jc w:val="both"/>
        <w:rPr>
          <w:color w:val="000000" w:themeColor="text1"/>
        </w:rPr>
      </w:pPr>
      <w:r w:rsidRPr="00432872">
        <w:rPr>
          <w:color w:val="000000" w:themeColor="text1"/>
        </w:rPr>
        <w:t xml:space="preserve">4. Организация благоустройства и содержания территорий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осуществляется собственниками таких земельных участков, в том числе содержание покрытия прилегающей территории в летний и зимний периоды, очистку и подметание прилегающей территории: мойку прилегающей территории; посыпку и обработку прилегающей территории </w:t>
      </w:r>
      <w:proofErr w:type="spellStart"/>
      <w:r w:rsidRPr="00432872">
        <w:rPr>
          <w:color w:val="000000" w:themeColor="text1"/>
        </w:rPr>
        <w:t>противогололедными</w:t>
      </w:r>
      <w:proofErr w:type="spellEnd"/>
      <w:r w:rsidRPr="00432872">
        <w:rPr>
          <w:color w:val="000000" w:themeColor="text1"/>
        </w:rPr>
        <w:t xml:space="preserve"> средствами; укладку свежевыпавшего снега в валы или кучи; </w:t>
      </w:r>
      <w:bookmarkStart w:id="35" w:name="sub_20202"/>
      <w:r w:rsidRPr="00432872">
        <w:rPr>
          <w:color w:val="000000" w:themeColor="text1"/>
        </w:rPr>
        <w:t>текущий ремонт; содержание газонов:</w:t>
      </w:r>
      <w:bookmarkEnd w:id="35"/>
      <w:r w:rsidRPr="00432872">
        <w:rPr>
          <w:color w:val="000000" w:themeColor="text1"/>
        </w:rPr>
        <w:t xml:space="preserve"> прочесывание поверхности железными граблями; покос травостоя; сгребание и уборку скошенной травы и листвы; очистку от мусора; </w:t>
      </w:r>
      <w:bookmarkStart w:id="36" w:name="sub_20203"/>
      <w:r w:rsidRPr="00432872">
        <w:rPr>
          <w:color w:val="000000" w:themeColor="text1"/>
        </w:rPr>
        <w:t>полив; содержание деревьев и кустарников:</w:t>
      </w:r>
      <w:bookmarkEnd w:id="36"/>
      <w:r w:rsidRPr="00432872">
        <w:rPr>
          <w:color w:val="000000" w:themeColor="text1"/>
        </w:rPr>
        <w:t xml:space="preserve"> обрезку сухих сучьев и мелкой суши; сбор срезанных ветвей; прополку и рыхление приствольных лунок; полив в приствольные лунки.</w:t>
      </w:r>
    </w:p>
    <w:p w:rsidR="00121BA0" w:rsidRPr="00432872" w:rsidRDefault="00121BA0" w:rsidP="00121BA0">
      <w:pPr>
        <w:ind w:left="-709" w:firstLine="993"/>
        <w:jc w:val="both"/>
        <w:rPr>
          <w:color w:val="000000" w:themeColor="text1"/>
        </w:rPr>
      </w:pPr>
      <w:r w:rsidRPr="00432872">
        <w:rPr>
          <w:color w:val="000000" w:themeColor="text1"/>
        </w:rPr>
        <w:t>5. Для выполнения работ по содержанию объектов благоустройства, определяется:</w:t>
      </w:r>
    </w:p>
    <w:p w:rsidR="00121BA0" w:rsidRPr="00432872" w:rsidRDefault="00121BA0" w:rsidP="00121BA0">
      <w:pPr>
        <w:ind w:left="-709" w:firstLine="993"/>
        <w:jc w:val="both"/>
        <w:rPr>
          <w:color w:val="000000" w:themeColor="text1"/>
        </w:rPr>
      </w:pPr>
      <w:bookmarkStart w:id="37" w:name="sub_20301"/>
      <w:r w:rsidRPr="00432872">
        <w:rPr>
          <w:color w:val="000000" w:themeColor="text1"/>
        </w:rPr>
        <w:t>а) размер прилегающей территории для различного вида объектов, зданий, строений, сооружений, элементов благоустройства, обязанность по содержанию которой возлагается на собственников и (или) иных законных владельцев зданий, строений, сооружений, земельных участков;</w:t>
      </w:r>
    </w:p>
    <w:p w:rsidR="00121BA0" w:rsidRPr="00432872" w:rsidRDefault="00121BA0" w:rsidP="00121BA0">
      <w:pPr>
        <w:ind w:left="-709" w:firstLine="993"/>
        <w:jc w:val="both"/>
        <w:rPr>
          <w:color w:val="000000" w:themeColor="text1"/>
        </w:rPr>
      </w:pPr>
      <w:bookmarkStart w:id="38" w:name="sub_20302"/>
      <w:bookmarkEnd w:id="37"/>
      <w:r w:rsidRPr="00432872">
        <w:rPr>
          <w:color w:val="000000" w:themeColor="text1"/>
        </w:rPr>
        <w:t>б) описание работ по содержанию прилегающих территорий;</w:t>
      </w:r>
    </w:p>
    <w:bookmarkEnd w:id="38"/>
    <w:p w:rsidR="00121BA0" w:rsidRPr="00432872" w:rsidRDefault="00121BA0" w:rsidP="00121BA0">
      <w:pPr>
        <w:ind w:left="-709" w:firstLine="993"/>
        <w:jc w:val="both"/>
        <w:rPr>
          <w:color w:val="000000" w:themeColor="text1"/>
        </w:rPr>
      </w:pPr>
      <w:r w:rsidRPr="00432872">
        <w:rPr>
          <w:color w:val="000000" w:themeColor="text1"/>
        </w:rPr>
        <w:t>в) периодичность выполнения работ по содержанию прилегающих территорий</w:t>
      </w:r>
    </w:p>
    <w:p w:rsidR="00121BA0" w:rsidRPr="00432872" w:rsidRDefault="00121BA0" w:rsidP="00121BA0">
      <w:pPr>
        <w:pStyle w:val="a9"/>
        <w:ind w:left="-709" w:firstLine="993"/>
        <w:jc w:val="both"/>
        <w:rPr>
          <w:rFonts w:ascii="Times New Roman" w:hAnsi="Times New Roman" w:cs="Times New Roman"/>
          <w:color w:val="000000" w:themeColor="text1"/>
        </w:rPr>
      </w:pPr>
    </w:p>
    <w:p w:rsidR="00121BA0" w:rsidRPr="00432872" w:rsidRDefault="00121BA0" w:rsidP="00121BA0">
      <w:pPr>
        <w:spacing w:before="120" w:after="120"/>
        <w:ind w:left="-709" w:firstLine="993"/>
        <w:jc w:val="both"/>
        <w:rPr>
          <w:b/>
          <w:color w:val="000000" w:themeColor="text1"/>
        </w:rPr>
      </w:pPr>
      <w:r w:rsidRPr="00432872">
        <w:rPr>
          <w:b/>
          <w:color w:val="000000" w:themeColor="text1"/>
        </w:rPr>
        <w:t>ГЛАВА 3. ПОРЯДОК УЧАСТИЯ ГРАЖДАН, В ТОМ ЧИСЛЕ ФИНАНСОВОГО В БЛАГОУСТРОЙСТВЕ ПРИЛЕГАЮЩИХ ТЕРРИТОРИЙ</w:t>
      </w:r>
    </w:p>
    <w:p w:rsidR="00121BA0" w:rsidRPr="00432872" w:rsidRDefault="00121BA0" w:rsidP="00121BA0">
      <w:pPr>
        <w:spacing w:before="120" w:after="120"/>
        <w:ind w:left="-709" w:firstLine="993"/>
        <w:jc w:val="both"/>
        <w:rPr>
          <w:b/>
          <w:color w:val="000000" w:themeColor="text1"/>
        </w:rPr>
      </w:pPr>
      <w:r w:rsidRPr="00432872">
        <w:rPr>
          <w:b/>
          <w:color w:val="000000" w:themeColor="text1"/>
        </w:rPr>
        <w:t>Статья 9. Формы участия граждан, в том числе финансового в благоустройстве территорий</w:t>
      </w:r>
    </w:p>
    <w:p w:rsidR="00121BA0" w:rsidRPr="00432872" w:rsidRDefault="00121BA0" w:rsidP="00121BA0">
      <w:pPr>
        <w:ind w:left="-709" w:firstLine="993"/>
        <w:jc w:val="both"/>
        <w:rPr>
          <w:color w:val="000000" w:themeColor="text1"/>
        </w:rPr>
      </w:pPr>
      <w:r w:rsidRPr="00432872">
        <w:rPr>
          <w:color w:val="000000" w:themeColor="text1"/>
        </w:rPr>
        <w:t>1. Граждане на добровольной основе, в том числе финансово принимают участие в благоустройстве территории городского поселения 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121BA0" w:rsidRPr="00432872" w:rsidRDefault="00121BA0" w:rsidP="00121BA0">
      <w:pPr>
        <w:ind w:left="-709" w:firstLine="993"/>
        <w:jc w:val="both"/>
        <w:rPr>
          <w:color w:val="000000" w:themeColor="text1"/>
        </w:rPr>
      </w:pPr>
      <w:r w:rsidRPr="00432872">
        <w:rPr>
          <w:color w:val="000000" w:themeColor="text1"/>
        </w:rPr>
        <w:t>- общественного участия на стадии проектирования или размещения элементов благоустройства;</w:t>
      </w:r>
    </w:p>
    <w:p w:rsidR="00121BA0" w:rsidRPr="00432872" w:rsidRDefault="00121BA0" w:rsidP="00121BA0">
      <w:pPr>
        <w:ind w:left="-709" w:firstLine="993"/>
        <w:jc w:val="both"/>
        <w:rPr>
          <w:color w:val="000000" w:themeColor="text1"/>
        </w:rPr>
      </w:pPr>
      <w:r w:rsidRPr="00432872">
        <w:rPr>
          <w:color w:val="000000" w:themeColor="text1"/>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w:t>
      </w:r>
      <w:r w:rsidRPr="00432872">
        <w:rPr>
          <w:color w:val="000000" w:themeColor="text1"/>
        </w:rPr>
        <w:br/>
        <w:t xml:space="preserve">о проведении работ по благоустройству прилегающей территории (далее - соглашение) </w:t>
      </w:r>
      <w:r w:rsidRPr="00432872">
        <w:rPr>
          <w:color w:val="000000" w:themeColor="text1"/>
        </w:rPr>
        <w:br/>
        <w:t>с администрацией городского поселения.</w:t>
      </w:r>
    </w:p>
    <w:p w:rsidR="00121BA0" w:rsidRPr="00432872" w:rsidRDefault="00121BA0" w:rsidP="00121BA0">
      <w:pPr>
        <w:ind w:left="-709" w:firstLine="993"/>
        <w:jc w:val="both"/>
        <w:rPr>
          <w:color w:val="000000" w:themeColor="text1"/>
        </w:rPr>
      </w:pPr>
      <w:r w:rsidRPr="00432872">
        <w:rPr>
          <w:color w:val="000000" w:themeColor="text1"/>
        </w:rPr>
        <w:t xml:space="preserve"> - финансовое участие в качестве безвозмездной спонсорской помощи, на всех мероприятиях относительно благоустройства территории.</w:t>
      </w:r>
    </w:p>
    <w:p w:rsidR="00121BA0" w:rsidRPr="00432872" w:rsidRDefault="00121BA0" w:rsidP="00121BA0">
      <w:pPr>
        <w:ind w:left="-709" w:firstLine="993"/>
        <w:jc w:val="both"/>
        <w:rPr>
          <w:color w:val="000000" w:themeColor="text1"/>
        </w:rPr>
      </w:pPr>
      <w:r w:rsidRPr="00432872">
        <w:rPr>
          <w:color w:val="000000" w:themeColor="text1"/>
        </w:rPr>
        <w:t xml:space="preserve">2. Подготовка документации по благоустройству, размещение и содержание благоустройства на прилегающих территориях осуществляется в соответствии </w:t>
      </w:r>
      <w:r w:rsidRPr="00432872">
        <w:rPr>
          <w:color w:val="000000" w:themeColor="text1"/>
        </w:rPr>
        <w:br/>
        <w:t>с Правилами благоустройства территории городского поселения.</w:t>
      </w:r>
    </w:p>
    <w:p w:rsidR="00121BA0" w:rsidRPr="00432872" w:rsidRDefault="00121BA0" w:rsidP="00121BA0">
      <w:pPr>
        <w:ind w:left="-709" w:firstLine="993"/>
        <w:jc w:val="both"/>
        <w:rPr>
          <w:color w:val="000000" w:themeColor="text1"/>
        </w:rPr>
      </w:pPr>
    </w:p>
    <w:p w:rsidR="00121BA0" w:rsidRPr="00432872" w:rsidRDefault="00121BA0" w:rsidP="00121BA0">
      <w:pPr>
        <w:spacing w:before="120" w:after="120"/>
        <w:ind w:left="-709" w:firstLine="993"/>
        <w:jc w:val="both"/>
        <w:rPr>
          <w:b/>
          <w:color w:val="000000" w:themeColor="text1"/>
        </w:rPr>
      </w:pPr>
      <w:r w:rsidRPr="00432872">
        <w:rPr>
          <w:b/>
          <w:color w:val="000000" w:themeColor="text1"/>
        </w:rPr>
        <w:lastRenderedPageBreak/>
        <w:t>Статья 10. Установление границ прилегающих территорий зданий (помещений в них) и сооружений</w:t>
      </w:r>
    </w:p>
    <w:p w:rsidR="00121BA0" w:rsidRPr="00432872" w:rsidRDefault="00121BA0" w:rsidP="00121BA0">
      <w:pPr>
        <w:shd w:val="clear" w:color="auto" w:fill="FFFFFF"/>
        <w:ind w:left="-709"/>
        <w:jc w:val="both"/>
        <w:rPr>
          <w:rFonts w:eastAsia="Times New Roman"/>
          <w:color w:val="000000" w:themeColor="text1"/>
        </w:rPr>
      </w:pPr>
      <w:r w:rsidRPr="00432872">
        <w:rPr>
          <w:rFonts w:eastAsia="Times New Roman"/>
          <w:color w:val="000000" w:themeColor="text1"/>
        </w:rPr>
        <w:t xml:space="preserve">     1. Границы прилегающих территорий определяются в соответствии с Порядком определения органами местного самоуправления муниципальных образований Иркутской области границ прилегающих территорий, утвержденным </w:t>
      </w:r>
      <w:hyperlink r:id="rId9" w:anchor="/document/44098814/entry/0" w:history="1">
        <w:r w:rsidRPr="00432872">
          <w:rPr>
            <w:rFonts w:eastAsia="Times New Roman"/>
            <w:color w:val="000000" w:themeColor="text1"/>
          </w:rPr>
          <w:t>Законом</w:t>
        </w:r>
      </w:hyperlink>
      <w:r w:rsidRPr="00432872">
        <w:rPr>
          <w:rFonts w:eastAsia="Times New Roman"/>
          <w:color w:val="000000" w:themeColor="text1"/>
        </w:rPr>
        <w:t> Иркутской области от 12.12.2018 N 119-ОЗ (далее - Закон N 119-ОЗ) и настоящими Правилами.</w:t>
      </w:r>
    </w:p>
    <w:p w:rsidR="00121BA0" w:rsidRPr="00432872" w:rsidRDefault="00121BA0" w:rsidP="00121BA0">
      <w:pPr>
        <w:shd w:val="clear" w:color="auto" w:fill="FFFFFF"/>
        <w:ind w:left="-709"/>
        <w:jc w:val="both"/>
        <w:rPr>
          <w:rFonts w:eastAsia="Times New Roman"/>
          <w:color w:val="000000" w:themeColor="text1"/>
        </w:rPr>
      </w:pPr>
      <w:r w:rsidRPr="00432872">
        <w:rPr>
          <w:rFonts w:eastAsia="Times New Roman"/>
          <w:color w:val="000000" w:themeColor="text1"/>
        </w:rPr>
        <w:t xml:space="preserve">     Понятия, используемые в настоящей статье, применяются в соответствии с </w:t>
      </w:r>
      <w:hyperlink r:id="rId10" w:anchor="/document/44098814/entry/0" w:history="1">
        <w:r w:rsidRPr="00432872">
          <w:rPr>
            <w:rFonts w:eastAsia="Times New Roman"/>
            <w:color w:val="000000" w:themeColor="text1"/>
          </w:rPr>
          <w:t>Законом</w:t>
        </w:r>
      </w:hyperlink>
      <w:r w:rsidRPr="00432872">
        <w:rPr>
          <w:rFonts w:eastAsia="Times New Roman"/>
          <w:color w:val="000000" w:themeColor="text1"/>
        </w:rPr>
        <w:t> N 119-ОЗ.</w:t>
      </w:r>
    </w:p>
    <w:p w:rsidR="00121BA0" w:rsidRPr="00432872" w:rsidRDefault="00121BA0" w:rsidP="00121BA0">
      <w:pPr>
        <w:shd w:val="clear" w:color="auto" w:fill="FFFFFF"/>
        <w:ind w:left="-709"/>
        <w:jc w:val="both"/>
        <w:rPr>
          <w:rFonts w:eastAsia="Times New Roman"/>
          <w:color w:val="000000" w:themeColor="text1"/>
        </w:rPr>
      </w:pPr>
      <w:r w:rsidRPr="00432872">
        <w:rPr>
          <w:rFonts w:eastAsia="Times New Roman"/>
          <w:color w:val="000000" w:themeColor="text1"/>
        </w:rPr>
        <w:t xml:space="preserve">     2.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w:t>
      </w:r>
    </w:p>
    <w:p w:rsidR="00121BA0" w:rsidRPr="00432872" w:rsidRDefault="00121BA0" w:rsidP="00121BA0">
      <w:pPr>
        <w:shd w:val="clear" w:color="auto" w:fill="FFFFFF"/>
        <w:ind w:left="-709"/>
        <w:jc w:val="both"/>
        <w:rPr>
          <w:rFonts w:eastAsia="Times New Roman"/>
          <w:color w:val="000000" w:themeColor="text1"/>
        </w:rPr>
      </w:pPr>
      <w:r w:rsidRPr="00432872">
        <w:rPr>
          <w:rFonts w:eastAsia="Times New Roman"/>
          <w:color w:val="000000" w:themeColor="text1"/>
        </w:rPr>
        <w:t xml:space="preserve">     3. Границы прилегающей территории определяются с учетом следующих ограничений и условий:</w:t>
      </w:r>
    </w:p>
    <w:p w:rsidR="00121BA0" w:rsidRPr="00432872" w:rsidRDefault="00121BA0" w:rsidP="00121BA0">
      <w:pPr>
        <w:shd w:val="clear" w:color="auto" w:fill="FFFFFF"/>
        <w:ind w:left="-709"/>
        <w:jc w:val="both"/>
        <w:rPr>
          <w:rFonts w:eastAsia="Times New Roman"/>
          <w:color w:val="000000" w:themeColor="text1"/>
        </w:rPr>
      </w:pPr>
      <w:r w:rsidRPr="00432872">
        <w:rPr>
          <w:rFonts w:eastAsia="Times New Roman"/>
          <w:color w:val="000000" w:themeColor="text1"/>
        </w:rPr>
        <w:t xml:space="preserve">     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121BA0" w:rsidRPr="00432872" w:rsidRDefault="00121BA0" w:rsidP="00121BA0">
      <w:pPr>
        <w:shd w:val="clear" w:color="auto" w:fill="FFFFFF"/>
        <w:ind w:left="-709"/>
        <w:jc w:val="both"/>
        <w:rPr>
          <w:rFonts w:eastAsia="Times New Roman"/>
          <w:color w:val="000000" w:themeColor="text1"/>
        </w:rPr>
      </w:pPr>
      <w:r w:rsidRPr="00432872">
        <w:rPr>
          <w:rFonts w:eastAsia="Times New Roman"/>
          <w:color w:val="000000" w:themeColor="text1"/>
        </w:rPr>
        <w:t xml:space="preserve">     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121BA0" w:rsidRPr="00432872" w:rsidRDefault="00121BA0" w:rsidP="00121BA0">
      <w:pPr>
        <w:shd w:val="clear" w:color="auto" w:fill="FFFFFF"/>
        <w:ind w:left="-709"/>
        <w:jc w:val="both"/>
        <w:rPr>
          <w:rFonts w:eastAsia="Times New Roman"/>
          <w:color w:val="000000" w:themeColor="text1"/>
        </w:rPr>
      </w:pPr>
      <w:r w:rsidRPr="00432872">
        <w:rPr>
          <w:rFonts w:eastAsia="Times New Roman"/>
          <w:color w:val="000000" w:themeColor="text1"/>
        </w:rPr>
        <w:t xml:space="preserve">     3) пересечение границ прилегающих территорий, за исключением случая установления общих смежных границ прилегающих территорий, не допускается;</w:t>
      </w:r>
    </w:p>
    <w:p w:rsidR="00121BA0" w:rsidRPr="00432872" w:rsidRDefault="00121BA0" w:rsidP="00121BA0">
      <w:pPr>
        <w:shd w:val="clear" w:color="auto" w:fill="FFFFFF"/>
        <w:ind w:left="-709"/>
        <w:jc w:val="both"/>
        <w:rPr>
          <w:rFonts w:eastAsia="Times New Roman"/>
          <w:color w:val="000000" w:themeColor="text1"/>
        </w:rPr>
      </w:pPr>
      <w:r w:rsidRPr="00432872">
        <w:rPr>
          <w:rFonts w:eastAsia="Times New Roman"/>
          <w:color w:val="000000" w:themeColor="text1"/>
        </w:rPr>
        <w:t xml:space="preserve">     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121BA0" w:rsidRPr="00432872" w:rsidRDefault="00121BA0" w:rsidP="00121BA0">
      <w:pPr>
        <w:shd w:val="clear" w:color="auto" w:fill="FFFFFF"/>
        <w:ind w:left="-709"/>
        <w:jc w:val="both"/>
        <w:rPr>
          <w:rFonts w:eastAsia="Times New Roman"/>
          <w:color w:val="000000" w:themeColor="text1"/>
        </w:rPr>
      </w:pPr>
      <w:r w:rsidRPr="00432872">
        <w:rPr>
          <w:rFonts w:eastAsia="Times New Roman"/>
          <w:color w:val="000000" w:themeColor="text1"/>
        </w:rPr>
        <w:t xml:space="preserve">     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смежные (общие) границы с другими прилегающими территориями (для исключения вклинивания, </w:t>
      </w:r>
      <w:proofErr w:type="spellStart"/>
      <w:r w:rsidRPr="00432872">
        <w:rPr>
          <w:rFonts w:eastAsia="Times New Roman"/>
          <w:color w:val="000000" w:themeColor="text1"/>
        </w:rPr>
        <w:t>вкрапливания</w:t>
      </w:r>
      <w:proofErr w:type="spellEnd"/>
      <w:r w:rsidRPr="00432872">
        <w:rPr>
          <w:rFonts w:eastAsia="Times New Roman"/>
          <w:color w:val="000000" w:themeColor="text1"/>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121BA0" w:rsidRPr="00432872" w:rsidRDefault="00121BA0" w:rsidP="00121BA0">
      <w:pPr>
        <w:shd w:val="clear" w:color="auto" w:fill="FFFFFF"/>
        <w:ind w:left="-709"/>
        <w:jc w:val="both"/>
        <w:rPr>
          <w:rFonts w:eastAsia="Times New Roman"/>
          <w:color w:val="000000" w:themeColor="text1"/>
        </w:rPr>
      </w:pPr>
      <w:r w:rsidRPr="00432872">
        <w:rPr>
          <w:rFonts w:eastAsia="Times New Roman"/>
          <w:color w:val="000000" w:themeColor="text1"/>
        </w:rPr>
        <w:t xml:space="preserve">     4. Внутренние границы прилегающих территорий устанавливаются по границам земельных участков, образованных в установленном земельным законодательством порядке, если к таким земельным участкам прилегает территория общего пользования, либо по периметру зданий, строений, сооружений, включая нестационарные объекты, расположенных на земельных участках, которые не образованы в установленном </w:t>
      </w:r>
      <w:hyperlink r:id="rId11" w:anchor="/document/12124624/entry/2" w:history="1">
        <w:r w:rsidRPr="00432872">
          <w:rPr>
            <w:rFonts w:eastAsia="Times New Roman"/>
            <w:color w:val="000000" w:themeColor="text1"/>
          </w:rPr>
          <w:t>земельным законодательством</w:t>
        </w:r>
      </w:hyperlink>
      <w:r w:rsidRPr="00432872">
        <w:rPr>
          <w:rFonts w:eastAsia="Times New Roman"/>
          <w:color w:val="000000" w:themeColor="text1"/>
        </w:rPr>
        <w:t> порядке, если к таким зданиям, строениям, сооружениям прилегает территория общего пользования.</w:t>
      </w:r>
    </w:p>
    <w:p w:rsidR="00121BA0" w:rsidRPr="00432872" w:rsidRDefault="00121BA0" w:rsidP="00121BA0">
      <w:pPr>
        <w:shd w:val="clear" w:color="auto" w:fill="FFFFFF"/>
        <w:ind w:left="-709"/>
        <w:jc w:val="both"/>
        <w:rPr>
          <w:rFonts w:eastAsia="Times New Roman"/>
          <w:color w:val="000000" w:themeColor="text1"/>
        </w:rPr>
      </w:pPr>
      <w:r w:rsidRPr="00432872">
        <w:rPr>
          <w:rFonts w:eastAsia="Times New Roman"/>
          <w:color w:val="000000" w:themeColor="text1"/>
        </w:rPr>
        <w:t xml:space="preserve">     5. Внешние границы прилегающих территорий устанавливаются в соответствии с </w:t>
      </w:r>
      <w:hyperlink r:id="rId12" w:anchor="/document/34740155/entry/3135" w:history="1">
        <w:r w:rsidRPr="00432872">
          <w:rPr>
            <w:rFonts w:eastAsia="Times New Roman"/>
            <w:color w:val="000000" w:themeColor="text1"/>
          </w:rPr>
          <w:t>пунктом 5 части 3</w:t>
        </w:r>
      </w:hyperlink>
      <w:r w:rsidRPr="00432872">
        <w:rPr>
          <w:rFonts w:eastAsia="Times New Roman"/>
          <w:color w:val="000000" w:themeColor="text1"/>
        </w:rPr>
        <w:t> настоящей статьи на расстояние в метрах от внутренних границ прилегающих территорий.</w:t>
      </w:r>
    </w:p>
    <w:p w:rsidR="00121BA0" w:rsidRPr="00432872" w:rsidRDefault="00121BA0" w:rsidP="00121BA0">
      <w:pPr>
        <w:shd w:val="clear" w:color="auto" w:fill="FFFFFF"/>
        <w:ind w:left="-709"/>
        <w:jc w:val="both"/>
        <w:rPr>
          <w:rFonts w:eastAsia="Times New Roman"/>
          <w:color w:val="000000" w:themeColor="text1"/>
        </w:rPr>
      </w:pPr>
      <w:r w:rsidRPr="00432872">
        <w:rPr>
          <w:rFonts w:eastAsia="Times New Roman"/>
          <w:color w:val="000000" w:themeColor="text1"/>
        </w:rPr>
        <w:t xml:space="preserve">     Расстояние в метрах от внутренних границ до внешних границ прилегающих территорий устанавливается дифференцированно в зависимости от расположения зданий, строений, сооружений,</w:t>
      </w:r>
      <w:r w:rsidRPr="00432872">
        <w:rPr>
          <w:rFonts w:eastAsia="Times New Roman"/>
          <w:color w:val="000000" w:themeColor="text1"/>
          <w:sz w:val="23"/>
          <w:szCs w:val="23"/>
        </w:rPr>
        <w:t xml:space="preserve"> </w:t>
      </w:r>
      <w:r w:rsidRPr="00432872">
        <w:rPr>
          <w:rFonts w:eastAsia="Times New Roman"/>
          <w:color w:val="000000" w:themeColor="text1"/>
        </w:rPr>
        <w:t>земельных участков в существующей застройке, вида их разрешенного использования и фактического назначения, следующим образом:</w:t>
      </w:r>
    </w:p>
    <w:p w:rsidR="00121BA0" w:rsidRPr="00432872" w:rsidRDefault="00121BA0" w:rsidP="00121BA0">
      <w:pPr>
        <w:shd w:val="clear" w:color="auto" w:fill="FFFFFF"/>
        <w:spacing w:before="240"/>
        <w:jc w:val="both"/>
        <w:rPr>
          <w:rFonts w:eastAsia="Times New Roman"/>
          <w:color w:val="000000" w:themeColor="text1"/>
        </w:rPr>
      </w:pPr>
      <w:r w:rsidRPr="00432872">
        <w:rPr>
          <w:rFonts w:eastAsia="Times New Roman"/>
          <w:color w:val="000000" w:themeColor="text1"/>
        </w:rPr>
        <w:t>1) для многоквартирных домов границы прилегающих территорий не устанавливаются;</w:t>
      </w:r>
    </w:p>
    <w:p w:rsidR="00121BA0" w:rsidRPr="00432872" w:rsidRDefault="00121BA0" w:rsidP="00121BA0">
      <w:pPr>
        <w:shd w:val="clear" w:color="auto" w:fill="FFFFFF"/>
        <w:spacing w:after="100" w:afterAutospacing="1"/>
        <w:jc w:val="both"/>
        <w:rPr>
          <w:rFonts w:eastAsia="Times New Roman"/>
          <w:color w:val="000000" w:themeColor="text1"/>
        </w:rPr>
      </w:pPr>
      <w:r w:rsidRPr="00432872">
        <w:rPr>
          <w:rFonts w:eastAsia="Times New Roman"/>
          <w:color w:val="000000" w:themeColor="text1"/>
        </w:rPr>
        <w:lastRenderedPageBreak/>
        <w:t>2) для встроенных (встроенно-пристроенных) нежилых помещений многоквартирных домов - на расстоянии не более 10 м от границы земельного участка, на котором расположен многоквартирный дом, и который образован в соответствии с требованиями </w:t>
      </w:r>
      <w:hyperlink r:id="rId13" w:anchor="/document/12124624/entry/2" w:history="1">
        <w:r w:rsidRPr="00432872">
          <w:rPr>
            <w:rFonts w:eastAsia="Times New Roman"/>
            <w:color w:val="000000" w:themeColor="text1"/>
          </w:rPr>
          <w:t>земельного законодательства</w:t>
        </w:r>
      </w:hyperlink>
      <w:r w:rsidRPr="00432872">
        <w:rPr>
          <w:rFonts w:eastAsia="Times New Roman"/>
          <w:color w:val="000000" w:themeColor="text1"/>
        </w:rPr>
        <w:t>, в длину на протяжении всей длины нежилого помещения;</w:t>
      </w:r>
    </w:p>
    <w:p w:rsidR="00121BA0" w:rsidRPr="00432872" w:rsidRDefault="00121BA0" w:rsidP="00121BA0">
      <w:pPr>
        <w:shd w:val="clear" w:color="auto" w:fill="FFFFFF"/>
        <w:spacing w:before="240" w:after="100" w:afterAutospacing="1"/>
        <w:jc w:val="both"/>
        <w:rPr>
          <w:rFonts w:eastAsia="Times New Roman"/>
          <w:color w:val="000000" w:themeColor="text1"/>
        </w:rPr>
      </w:pPr>
      <w:r w:rsidRPr="00432872">
        <w:rPr>
          <w:rFonts w:eastAsia="Times New Roman"/>
          <w:color w:val="000000" w:themeColor="text1"/>
        </w:rPr>
        <w:t>3) для индивидуальных жилых домов - на расстоянии не более 10 метров;</w:t>
      </w:r>
    </w:p>
    <w:p w:rsidR="00121BA0" w:rsidRPr="00432872" w:rsidRDefault="00121BA0" w:rsidP="00121BA0">
      <w:pPr>
        <w:shd w:val="clear" w:color="auto" w:fill="FFFFFF"/>
        <w:jc w:val="both"/>
        <w:rPr>
          <w:rFonts w:eastAsia="Times New Roman"/>
          <w:color w:val="000000" w:themeColor="text1"/>
        </w:rPr>
      </w:pPr>
      <w:r w:rsidRPr="00432872">
        <w:rPr>
          <w:rFonts w:eastAsia="Times New Roman"/>
          <w:color w:val="000000" w:themeColor="text1"/>
        </w:rPr>
        <w:t>4) для отдельно стоящих нежилых зданий (торговых, офисных, организаций сферы обслуживания и общественного питания) - на расстоянии не более 20 метров;</w:t>
      </w:r>
    </w:p>
    <w:p w:rsidR="00121BA0" w:rsidRPr="00432872" w:rsidRDefault="00121BA0" w:rsidP="00121BA0">
      <w:pPr>
        <w:shd w:val="clear" w:color="auto" w:fill="FFFFFF"/>
        <w:jc w:val="both"/>
        <w:rPr>
          <w:rFonts w:eastAsia="Times New Roman"/>
          <w:color w:val="000000" w:themeColor="text1"/>
        </w:rPr>
      </w:pPr>
      <w:r w:rsidRPr="00432872">
        <w:rPr>
          <w:rFonts w:eastAsia="Times New Roman"/>
          <w:color w:val="000000" w:themeColor="text1"/>
        </w:rPr>
        <w:t>5) для отдельно стоящих зданий, строений, сооружений учреждений социальной сферы - на расстоянии не более 10 метров;</w:t>
      </w:r>
    </w:p>
    <w:p w:rsidR="00121BA0" w:rsidRPr="00432872" w:rsidRDefault="00121BA0" w:rsidP="00121BA0">
      <w:pPr>
        <w:shd w:val="clear" w:color="auto" w:fill="FFFFFF"/>
        <w:jc w:val="both"/>
        <w:rPr>
          <w:rFonts w:eastAsia="Times New Roman"/>
          <w:color w:val="000000" w:themeColor="text1"/>
        </w:rPr>
      </w:pPr>
      <w:r w:rsidRPr="00432872">
        <w:rPr>
          <w:rFonts w:eastAsia="Times New Roman"/>
          <w:color w:val="000000" w:themeColor="text1"/>
        </w:rPr>
        <w:t>6) для промышленных предприятий - на расстоянии не более 20 метров;</w:t>
      </w:r>
    </w:p>
    <w:p w:rsidR="00121BA0" w:rsidRPr="00432872" w:rsidRDefault="00121BA0" w:rsidP="00121BA0">
      <w:pPr>
        <w:shd w:val="clear" w:color="auto" w:fill="FFFFFF"/>
        <w:jc w:val="both"/>
        <w:rPr>
          <w:rFonts w:eastAsia="Times New Roman"/>
          <w:color w:val="000000" w:themeColor="text1"/>
        </w:rPr>
      </w:pPr>
      <w:r w:rsidRPr="00432872">
        <w:rPr>
          <w:rFonts w:eastAsia="Times New Roman"/>
          <w:color w:val="000000" w:themeColor="text1"/>
        </w:rPr>
        <w:t>7) для земельных участков, на которых не расположены объекты недвижимости, включая земельные участки на которых осуществляются строительные работы, работы по реконструкции либо капитальному ремонту - на расстоянии не более 20 метров;</w:t>
      </w:r>
    </w:p>
    <w:p w:rsidR="00121BA0" w:rsidRPr="00432872" w:rsidRDefault="00121BA0" w:rsidP="00121BA0">
      <w:pPr>
        <w:shd w:val="clear" w:color="auto" w:fill="FFFFFF"/>
        <w:jc w:val="both"/>
        <w:rPr>
          <w:rFonts w:eastAsia="Times New Roman"/>
          <w:color w:val="000000" w:themeColor="text1"/>
        </w:rPr>
      </w:pPr>
      <w:r w:rsidRPr="00432872">
        <w:rPr>
          <w:rFonts w:eastAsia="Times New Roman"/>
          <w:color w:val="000000" w:themeColor="text1"/>
        </w:rPr>
        <w:t>8) для объектов транспортной инфраструктуры - на расстоянии не более 20 метров;</w:t>
      </w:r>
    </w:p>
    <w:p w:rsidR="00121BA0" w:rsidRPr="00432872" w:rsidRDefault="00121BA0" w:rsidP="00121BA0">
      <w:pPr>
        <w:shd w:val="clear" w:color="auto" w:fill="FFFFFF"/>
        <w:jc w:val="both"/>
        <w:rPr>
          <w:rFonts w:eastAsia="Times New Roman"/>
          <w:color w:val="000000" w:themeColor="text1"/>
        </w:rPr>
      </w:pPr>
      <w:r w:rsidRPr="00432872">
        <w:rPr>
          <w:rFonts w:eastAsia="Times New Roman"/>
          <w:color w:val="000000" w:themeColor="text1"/>
        </w:rPr>
        <w:t>9) для автомобильных дорог, железнодорожных путей - на расстоянии не более 20 метров;</w:t>
      </w:r>
    </w:p>
    <w:p w:rsidR="00121BA0" w:rsidRPr="00432872" w:rsidRDefault="00121BA0" w:rsidP="00121BA0">
      <w:pPr>
        <w:shd w:val="clear" w:color="auto" w:fill="FFFFFF"/>
        <w:jc w:val="both"/>
        <w:rPr>
          <w:rFonts w:eastAsia="Times New Roman"/>
          <w:color w:val="000000" w:themeColor="text1"/>
        </w:rPr>
      </w:pPr>
      <w:r w:rsidRPr="00432872">
        <w:rPr>
          <w:rFonts w:eastAsia="Times New Roman"/>
          <w:color w:val="000000" w:themeColor="text1"/>
        </w:rPr>
        <w:t xml:space="preserve">10) для зданий, строений, сооружений, относящихся к газозаправочным станциям, топливно-заправочным станциям, </w:t>
      </w:r>
      <w:proofErr w:type="spellStart"/>
      <w:r w:rsidRPr="00432872">
        <w:rPr>
          <w:rFonts w:eastAsia="Times New Roman"/>
          <w:color w:val="000000" w:themeColor="text1"/>
        </w:rPr>
        <w:t>автомоечным</w:t>
      </w:r>
      <w:proofErr w:type="spellEnd"/>
      <w:r w:rsidRPr="00432872">
        <w:rPr>
          <w:rFonts w:eastAsia="Times New Roman"/>
          <w:color w:val="000000" w:themeColor="text1"/>
        </w:rPr>
        <w:t>, шиномонтажным мастерским и станциям технического обслуживания - на расстоянии не более 20 метров;</w:t>
      </w:r>
    </w:p>
    <w:p w:rsidR="00121BA0" w:rsidRPr="00432872" w:rsidRDefault="00121BA0" w:rsidP="00121BA0">
      <w:pPr>
        <w:shd w:val="clear" w:color="auto" w:fill="FFFFFF"/>
        <w:jc w:val="both"/>
        <w:rPr>
          <w:rFonts w:eastAsia="Times New Roman"/>
          <w:color w:val="000000" w:themeColor="text1"/>
        </w:rPr>
      </w:pPr>
      <w:r w:rsidRPr="00432872">
        <w:rPr>
          <w:rFonts w:eastAsia="Times New Roman"/>
          <w:color w:val="000000" w:themeColor="text1"/>
        </w:rPr>
        <w:t>11) для стоянок длительного и краткосрочного хранения автотранспортных средств, гаражей, некоммерческих объединений граждан - на расстоянии не более 10 метров;</w:t>
      </w:r>
    </w:p>
    <w:p w:rsidR="00121BA0" w:rsidRPr="00432872" w:rsidRDefault="00121BA0" w:rsidP="00121BA0">
      <w:pPr>
        <w:shd w:val="clear" w:color="auto" w:fill="FFFFFF"/>
        <w:jc w:val="both"/>
        <w:rPr>
          <w:rFonts w:eastAsia="Times New Roman"/>
          <w:color w:val="000000" w:themeColor="text1"/>
        </w:rPr>
      </w:pPr>
      <w:r w:rsidRPr="00432872">
        <w:rPr>
          <w:rFonts w:eastAsia="Times New Roman"/>
          <w:color w:val="000000" w:themeColor="text1"/>
        </w:rPr>
        <w:t>12) для отдельно стоящих культовых зданий и сооружений, иных мест и объектов, специально предназначенных для богослужений, молитвенных и религиозных собраний, религиозного почитания (паломничества) - на расстоянии не более 10 метров;</w:t>
      </w:r>
    </w:p>
    <w:p w:rsidR="00121BA0" w:rsidRPr="00432872" w:rsidRDefault="00121BA0" w:rsidP="00121BA0">
      <w:pPr>
        <w:shd w:val="clear" w:color="auto" w:fill="FFFFFF"/>
        <w:jc w:val="both"/>
        <w:rPr>
          <w:rFonts w:eastAsia="Times New Roman"/>
          <w:color w:val="000000" w:themeColor="text1"/>
        </w:rPr>
      </w:pPr>
      <w:r w:rsidRPr="00432872">
        <w:rPr>
          <w:rFonts w:eastAsia="Times New Roman"/>
          <w:color w:val="000000" w:themeColor="text1"/>
        </w:rPr>
        <w:t>13) для отдельно стоящих зданий, занимаемых федеральными органами государственной власти, органами государственной власти Иркутской области, муниципальными органами власти - на расстоянии 10 метров;</w:t>
      </w:r>
    </w:p>
    <w:p w:rsidR="00121BA0" w:rsidRPr="00432872" w:rsidRDefault="00121BA0" w:rsidP="00121BA0">
      <w:pPr>
        <w:shd w:val="clear" w:color="auto" w:fill="FFFFFF"/>
        <w:jc w:val="both"/>
        <w:rPr>
          <w:rFonts w:eastAsia="Times New Roman"/>
          <w:color w:val="000000" w:themeColor="text1"/>
        </w:rPr>
      </w:pPr>
      <w:r w:rsidRPr="00432872">
        <w:rPr>
          <w:rFonts w:eastAsia="Times New Roman"/>
          <w:color w:val="000000" w:themeColor="text1"/>
        </w:rPr>
        <w:t>14) для розничных рынков - на расстоянии не более 20 метров;</w:t>
      </w:r>
    </w:p>
    <w:p w:rsidR="00121BA0" w:rsidRPr="00432872" w:rsidRDefault="00121BA0" w:rsidP="00121BA0">
      <w:pPr>
        <w:shd w:val="clear" w:color="auto" w:fill="FFFFFF"/>
        <w:jc w:val="both"/>
        <w:rPr>
          <w:rFonts w:eastAsia="Times New Roman"/>
          <w:color w:val="000000" w:themeColor="text1"/>
        </w:rPr>
      </w:pPr>
      <w:r w:rsidRPr="00432872">
        <w:rPr>
          <w:rFonts w:eastAsia="Times New Roman"/>
          <w:color w:val="000000" w:themeColor="text1"/>
        </w:rPr>
        <w:t>15) для нестационарных торговых объектов - на расстоянии не более 10 метров;</w:t>
      </w:r>
    </w:p>
    <w:p w:rsidR="00121BA0" w:rsidRPr="00432872" w:rsidRDefault="00121BA0" w:rsidP="00121BA0">
      <w:pPr>
        <w:shd w:val="clear" w:color="auto" w:fill="FFFFFF"/>
        <w:jc w:val="both"/>
        <w:rPr>
          <w:rFonts w:eastAsia="Times New Roman"/>
          <w:color w:val="000000" w:themeColor="text1"/>
        </w:rPr>
      </w:pPr>
      <w:r w:rsidRPr="00432872">
        <w:rPr>
          <w:rFonts w:eastAsia="Times New Roman"/>
          <w:color w:val="000000" w:themeColor="text1"/>
        </w:rPr>
        <w:t>16) для отдельно стоящих зданий и наземных сооружений инженерно-технического назначения - на расстоянии не более 10 метров;</w:t>
      </w:r>
    </w:p>
    <w:p w:rsidR="00121BA0" w:rsidRPr="00432872" w:rsidRDefault="00121BA0" w:rsidP="00121BA0">
      <w:pPr>
        <w:shd w:val="clear" w:color="auto" w:fill="FFFFFF"/>
        <w:jc w:val="both"/>
        <w:rPr>
          <w:rFonts w:eastAsia="Times New Roman"/>
          <w:color w:val="000000" w:themeColor="text1"/>
        </w:rPr>
      </w:pPr>
      <w:r w:rsidRPr="00432872">
        <w:rPr>
          <w:rFonts w:eastAsia="Times New Roman"/>
          <w:color w:val="000000" w:themeColor="text1"/>
        </w:rPr>
        <w:t>17) для мест (площадок) накопления твердых коммунальных отходов - на расстоянии не более 10 метров;</w:t>
      </w:r>
    </w:p>
    <w:p w:rsidR="00121BA0" w:rsidRPr="00432872" w:rsidRDefault="00121BA0" w:rsidP="00121BA0">
      <w:pPr>
        <w:shd w:val="clear" w:color="auto" w:fill="FFFFFF"/>
        <w:spacing w:after="100" w:afterAutospacing="1"/>
        <w:jc w:val="both"/>
        <w:rPr>
          <w:rFonts w:eastAsia="Times New Roman"/>
          <w:color w:val="000000" w:themeColor="text1"/>
        </w:rPr>
      </w:pPr>
      <w:r w:rsidRPr="00432872">
        <w:rPr>
          <w:rFonts w:eastAsia="Times New Roman"/>
          <w:color w:val="000000" w:themeColor="text1"/>
        </w:rPr>
        <w:t>18) для иных зданий, строений, сооружений, не поименованных в настоящем пункте - на расстоянии не более 10 метров.</w:t>
      </w:r>
    </w:p>
    <w:p w:rsidR="00121BA0" w:rsidRPr="00432872" w:rsidRDefault="00121BA0" w:rsidP="00121BA0">
      <w:pPr>
        <w:shd w:val="clear" w:color="auto" w:fill="FFFFFF"/>
        <w:spacing w:before="100" w:beforeAutospacing="1"/>
        <w:ind w:left="-709"/>
        <w:jc w:val="both"/>
        <w:rPr>
          <w:rFonts w:eastAsia="Times New Roman"/>
          <w:color w:val="000000" w:themeColor="text1"/>
        </w:rPr>
      </w:pPr>
      <w:r w:rsidRPr="00432872">
        <w:rPr>
          <w:rFonts w:eastAsia="Times New Roman"/>
          <w:color w:val="000000" w:themeColor="text1"/>
        </w:rPr>
        <w:t xml:space="preserve">     Для рекламных конструкций, ярмарок, объектов, обозначенных в </w:t>
      </w:r>
      <w:hyperlink r:id="rId14" w:anchor="/document/12124624/entry/39363" w:history="1">
        <w:r w:rsidRPr="00432872">
          <w:rPr>
            <w:rFonts w:eastAsia="Times New Roman"/>
            <w:color w:val="000000" w:themeColor="text1"/>
          </w:rPr>
          <w:t>части 3 статьи 39.36</w:t>
        </w:r>
      </w:hyperlink>
      <w:r w:rsidRPr="00432872">
        <w:rPr>
          <w:rFonts w:eastAsia="Times New Roman"/>
          <w:color w:val="000000" w:themeColor="text1"/>
        </w:rPr>
        <w:t> Земельного Кодекса Российской Федерации, границы прилегающих территорий устанавливаются с учетом законодательства, регулирующего соответствующие правоотношения.</w:t>
      </w:r>
    </w:p>
    <w:p w:rsidR="00121BA0" w:rsidRPr="00432872" w:rsidRDefault="00121BA0" w:rsidP="00121BA0">
      <w:pPr>
        <w:shd w:val="clear" w:color="auto" w:fill="FFFFFF"/>
        <w:ind w:left="-709"/>
        <w:jc w:val="both"/>
        <w:rPr>
          <w:rFonts w:eastAsia="Times New Roman"/>
          <w:color w:val="000000" w:themeColor="text1"/>
        </w:rPr>
      </w:pPr>
      <w:r w:rsidRPr="00432872">
        <w:rPr>
          <w:rFonts w:eastAsia="Times New Roman"/>
          <w:color w:val="000000" w:themeColor="text1"/>
        </w:rPr>
        <w:t xml:space="preserve">     6. Если при определении границ прилегающих территорий происходит наложение прилегающих территорий зданий, строений, сооружений, земельных участков с прилегающими территориями сопредельных зданий, строений, сооружений, земельных участков, границы прилегающих территорий закрепляются по линии, проходящей на равном удалении от границ соответствующих зданий, строений, сооружений, границ земельных участков.</w:t>
      </w:r>
    </w:p>
    <w:p w:rsidR="00121BA0" w:rsidRPr="00432872" w:rsidRDefault="00121BA0" w:rsidP="00121BA0">
      <w:pPr>
        <w:shd w:val="clear" w:color="auto" w:fill="FFFFFF"/>
        <w:ind w:left="-709"/>
        <w:jc w:val="both"/>
        <w:rPr>
          <w:rFonts w:eastAsia="Times New Roman"/>
          <w:color w:val="000000" w:themeColor="text1"/>
        </w:rPr>
      </w:pPr>
      <w:r w:rsidRPr="00432872">
        <w:rPr>
          <w:rFonts w:eastAsia="Times New Roman"/>
          <w:color w:val="000000" w:themeColor="text1"/>
        </w:rPr>
        <w:t xml:space="preserve">     7. При определении границ прилегающих территорий в них могут быть включены тротуары, зеленые насаждения, водные объекты, пляжи, городские леса, и другие земли общего пользования, за исключением земель, занятых проезжей частью автомобильных дорог и проездов, а также их конструктивных элементов.</w:t>
      </w:r>
    </w:p>
    <w:p w:rsidR="00121BA0" w:rsidRPr="00432872" w:rsidRDefault="00121BA0" w:rsidP="00121BA0">
      <w:pPr>
        <w:shd w:val="clear" w:color="auto" w:fill="FFFFFF"/>
        <w:ind w:left="-709"/>
        <w:jc w:val="both"/>
        <w:rPr>
          <w:color w:val="000000" w:themeColor="text1"/>
          <w:shd w:val="clear" w:color="auto" w:fill="FFFFFF"/>
        </w:rPr>
      </w:pPr>
      <w:r w:rsidRPr="00432872">
        <w:rPr>
          <w:rFonts w:eastAsia="Times New Roman"/>
          <w:color w:val="000000" w:themeColor="text1"/>
        </w:rPr>
        <w:t xml:space="preserve">     8. Границы прилегающей территории отображаются на схеме границ прилегающей территории. (далее - схема границ прилегающей территории).</w:t>
      </w:r>
      <w:r w:rsidRPr="00432872">
        <w:rPr>
          <w:color w:val="000000" w:themeColor="text1"/>
          <w:shd w:val="clear" w:color="auto" w:fill="FFFFFF"/>
        </w:rPr>
        <w:t xml:space="preserve">  В схеме границ прилегающей </w:t>
      </w:r>
      <w:r w:rsidRPr="00432872">
        <w:rPr>
          <w:color w:val="000000" w:themeColor="text1"/>
          <w:shd w:val="clear" w:color="auto" w:fill="FFFFFF"/>
        </w:rPr>
        <w:lastRenderedPageBreak/>
        <w:t>территории указываются кадастровый номер (при наличии) или адрес (при наличии) здания, строения, сооружения, земельного участка, в отношении которого устанавливаются границы прилегающей территории, условный номер прилегающей территории. Для объектов, не имеющих кадастрового номера и адреса, в схеме границ прилегающей территории указываются сведения, обозначающие место расположения указанных объектов с указанием их наименований и видов.</w:t>
      </w:r>
    </w:p>
    <w:p w:rsidR="00121BA0" w:rsidRPr="00432872" w:rsidRDefault="00121BA0" w:rsidP="00121BA0">
      <w:pPr>
        <w:pStyle w:val="s1"/>
        <w:shd w:val="clear" w:color="auto" w:fill="FFFFFF"/>
        <w:spacing w:before="0" w:beforeAutospacing="0" w:after="0" w:afterAutospacing="0"/>
        <w:ind w:left="-709"/>
        <w:jc w:val="both"/>
        <w:rPr>
          <w:color w:val="000000" w:themeColor="text1"/>
          <w:sz w:val="22"/>
          <w:szCs w:val="22"/>
        </w:rPr>
      </w:pPr>
      <w:r w:rsidRPr="00432872">
        <w:rPr>
          <w:color w:val="000000" w:themeColor="text1"/>
          <w:sz w:val="22"/>
          <w:szCs w:val="22"/>
          <w:shd w:val="clear" w:color="auto" w:fill="FFFFFF"/>
        </w:rPr>
        <w:t xml:space="preserve">    </w:t>
      </w:r>
      <w:r w:rsidRPr="00432872">
        <w:rPr>
          <w:color w:val="000000" w:themeColor="text1"/>
          <w:sz w:val="22"/>
          <w:szCs w:val="22"/>
        </w:rPr>
        <w:t>Схема границ прилегающей территории подготавливается в форме документа на бумажном носителе и (или) в форме электронного документа с использованием технологических и программных средств. Схема границ прилегающей территории составляется в масштабе 1:500 или 1:1000.</w:t>
      </w:r>
    </w:p>
    <w:p w:rsidR="00121BA0" w:rsidRPr="00432872" w:rsidRDefault="00121BA0" w:rsidP="00121BA0">
      <w:pPr>
        <w:shd w:val="clear" w:color="auto" w:fill="FFFFFF"/>
        <w:spacing w:after="100" w:afterAutospacing="1"/>
        <w:ind w:left="-709"/>
        <w:jc w:val="both"/>
        <w:rPr>
          <w:rFonts w:eastAsia="Times New Roman"/>
          <w:color w:val="000000" w:themeColor="text1"/>
        </w:rPr>
      </w:pPr>
      <w:r w:rsidRPr="00432872">
        <w:rPr>
          <w:rFonts w:eastAsia="Times New Roman"/>
          <w:color w:val="000000" w:themeColor="text1"/>
        </w:rPr>
        <w:t xml:space="preserve">     Форма схемы границ прилегающей территории, требования к подготовке такой схемы в части, не урегулированной настоящим Законом, определяются правилами благоустройства.</w:t>
      </w:r>
    </w:p>
    <w:p w:rsidR="00121BA0" w:rsidRPr="00432872" w:rsidRDefault="00121BA0" w:rsidP="00121BA0">
      <w:pPr>
        <w:shd w:val="clear" w:color="auto" w:fill="FFFFFF"/>
        <w:spacing w:before="100" w:beforeAutospacing="1"/>
        <w:ind w:left="-709"/>
        <w:jc w:val="both"/>
        <w:rPr>
          <w:rFonts w:eastAsia="Times New Roman"/>
          <w:color w:val="000000" w:themeColor="text1"/>
        </w:rPr>
      </w:pPr>
      <w:r w:rsidRPr="00432872">
        <w:rPr>
          <w:color w:val="000000" w:themeColor="text1"/>
          <w:shd w:val="clear" w:color="auto" w:fill="FFFFFF"/>
        </w:rPr>
        <w:t xml:space="preserve"> </w:t>
      </w:r>
      <w:r w:rsidRPr="00432872">
        <w:rPr>
          <w:rFonts w:eastAsia="Times New Roman"/>
          <w:color w:val="000000" w:themeColor="text1"/>
        </w:rPr>
        <w:t xml:space="preserve">     9. Информация об утвержденных границах прилегающих территорий доводится до сведения владельцев зданий, строений, сооружений, земельных участков, а также лиц, ответственных за эксплуатацию зданий, строений, сооружений, путем размещения схем границ прилегающих территорий на официальном сайте администрации муниципального образования «город Усть-Кут» в течение 10 календарных дней со дня их утверждения.</w:t>
      </w:r>
    </w:p>
    <w:p w:rsidR="00121BA0" w:rsidRPr="00432872" w:rsidRDefault="00121BA0" w:rsidP="00121BA0">
      <w:pPr>
        <w:shd w:val="clear" w:color="auto" w:fill="FFFFFF"/>
        <w:spacing w:after="100" w:afterAutospacing="1"/>
        <w:ind w:left="-709"/>
        <w:jc w:val="both"/>
        <w:rPr>
          <w:rFonts w:eastAsia="Times New Roman"/>
          <w:color w:val="000000" w:themeColor="text1"/>
        </w:rPr>
      </w:pPr>
      <w:r w:rsidRPr="00432872">
        <w:rPr>
          <w:rFonts w:eastAsia="Times New Roman"/>
          <w:color w:val="000000" w:themeColor="text1"/>
        </w:rPr>
        <w:t xml:space="preserve">     10. Изменение ранее утвержденных границ прилегающих территорий осуществляется в следующих случаях:</w:t>
      </w:r>
    </w:p>
    <w:p w:rsidR="00121BA0" w:rsidRPr="00432872" w:rsidRDefault="00121BA0" w:rsidP="00121BA0">
      <w:pPr>
        <w:shd w:val="clear" w:color="auto" w:fill="FFFFFF"/>
        <w:spacing w:before="100" w:beforeAutospacing="1"/>
        <w:ind w:left="-709"/>
        <w:jc w:val="both"/>
        <w:rPr>
          <w:rFonts w:eastAsia="Times New Roman"/>
          <w:color w:val="000000" w:themeColor="text1"/>
        </w:rPr>
      </w:pPr>
      <w:r w:rsidRPr="00432872">
        <w:rPr>
          <w:rFonts w:eastAsia="Times New Roman"/>
          <w:color w:val="000000" w:themeColor="text1"/>
        </w:rPr>
        <w:t>1) строительство, реконструкция зданий, строений, сооружений;</w:t>
      </w:r>
    </w:p>
    <w:p w:rsidR="00121BA0" w:rsidRPr="00432872" w:rsidRDefault="00121BA0" w:rsidP="00121BA0">
      <w:pPr>
        <w:shd w:val="clear" w:color="auto" w:fill="FFFFFF"/>
        <w:ind w:left="-709"/>
        <w:jc w:val="both"/>
        <w:rPr>
          <w:rFonts w:eastAsia="Times New Roman"/>
          <w:color w:val="000000" w:themeColor="text1"/>
        </w:rPr>
      </w:pPr>
      <w:r w:rsidRPr="00432872">
        <w:rPr>
          <w:rFonts w:eastAsia="Times New Roman"/>
          <w:color w:val="000000" w:themeColor="text1"/>
        </w:rPr>
        <w:t>2) изменение границ земельных участков;</w:t>
      </w:r>
    </w:p>
    <w:p w:rsidR="00121BA0" w:rsidRPr="00432872" w:rsidRDefault="00121BA0" w:rsidP="00121BA0">
      <w:pPr>
        <w:shd w:val="clear" w:color="auto" w:fill="FFFFFF"/>
        <w:ind w:left="-709"/>
        <w:jc w:val="both"/>
        <w:rPr>
          <w:rFonts w:eastAsia="Times New Roman"/>
          <w:color w:val="000000" w:themeColor="text1"/>
        </w:rPr>
      </w:pPr>
      <w:r w:rsidRPr="00432872">
        <w:rPr>
          <w:rFonts w:eastAsia="Times New Roman"/>
          <w:color w:val="000000" w:themeColor="text1"/>
        </w:rPr>
        <w:t>3) образование земельных участков, на которых расположены здания, строения, сооружения, или иных земельных участков;</w:t>
      </w:r>
    </w:p>
    <w:p w:rsidR="00121BA0" w:rsidRPr="00432872" w:rsidRDefault="00121BA0" w:rsidP="00121BA0">
      <w:pPr>
        <w:shd w:val="clear" w:color="auto" w:fill="FFFFFF"/>
        <w:ind w:left="-709"/>
        <w:jc w:val="both"/>
        <w:rPr>
          <w:rFonts w:eastAsia="Times New Roman"/>
          <w:color w:val="000000" w:themeColor="text1"/>
        </w:rPr>
      </w:pPr>
      <w:r w:rsidRPr="00432872">
        <w:rPr>
          <w:rFonts w:eastAsia="Times New Roman"/>
          <w:color w:val="000000" w:themeColor="text1"/>
        </w:rPr>
        <w:t>4) изменение назначения использования зданий, строений, сооружений, земельных участков;</w:t>
      </w:r>
    </w:p>
    <w:p w:rsidR="00121BA0" w:rsidRPr="00432872" w:rsidRDefault="00121BA0" w:rsidP="00121BA0">
      <w:pPr>
        <w:shd w:val="clear" w:color="auto" w:fill="FFFFFF"/>
        <w:ind w:left="-709"/>
        <w:jc w:val="both"/>
        <w:rPr>
          <w:rFonts w:eastAsia="Times New Roman"/>
          <w:color w:val="000000" w:themeColor="text1"/>
        </w:rPr>
      </w:pPr>
      <w:r w:rsidRPr="00432872">
        <w:rPr>
          <w:rFonts w:eastAsia="Times New Roman"/>
          <w:color w:val="000000" w:themeColor="text1"/>
        </w:rPr>
        <w:t>5) изменение установленных Правилами требований к определению границ прилегающих территорий.</w:t>
      </w:r>
    </w:p>
    <w:p w:rsidR="00121BA0" w:rsidRPr="00432872" w:rsidRDefault="00121BA0" w:rsidP="00121BA0">
      <w:pPr>
        <w:shd w:val="clear" w:color="auto" w:fill="FFFFFF"/>
        <w:ind w:left="-709"/>
        <w:jc w:val="both"/>
        <w:rPr>
          <w:rFonts w:eastAsia="Times New Roman"/>
          <w:color w:val="000000" w:themeColor="text1"/>
        </w:rPr>
      </w:pPr>
      <w:r w:rsidRPr="00432872">
        <w:rPr>
          <w:rFonts w:eastAsia="Times New Roman"/>
          <w:color w:val="000000" w:themeColor="text1"/>
        </w:rPr>
        <w:t xml:space="preserve">     11. Изменение ранее утвержденных границ прилегающих территорий осуществляется в порядке, предусмотренном для утверждения границ прилегающих территорий.</w:t>
      </w:r>
    </w:p>
    <w:p w:rsidR="00121BA0" w:rsidRPr="00432872" w:rsidRDefault="00121BA0" w:rsidP="00121BA0">
      <w:pPr>
        <w:shd w:val="clear" w:color="auto" w:fill="FFFFFF"/>
        <w:ind w:left="-709"/>
        <w:jc w:val="both"/>
        <w:rPr>
          <w:rFonts w:eastAsia="Times New Roman"/>
          <w:color w:val="000000" w:themeColor="text1"/>
        </w:rPr>
      </w:pPr>
      <w:r w:rsidRPr="00432872">
        <w:rPr>
          <w:rFonts w:eastAsia="Times New Roman"/>
          <w:color w:val="000000" w:themeColor="text1"/>
        </w:rPr>
        <w:t xml:space="preserve">     12. Изменение ранее утвержденных границ прилегающих территорий может быть осуществлено по заявлениям заинтересованных лиц.</w:t>
      </w:r>
    </w:p>
    <w:p w:rsidR="00121BA0" w:rsidRPr="00432872" w:rsidRDefault="00121BA0" w:rsidP="00121BA0">
      <w:pPr>
        <w:shd w:val="clear" w:color="auto" w:fill="FFFFFF"/>
        <w:ind w:left="-709"/>
        <w:jc w:val="both"/>
        <w:rPr>
          <w:rFonts w:eastAsia="Times New Roman"/>
          <w:color w:val="000000" w:themeColor="text1"/>
        </w:rPr>
      </w:pPr>
      <w:r w:rsidRPr="00432872">
        <w:rPr>
          <w:rFonts w:eastAsia="Times New Roman"/>
          <w:color w:val="000000" w:themeColor="text1"/>
        </w:rPr>
        <w:t xml:space="preserve">     Заявления заинтересованных лиц об изменении ранее утвержденных границ прилегающих территорий рассматриваются администрацией муниципального образования «город Усть-Кут» в порядке, установленном законодательством о порядке рассмотрения обращений граждан Российской Федерации.</w:t>
      </w:r>
    </w:p>
    <w:p w:rsidR="00121BA0" w:rsidRPr="00432872" w:rsidRDefault="00121BA0" w:rsidP="00121BA0">
      <w:pPr>
        <w:spacing w:after="120"/>
        <w:ind w:left="-709"/>
        <w:jc w:val="both"/>
        <w:rPr>
          <w:b/>
          <w:color w:val="000000" w:themeColor="text1"/>
        </w:rPr>
      </w:pPr>
      <w:r w:rsidRPr="00432872">
        <w:rPr>
          <w:color w:val="000000" w:themeColor="text1"/>
          <w:shd w:val="clear" w:color="auto" w:fill="FFFFFF"/>
        </w:rPr>
        <w:t>     13. Схема границ прилегающей территории утверждается муниципальным нормативным правовым актом.</w:t>
      </w:r>
    </w:p>
    <w:p w:rsidR="00121BA0" w:rsidRPr="00432872" w:rsidRDefault="00121BA0" w:rsidP="00121BA0">
      <w:pPr>
        <w:ind w:left="-709" w:firstLine="993"/>
        <w:jc w:val="both"/>
        <w:rPr>
          <w:color w:val="000000" w:themeColor="text1"/>
        </w:rPr>
      </w:pPr>
    </w:p>
    <w:p w:rsidR="00121BA0" w:rsidRPr="00432872" w:rsidRDefault="00121BA0" w:rsidP="00121BA0">
      <w:pPr>
        <w:spacing w:before="120" w:after="120"/>
        <w:ind w:left="-709" w:firstLine="993"/>
        <w:jc w:val="both"/>
        <w:rPr>
          <w:b/>
          <w:color w:val="000000" w:themeColor="text1"/>
        </w:rPr>
      </w:pPr>
      <w:r w:rsidRPr="00432872">
        <w:rPr>
          <w:b/>
          <w:color w:val="000000" w:themeColor="text1"/>
        </w:rPr>
        <w:t>ГЛАВА 4. ПОРЯДОК УЧАСТИЯ ГРАЖДАН В БЛАГОУСТРОЙСТВЕ ТЕРРИТОРИЙ НА СТАДИИ ПРОЕКТИРОВАНИЯ И РАЗМЕЩЕНИЯ БЛАГОУСТРОЙСТВА</w:t>
      </w:r>
    </w:p>
    <w:p w:rsidR="00121BA0" w:rsidRPr="00432872" w:rsidRDefault="00121BA0" w:rsidP="00121BA0">
      <w:pPr>
        <w:spacing w:before="120" w:after="120"/>
        <w:ind w:left="-709" w:firstLine="993"/>
        <w:jc w:val="both"/>
        <w:rPr>
          <w:b/>
          <w:color w:val="000000" w:themeColor="text1"/>
        </w:rPr>
      </w:pPr>
      <w:r w:rsidRPr="00432872">
        <w:rPr>
          <w:b/>
          <w:color w:val="000000" w:themeColor="text1"/>
        </w:rPr>
        <w:t>Статья 11. Формы участия граждан в благоустройстве территорий на стадии проектирования и размещения элементов благоустройства</w:t>
      </w:r>
    </w:p>
    <w:p w:rsidR="00121BA0" w:rsidRPr="00432872" w:rsidRDefault="00121BA0" w:rsidP="00121BA0">
      <w:pPr>
        <w:ind w:left="-709" w:firstLine="993"/>
        <w:jc w:val="both"/>
        <w:rPr>
          <w:color w:val="000000" w:themeColor="text1"/>
        </w:rPr>
      </w:pPr>
      <w:r w:rsidRPr="00432872">
        <w:rPr>
          <w:color w:val="000000" w:themeColor="text1"/>
        </w:rPr>
        <w:t xml:space="preserve">1 Все формы общественного участия обеспечивают наиболее полное включение всех заинтересованных лиц, на выявление их интересов и ценностей, их отражение </w:t>
      </w:r>
      <w:r w:rsidRPr="00432872">
        <w:rPr>
          <w:color w:val="000000" w:themeColor="text1"/>
        </w:rPr>
        <w:br/>
        <w:t>в проектировании любых изменений, на достижение согласия по целям и планам реализации проектов.</w:t>
      </w:r>
    </w:p>
    <w:p w:rsidR="00121BA0" w:rsidRPr="00432872" w:rsidRDefault="00121BA0" w:rsidP="00121BA0">
      <w:pPr>
        <w:ind w:left="-709" w:firstLine="993"/>
        <w:jc w:val="both"/>
        <w:rPr>
          <w:color w:val="000000" w:themeColor="text1"/>
        </w:rPr>
      </w:pPr>
      <w:r w:rsidRPr="00432872">
        <w:rPr>
          <w:color w:val="000000" w:themeColor="text1"/>
        </w:rPr>
        <w:t xml:space="preserve">2 Открытое обсуждение документации по благоустройству территорий </w:t>
      </w:r>
      <w:r w:rsidRPr="00432872">
        <w:rPr>
          <w:color w:val="000000" w:themeColor="text1"/>
        </w:rPr>
        <w:br/>
        <w:t>и размещения элементов благоустройства организовывается на этапе формулирования задач.</w:t>
      </w:r>
    </w:p>
    <w:p w:rsidR="00121BA0" w:rsidRPr="00432872" w:rsidRDefault="00121BA0" w:rsidP="00121BA0">
      <w:pPr>
        <w:ind w:left="-709" w:firstLine="993"/>
        <w:jc w:val="both"/>
        <w:rPr>
          <w:color w:val="000000" w:themeColor="text1"/>
        </w:rPr>
      </w:pPr>
      <w:r w:rsidRPr="00432872">
        <w:rPr>
          <w:color w:val="000000" w:themeColor="text1"/>
        </w:rPr>
        <w:t>3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121BA0" w:rsidRPr="00432872" w:rsidRDefault="00121BA0" w:rsidP="00121BA0">
      <w:pPr>
        <w:ind w:left="-709" w:firstLine="993"/>
        <w:jc w:val="both"/>
        <w:rPr>
          <w:color w:val="000000" w:themeColor="text1"/>
        </w:rPr>
      </w:pPr>
      <w:r w:rsidRPr="00432872">
        <w:rPr>
          <w:color w:val="000000" w:themeColor="text1"/>
        </w:rPr>
        <w:t xml:space="preserve">а) совместное определение целей и задач по развитию территории, инвентаризация </w:t>
      </w:r>
      <w:r w:rsidRPr="00432872">
        <w:rPr>
          <w:color w:val="000000" w:themeColor="text1"/>
        </w:rPr>
        <w:lastRenderedPageBreak/>
        <w:t>проблем и потенциалов среды;</w:t>
      </w:r>
    </w:p>
    <w:p w:rsidR="00121BA0" w:rsidRPr="00432872" w:rsidRDefault="00121BA0" w:rsidP="00121BA0">
      <w:pPr>
        <w:ind w:left="-709" w:firstLine="993"/>
        <w:jc w:val="both"/>
        <w:rPr>
          <w:color w:val="000000" w:themeColor="text1"/>
        </w:rPr>
      </w:pPr>
      <w:r w:rsidRPr="00432872">
        <w:rPr>
          <w:color w:val="000000" w:themeColor="text1"/>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121BA0" w:rsidRPr="00432872" w:rsidRDefault="00121BA0" w:rsidP="00121BA0">
      <w:pPr>
        <w:ind w:left="-709" w:firstLine="993"/>
        <w:jc w:val="both"/>
        <w:rPr>
          <w:color w:val="000000" w:themeColor="text1"/>
        </w:rPr>
      </w:pPr>
      <w:r w:rsidRPr="00432872">
        <w:rPr>
          <w:color w:val="000000" w:themeColor="text1"/>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21BA0" w:rsidRPr="00432872" w:rsidRDefault="00121BA0" w:rsidP="00121BA0">
      <w:pPr>
        <w:ind w:left="-709" w:firstLine="993"/>
        <w:jc w:val="both"/>
        <w:rPr>
          <w:color w:val="000000" w:themeColor="text1"/>
        </w:rPr>
      </w:pPr>
      <w:r w:rsidRPr="00432872">
        <w:rPr>
          <w:color w:val="000000" w:themeColor="text1"/>
        </w:rPr>
        <w:t>г) консультации в выборе типов покрытий, с учетом функционального зонирования территории;</w:t>
      </w:r>
    </w:p>
    <w:p w:rsidR="00121BA0" w:rsidRPr="00432872" w:rsidRDefault="00121BA0" w:rsidP="00121BA0">
      <w:pPr>
        <w:ind w:left="-709" w:firstLine="993"/>
        <w:jc w:val="both"/>
        <w:rPr>
          <w:color w:val="000000" w:themeColor="text1"/>
        </w:rPr>
      </w:pPr>
      <w:r w:rsidRPr="00432872">
        <w:rPr>
          <w:color w:val="000000" w:themeColor="text1"/>
        </w:rPr>
        <w:t>д) консультации по предполагаемым типам озеленения;</w:t>
      </w:r>
    </w:p>
    <w:p w:rsidR="00121BA0" w:rsidRPr="00432872" w:rsidRDefault="00121BA0" w:rsidP="00121BA0">
      <w:pPr>
        <w:ind w:left="-709" w:firstLine="993"/>
        <w:jc w:val="both"/>
        <w:rPr>
          <w:color w:val="000000" w:themeColor="text1"/>
        </w:rPr>
      </w:pPr>
      <w:r w:rsidRPr="00432872">
        <w:rPr>
          <w:color w:val="000000" w:themeColor="text1"/>
        </w:rPr>
        <w:t>е) консультации по предполагаемым типам освещения и осветительного оборудования;</w:t>
      </w:r>
    </w:p>
    <w:p w:rsidR="00121BA0" w:rsidRPr="00432872" w:rsidRDefault="00121BA0" w:rsidP="00121BA0">
      <w:pPr>
        <w:ind w:left="-709" w:firstLine="993"/>
        <w:jc w:val="both"/>
        <w:rPr>
          <w:color w:val="000000" w:themeColor="text1"/>
        </w:rPr>
      </w:pPr>
      <w:r w:rsidRPr="00432872">
        <w:rPr>
          <w:color w:val="000000" w:themeColor="text1"/>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121BA0" w:rsidRPr="00432872" w:rsidRDefault="00121BA0" w:rsidP="00121BA0">
      <w:pPr>
        <w:ind w:left="-709" w:firstLine="993"/>
        <w:jc w:val="both"/>
        <w:rPr>
          <w:color w:val="000000" w:themeColor="text1"/>
        </w:rPr>
      </w:pPr>
      <w:r w:rsidRPr="00432872">
        <w:rPr>
          <w:color w:val="000000" w:themeColor="text1"/>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121BA0" w:rsidRPr="00432872" w:rsidRDefault="00121BA0" w:rsidP="00121BA0">
      <w:pPr>
        <w:ind w:left="-709" w:firstLine="993"/>
        <w:jc w:val="both"/>
        <w:rPr>
          <w:color w:val="000000" w:themeColor="text1"/>
        </w:rPr>
      </w:pPr>
      <w:r w:rsidRPr="00432872">
        <w:rPr>
          <w:color w:val="000000" w:themeColor="text1"/>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21BA0" w:rsidRPr="00432872" w:rsidRDefault="00121BA0" w:rsidP="00121BA0">
      <w:pPr>
        <w:ind w:left="-709" w:firstLine="993"/>
        <w:jc w:val="both"/>
        <w:rPr>
          <w:color w:val="000000" w:themeColor="text1"/>
        </w:rPr>
      </w:pPr>
      <w:r w:rsidRPr="00432872">
        <w:rPr>
          <w:color w:val="000000" w:themeColor="text1"/>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21BA0" w:rsidRPr="00432872" w:rsidRDefault="00121BA0" w:rsidP="00121BA0">
      <w:pPr>
        <w:spacing w:before="120" w:after="120"/>
        <w:ind w:left="-709" w:firstLine="993"/>
        <w:jc w:val="both"/>
        <w:rPr>
          <w:b/>
          <w:color w:val="000000" w:themeColor="text1"/>
        </w:rPr>
      </w:pPr>
      <w:r w:rsidRPr="00432872">
        <w:rPr>
          <w:b/>
          <w:color w:val="000000" w:themeColor="text1"/>
        </w:rPr>
        <w:t>Статья 12. Информирование граждан о благоустройстве территорий</w:t>
      </w:r>
    </w:p>
    <w:p w:rsidR="00121BA0" w:rsidRPr="00432872" w:rsidRDefault="00121BA0" w:rsidP="00121BA0">
      <w:pPr>
        <w:ind w:left="-709" w:firstLine="993"/>
        <w:jc w:val="both"/>
        <w:rPr>
          <w:color w:val="000000" w:themeColor="text1"/>
        </w:rPr>
      </w:pPr>
      <w:r w:rsidRPr="00432872">
        <w:rPr>
          <w:color w:val="000000" w:themeColor="text1"/>
        </w:rPr>
        <w:t>1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121BA0" w:rsidRPr="00432872" w:rsidRDefault="00121BA0" w:rsidP="00121BA0">
      <w:pPr>
        <w:ind w:left="-709" w:firstLine="993"/>
        <w:jc w:val="both"/>
        <w:rPr>
          <w:color w:val="000000" w:themeColor="text1"/>
        </w:rPr>
      </w:pPr>
      <w:r w:rsidRPr="00432872">
        <w:rPr>
          <w:color w:val="000000" w:themeColor="text1"/>
        </w:rPr>
        <w:t>2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121BA0" w:rsidRPr="00432872" w:rsidRDefault="00121BA0" w:rsidP="00121BA0">
      <w:pPr>
        <w:spacing w:before="120" w:after="120"/>
        <w:ind w:left="-709" w:firstLine="993"/>
        <w:jc w:val="both"/>
        <w:rPr>
          <w:b/>
          <w:color w:val="000000" w:themeColor="text1"/>
        </w:rPr>
      </w:pPr>
    </w:p>
    <w:p w:rsidR="00121BA0" w:rsidRPr="00432872" w:rsidRDefault="00121BA0" w:rsidP="00121BA0">
      <w:pPr>
        <w:spacing w:before="120" w:after="120"/>
        <w:ind w:left="-709" w:firstLine="993"/>
        <w:jc w:val="both"/>
        <w:rPr>
          <w:b/>
          <w:color w:val="000000" w:themeColor="text1"/>
        </w:rPr>
      </w:pPr>
      <w:r w:rsidRPr="00432872">
        <w:rPr>
          <w:b/>
          <w:color w:val="000000" w:themeColor="text1"/>
        </w:rPr>
        <w:t>ГЛАВА 5. БЛАГОУСТРОЙСТВО ТЕРРИТОРИИ</w:t>
      </w:r>
    </w:p>
    <w:p w:rsidR="00121BA0" w:rsidRPr="00432872" w:rsidRDefault="00121BA0" w:rsidP="00121BA0">
      <w:pPr>
        <w:spacing w:before="120" w:after="120"/>
        <w:ind w:left="-709" w:firstLine="993"/>
        <w:jc w:val="both"/>
        <w:rPr>
          <w:b/>
          <w:color w:val="000000" w:themeColor="text1"/>
        </w:rPr>
      </w:pPr>
      <w:r w:rsidRPr="00432872">
        <w:rPr>
          <w:b/>
          <w:color w:val="000000" w:themeColor="text1"/>
        </w:rPr>
        <w:t>Статья 13. Виды работ по благоустройству.</w:t>
      </w:r>
    </w:p>
    <w:p w:rsidR="00121BA0" w:rsidRPr="00432872" w:rsidRDefault="00121BA0" w:rsidP="00121BA0">
      <w:pPr>
        <w:ind w:left="-709" w:firstLine="993"/>
        <w:jc w:val="both"/>
        <w:rPr>
          <w:color w:val="000000" w:themeColor="text1"/>
        </w:rPr>
      </w:pPr>
      <w:r w:rsidRPr="00432872">
        <w:rPr>
          <w:color w:val="000000" w:themeColor="text1"/>
        </w:rPr>
        <w:t>1 К работам по благоустройству территории относятся:</w:t>
      </w:r>
    </w:p>
    <w:p w:rsidR="00121BA0" w:rsidRPr="00432872" w:rsidRDefault="00121BA0" w:rsidP="00121BA0">
      <w:pPr>
        <w:ind w:left="-709" w:firstLine="993"/>
        <w:jc w:val="both"/>
        <w:rPr>
          <w:color w:val="000000" w:themeColor="text1"/>
        </w:rPr>
      </w:pPr>
      <w:r w:rsidRPr="00432872">
        <w:rPr>
          <w:color w:val="000000" w:themeColor="text1"/>
        </w:rPr>
        <w:t>- Проектирование объектов;</w:t>
      </w:r>
    </w:p>
    <w:p w:rsidR="00121BA0" w:rsidRPr="00432872" w:rsidRDefault="00121BA0" w:rsidP="00121BA0">
      <w:pPr>
        <w:ind w:left="-709" w:firstLine="993"/>
        <w:jc w:val="both"/>
        <w:rPr>
          <w:color w:val="000000" w:themeColor="text1"/>
        </w:rPr>
      </w:pPr>
      <w:r w:rsidRPr="00432872">
        <w:rPr>
          <w:color w:val="000000" w:themeColor="text1"/>
        </w:rPr>
        <w:t>- Размещение элементов благоустройства;</w:t>
      </w:r>
    </w:p>
    <w:p w:rsidR="00121BA0" w:rsidRPr="00432872" w:rsidRDefault="00121BA0" w:rsidP="00121BA0">
      <w:pPr>
        <w:ind w:left="-709" w:firstLine="993"/>
        <w:jc w:val="both"/>
        <w:rPr>
          <w:color w:val="000000" w:themeColor="text1"/>
        </w:rPr>
      </w:pPr>
      <w:r w:rsidRPr="00432872">
        <w:rPr>
          <w:color w:val="000000" w:themeColor="text1"/>
        </w:rPr>
        <w:t>- Содержание и ремонт объектов благоустройства;</w:t>
      </w:r>
    </w:p>
    <w:p w:rsidR="00121BA0" w:rsidRPr="00432872" w:rsidRDefault="00121BA0" w:rsidP="00121BA0">
      <w:pPr>
        <w:ind w:left="-709" w:firstLine="993"/>
        <w:jc w:val="both"/>
        <w:rPr>
          <w:color w:val="000000" w:themeColor="text1"/>
        </w:rPr>
      </w:pPr>
      <w:r w:rsidRPr="00432872">
        <w:rPr>
          <w:color w:val="000000" w:themeColor="text1"/>
        </w:rPr>
        <w:t>- Содержание и ремонт элементов благоустройства;</w:t>
      </w:r>
    </w:p>
    <w:p w:rsidR="00121BA0" w:rsidRPr="00432872" w:rsidRDefault="00121BA0" w:rsidP="00121BA0">
      <w:pPr>
        <w:ind w:left="-709" w:firstLine="993"/>
        <w:jc w:val="both"/>
        <w:rPr>
          <w:color w:val="000000" w:themeColor="text1"/>
        </w:rPr>
      </w:pPr>
      <w:r w:rsidRPr="00432872">
        <w:rPr>
          <w:color w:val="000000" w:themeColor="text1"/>
        </w:rPr>
        <w:t>- Ликвидация несанкционированных свалок, очаговых навалов отходов;</w:t>
      </w:r>
    </w:p>
    <w:p w:rsidR="00121BA0" w:rsidRPr="00432872" w:rsidRDefault="00121BA0" w:rsidP="00121BA0">
      <w:pPr>
        <w:ind w:left="-709" w:firstLine="993"/>
        <w:jc w:val="both"/>
        <w:rPr>
          <w:color w:val="000000" w:themeColor="text1"/>
        </w:rPr>
      </w:pPr>
      <w:r w:rsidRPr="00432872">
        <w:rPr>
          <w:color w:val="000000" w:themeColor="text1"/>
        </w:rPr>
        <w:t>- Освобождение объектов благоустройства от самовольно размещенных элементов благоустройства;</w:t>
      </w:r>
    </w:p>
    <w:p w:rsidR="00121BA0" w:rsidRPr="00432872" w:rsidRDefault="00121BA0" w:rsidP="00121BA0">
      <w:pPr>
        <w:ind w:left="-709" w:firstLine="993"/>
        <w:jc w:val="both"/>
        <w:rPr>
          <w:color w:val="000000" w:themeColor="text1"/>
        </w:rPr>
      </w:pPr>
      <w:r w:rsidRPr="00432872">
        <w:rPr>
          <w:color w:val="000000" w:themeColor="text1"/>
        </w:rPr>
        <w:t>- Выявление, перемещение и утилизация разукомплектованных транспортных средств;</w:t>
      </w:r>
    </w:p>
    <w:p w:rsidR="00121BA0" w:rsidRPr="00432872" w:rsidRDefault="00121BA0" w:rsidP="00121BA0">
      <w:pPr>
        <w:ind w:left="-709" w:firstLine="993"/>
        <w:jc w:val="both"/>
        <w:rPr>
          <w:color w:val="000000" w:themeColor="text1"/>
        </w:rPr>
      </w:pPr>
      <w:r w:rsidRPr="00432872">
        <w:rPr>
          <w:color w:val="000000" w:themeColor="text1"/>
        </w:rPr>
        <w:t>- Содержание животных на территориях общего пользования;</w:t>
      </w:r>
    </w:p>
    <w:p w:rsidR="00121BA0" w:rsidRPr="00432872" w:rsidRDefault="00121BA0" w:rsidP="00121BA0">
      <w:pPr>
        <w:ind w:left="-709" w:firstLine="993"/>
        <w:jc w:val="both"/>
        <w:rPr>
          <w:color w:val="000000" w:themeColor="text1"/>
        </w:rPr>
      </w:pPr>
      <w:r w:rsidRPr="00432872">
        <w:rPr>
          <w:color w:val="000000" w:themeColor="text1"/>
        </w:rPr>
        <w:t>- Восстановление нарушенного благоустройства.</w:t>
      </w:r>
    </w:p>
    <w:p w:rsidR="00121BA0" w:rsidRPr="00432872" w:rsidRDefault="00121BA0" w:rsidP="00121BA0">
      <w:pPr>
        <w:spacing w:before="120" w:after="120"/>
        <w:ind w:left="-709" w:firstLine="993"/>
        <w:jc w:val="both"/>
        <w:rPr>
          <w:b/>
          <w:color w:val="000000" w:themeColor="text1"/>
        </w:rPr>
      </w:pPr>
      <w:r w:rsidRPr="00432872">
        <w:rPr>
          <w:b/>
          <w:color w:val="000000" w:themeColor="text1"/>
        </w:rPr>
        <w:t>Статья 14. Запрещенные виды деятельности</w:t>
      </w:r>
    </w:p>
    <w:p w:rsidR="00121BA0" w:rsidRPr="00432872" w:rsidRDefault="00121BA0" w:rsidP="00121BA0">
      <w:pPr>
        <w:ind w:left="-709" w:firstLine="993"/>
        <w:jc w:val="both"/>
        <w:rPr>
          <w:color w:val="000000" w:themeColor="text1"/>
        </w:rPr>
      </w:pPr>
      <w:r w:rsidRPr="00432872">
        <w:rPr>
          <w:color w:val="000000" w:themeColor="text1"/>
        </w:rPr>
        <w:t>1. На территории городского поселения запрещено:</w:t>
      </w:r>
    </w:p>
    <w:p w:rsidR="00121BA0" w:rsidRPr="00432872" w:rsidRDefault="00121BA0" w:rsidP="00121BA0">
      <w:pPr>
        <w:ind w:left="-709" w:firstLine="993"/>
        <w:jc w:val="both"/>
        <w:rPr>
          <w:color w:val="000000" w:themeColor="text1"/>
        </w:rPr>
      </w:pPr>
      <w:r w:rsidRPr="00432872">
        <w:rPr>
          <w:color w:val="000000" w:themeColor="text1"/>
        </w:rPr>
        <w:lastRenderedPageBreak/>
        <w:t>- засорение канализационных, водопроводных колодцев и других инженерных коммуникаций;</w:t>
      </w:r>
    </w:p>
    <w:p w:rsidR="00121BA0" w:rsidRPr="00432872" w:rsidRDefault="00121BA0" w:rsidP="00121BA0">
      <w:pPr>
        <w:ind w:left="-709" w:firstLine="993"/>
        <w:jc w:val="both"/>
        <w:rPr>
          <w:color w:val="000000" w:themeColor="text1"/>
        </w:rPr>
      </w:pPr>
      <w:r w:rsidRPr="00432872">
        <w:rPr>
          <w:color w:val="000000" w:themeColor="text1"/>
        </w:rPr>
        <w:t>- мойка транспортных средств, их ремонт вне специально оборудованных для этого мест;</w:t>
      </w:r>
    </w:p>
    <w:p w:rsidR="00121BA0" w:rsidRPr="00432872" w:rsidRDefault="00121BA0" w:rsidP="00121BA0">
      <w:pPr>
        <w:ind w:left="-709" w:firstLine="993"/>
        <w:jc w:val="both"/>
        <w:rPr>
          <w:color w:val="000000" w:themeColor="text1"/>
        </w:rPr>
      </w:pPr>
      <w:r w:rsidRPr="00432872">
        <w:rPr>
          <w:color w:val="000000" w:themeColor="text1"/>
        </w:rPr>
        <w:t>- загромождение проезжей части дорог при производстве земляных и строительных работ;</w:t>
      </w:r>
    </w:p>
    <w:p w:rsidR="00121BA0" w:rsidRPr="00432872" w:rsidRDefault="00121BA0" w:rsidP="00121BA0">
      <w:pPr>
        <w:ind w:left="-709" w:firstLine="993"/>
        <w:jc w:val="both"/>
        <w:rPr>
          <w:color w:val="000000" w:themeColor="text1"/>
        </w:rPr>
      </w:pPr>
      <w:r w:rsidRPr="00432872">
        <w:rPr>
          <w:color w:val="000000" w:themeColor="text1"/>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121BA0" w:rsidRPr="00432872" w:rsidRDefault="00121BA0" w:rsidP="00121BA0">
      <w:pPr>
        <w:ind w:left="-709" w:firstLine="993"/>
        <w:jc w:val="both"/>
        <w:rPr>
          <w:color w:val="000000" w:themeColor="text1"/>
        </w:rPr>
      </w:pPr>
      <w:r w:rsidRPr="00432872">
        <w:rPr>
          <w:color w:val="000000" w:themeColor="text1"/>
        </w:rPr>
        <w:t>- засорение, засыпание водоемов или устройство на них запруд;</w:t>
      </w:r>
    </w:p>
    <w:p w:rsidR="00121BA0" w:rsidRPr="00432872" w:rsidRDefault="00121BA0" w:rsidP="00121BA0">
      <w:pPr>
        <w:ind w:left="-709" w:firstLine="993"/>
        <w:jc w:val="both"/>
        <w:rPr>
          <w:color w:val="000000" w:themeColor="text1"/>
        </w:rPr>
      </w:pPr>
      <w:r w:rsidRPr="00432872">
        <w:rPr>
          <w:color w:val="000000" w:themeColor="text1"/>
        </w:rPr>
        <w:t>- засорение зон санитарной охраны водозаборных и водопроводных сооружений;</w:t>
      </w:r>
    </w:p>
    <w:p w:rsidR="00121BA0" w:rsidRPr="00432872" w:rsidRDefault="00121BA0" w:rsidP="00121BA0">
      <w:pPr>
        <w:ind w:left="-709" w:firstLine="993"/>
        <w:jc w:val="both"/>
        <w:rPr>
          <w:color w:val="000000" w:themeColor="text1"/>
        </w:rPr>
      </w:pPr>
      <w:r w:rsidRPr="00432872">
        <w:rPr>
          <w:color w:val="000000" w:themeColor="text1"/>
        </w:rPr>
        <w:t xml:space="preserve">- установка </w:t>
      </w:r>
      <w:proofErr w:type="spellStart"/>
      <w:r w:rsidRPr="00432872">
        <w:rPr>
          <w:color w:val="000000" w:themeColor="text1"/>
        </w:rPr>
        <w:t>штендеров</w:t>
      </w:r>
      <w:proofErr w:type="spellEnd"/>
      <w:r w:rsidRPr="00432872">
        <w:rPr>
          <w:color w:val="000000" w:themeColor="text1"/>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w:t>
      </w:r>
      <w:proofErr w:type="spellStart"/>
      <w:r w:rsidRPr="00432872">
        <w:rPr>
          <w:color w:val="000000" w:themeColor="text1"/>
        </w:rPr>
        <w:t>штендеров</w:t>
      </w:r>
      <w:proofErr w:type="spellEnd"/>
      <w:r w:rsidRPr="00432872">
        <w:rPr>
          <w:color w:val="000000" w:themeColor="text1"/>
        </w:rPr>
        <w:t xml:space="preserve"> у входа в здание, строение, сооружение, а также установка </w:t>
      </w:r>
      <w:proofErr w:type="spellStart"/>
      <w:r w:rsidRPr="00432872">
        <w:rPr>
          <w:color w:val="000000" w:themeColor="text1"/>
        </w:rPr>
        <w:t>штендеров</w:t>
      </w:r>
      <w:proofErr w:type="spellEnd"/>
      <w:r w:rsidRPr="00432872">
        <w:rPr>
          <w:color w:val="000000" w:themeColor="text1"/>
        </w:rPr>
        <w:t xml:space="preserve"> в качестве дополнительного средства рекламы при наличии хорошо просматриваемых с тротуара вывесок и витрин.</w:t>
      </w:r>
    </w:p>
    <w:p w:rsidR="00121BA0" w:rsidRPr="00432872" w:rsidRDefault="00121BA0" w:rsidP="00121BA0">
      <w:pPr>
        <w:ind w:left="-709" w:firstLine="993"/>
        <w:jc w:val="both"/>
        <w:rPr>
          <w:color w:val="000000" w:themeColor="text1"/>
        </w:rPr>
      </w:pPr>
      <w:r w:rsidRPr="00432872">
        <w:rPr>
          <w:color w:val="000000" w:themeColor="text1"/>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121BA0" w:rsidRPr="00432872" w:rsidRDefault="00121BA0" w:rsidP="00121BA0">
      <w:pPr>
        <w:ind w:left="-709" w:firstLine="993"/>
        <w:jc w:val="both"/>
        <w:rPr>
          <w:color w:val="000000" w:themeColor="text1"/>
        </w:rPr>
      </w:pPr>
      <w:r w:rsidRPr="00432872">
        <w:rPr>
          <w:color w:val="000000" w:themeColor="text1"/>
        </w:rPr>
        <w:t>- самовольное присоединение промышленных, хозяйственно-бытовых и иных объектов к сетям ливневой канализации;</w:t>
      </w:r>
    </w:p>
    <w:p w:rsidR="00121BA0" w:rsidRPr="00432872" w:rsidRDefault="00121BA0" w:rsidP="00121BA0">
      <w:pPr>
        <w:ind w:left="-709" w:firstLine="993"/>
        <w:jc w:val="both"/>
        <w:rPr>
          <w:color w:val="000000" w:themeColor="text1"/>
        </w:rPr>
      </w:pPr>
      <w:r w:rsidRPr="00432872">
        <w:rPr>
          <w:color w:val="000000" w:themeColor="text1"/>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
    <w:p w:rsidR="00121BA0" w:rsidRPr="00432872" w:rsidRDefault="00121BA0" w:rsidP="00121BA0">
      <w:pPr>
        <w:ind w:left="-709" w:firstLine="993"/>
        <w:jc w:val="both"/>
        <w:rPr>
          <w:color w:val="000000" w:themeColor="text1"/>
        </w:rPr>
      </w:pPr>
      <w:r w:rsidRPr="00432872">
        <w:rPr>
          <w:color w:val="000000" w:themeColor="text1"/>
        </w:rPr>
        <w:t>- размещение ритуальных принадлежностей и надгробных сооружений вне мест, специально предназначенных для этих целей;</w:t>
      </w:r>
    </w:p>
    <w:p w:rsidR="00121BA0" w:rsidRPr="00432872" w:rsidRDefault="00121BA0" w:rsidP="00121BA0">
      <w:pPr>
        <w:pStyle w:val="textjus"/>
        <w:tabs>
          <w:tab w:val="num" w:pos="0"/>
        </w:tabs>
        <w:spacing w:before="0" w:beforeAutospacing="0" w:after="0" w:afterAutospacing="0"/>
        <w:ind w:left="-709" w:firstLine="993"/>
        <w:jc w:val="both"/>
        <w:rPr>
          <w:color w:val="000000" w:themeColor="text1"/>
          <w:sz w:val="22"/>
          <w:szCs w:val="22"/>
        </w:rPr>
      </w:pPr>
      <w:proofErr w:type="gramStart"/>
      <w:r w:rsidRPr="00432872">
        <w:rPr>
          <w:color w:val="000000" w:themeColor="text1"/>
          <w:sz w:val="22"/>
          <w:szCs w:val="22"/>
        </w:rPr>
        <w:t>- производство земляных работ без ордера, выдаваемого администрацией городского поселения в порядке, установленном муниципальным правовым актом,  не распространяются  на действия, направленные на предотвращение правонарушений, предотвращение и ликвидацию последствий аварий, стихийных бедствий, на действия в иных чрезвычайных ситуациях, на проведение неотложных работ, связанных с обеспечением личной и общественной безопасности граждан, в соответствии с законодательством Российской Федерации;</w:t>
      </w:r>
      <w:proofErr w:type="gramEnd"/>
    </w:p>
    <w:p w:rsidR="00121BA0" w:rsidRPr="00432872" w:rsidRDefault="00121BA0" w:rsidP="00121BA0">
      <w:pPr>
        <w:ind w:left="-709" w:firstLine="993"/>
        <w:jc w:val="both"/>
        <w:rPr>
          <w:color w:val="000000" w:themeColor="text1"/>
        </w:rPr>
      </w:pPr>
      <w:proofErr w:type="gramStart"/>
      <w:r w:rsidRPr="00432872">
        <w:rPr>
          <w:color w:val="000000" w:themeColor="text1"/>
        </w:rPr>
        <w:t>-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городского поселения;</w:t>
      </w:r>
      <w:proofErr w:type="gramEnd"/>
    </w:p>
    <w:p w:rsidR="00121BA0" w:rsidRPr="00432872" w:rsidRDefault="00121BA0" w:rsidP="00121BA0">
      <w:pPr>
        <w:ind w:left="-709" w:firstLine="993"/>
        <w:jc w:val="both"/>
        <w:rPr>
          <w:color w:val="000000" w:themeColor="text1"/>
        </w:rPr>
      </w:pPr>
      <w:r w:rsidRPr="00432872">
        <w:rPr>
          <w:color w:val="000000" w:themeColor="text1"/>
        </w:rPr>
        <w:t>-самовольно размещать, использовать, переустанавливать, содержать ранее самовольно установленные на территориях общего пользования, прилегающих территориях, земельных участках многоквартирных домов, в охранных зонах коммуникаций, сетей, инженерных сооружений мобильные и стационарные сооружения и (или) их части: киоски, павильоны, складские сооружения, гаражи (гаражные боксы), торговые палатки, летние кафе, торговые лотки, сараи (иные хозяйственные постройки), будки, голубятни, теплицы, овощные и выгребные ямы (колодцы), уличные уборные, ограждающие устройства, ограждения и заборы, контейнеры для сбора отходов, контейнерные площадки, детские и спортивные площадки, беседки и другие элементы благоустройства</w:t>
      </w:r>
    </w:p>
    <w:p w:rsidR="00121BA0" w:rsidRPr="00432872" w:rsidRDefault="00121BA0" w:rsidP="00121BA0">
      <w:pPr>
        <w:ind w:left="-709" w:firstLine="993"/>
        <w:jc w:val="both"/>
        <w:rPr>
          <w:color w:val="000000" w:themeColor="text1"/>
        </w:rPr>
      </w:pPr>
      <w:r w:rsidRPr="00432872">
        <w:rPr>
          <w:color w:val="000000" w:themeColor="text1"/>
        </w:rPr>
        <w:t xml:space="preserve">-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w:t>
      </w:r>
      <w:r w:rsidRPr="00432872">
        <w:rPr>
          <w:color w:val="000000" w:themeColor="text1"/>
        </w:rPr>
        <w:lastRenderedPageBreak/>
        <w:t>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 нарушением требований настоящих Правил.</w:t>
      </w:r>
    </w:p>
    <w:p w:rsidR="00121BA0" w:rsidRPr="00432872" w:rsidRDefault="00121BA0" w:rsidP="00121BA0">
      <w:pPr>
        <w:ind w:left="-709" w:firstLine="993"/>
        <w:jc w:val="both"/>
        <w:rPr>
          <w:color w:val="000000" w:themeColor="text1"/>
        </w:rPr>
      </w:pPr>
      <w:r w:rsidRPr="00432872">
        <w:rPr>
          <w:color w:val="000000" w:themeColor="text1"/>
        </w:rPr>
        <w:t>- нарушение требований по содержанию устройств наружного освещения, размещенных на зданиях, строениях, сооружениях;</w:t>
      </w:r>
    </w:p>
    <w:p w:rsidR="00121BA0" w:rsidRPr="00432872" w:rsidRDefault="00121BA0" w:rsidP="00121BA0">
      <w:pPr>
        <w:ind w:left="-709" w:firstLine="993"/>
        <w:jc w:val="both"/>
        <w:rPr>
          <w:color w:val="000000" w:themeColor="text1"/>
        </w:rPr>
      </w:pPr>
      <w:r w:rsidRPr="00432872">
        <w:rPr>
          <w:color w:val="000000" w:themeColor="text1"/>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121BA0" w:rsidRPr="00432872" w:rsidRDefault="00121BA0" w:rsidP="00121BA0">
      <w:pPr>
        <w:ind w:left="-709" w:firstLine="993"/>
        <w:jc w:val="both"/>
        <w:rPr>
          <w:color w:val="000000" w:themeColor="text1"/>
        </w:rPr>
      </w:pPr>
      <w:r w:rsidRPr="00432872">
        <w:rPr>
          <w:color w:val="000000" w:themeColor="text1"/>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121BA0" w:rsidRPr="00432872" w:rsidRDefault="00121BA0" w:rsidP="00121BA0">
      <w:pPr>
        <w:ind w:left="-709" w:firstLine="993"/>
        <w:jc w:val="both"/>
        <w:rPr>
          <w:color w:val="000000" w:themeColor="text1"/>
        </w:rPr>
      </w:pPr>
      <w:r w:rsidRPr="00432872">
        <w:rPr>
          <w:color w:val="000000" w:themeColor="text1"/>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121BA0" w:rsidRPr="00432872" w:rsidRDefault="00121BA0" w:rsidP="00121BA0">
      <w:pPr>
        <w:ind w:left="-709" w:firstLine="993"/>
        <w:jc w:val="both"/>
        <w:rPr>
          <w:color w:val="000000" w:themeColor="text1"/>
        </w:rPr>
      </w:pPr>
      <w:r w:rsidRPr="00432872">
        <w:rPr>
          <w:color w:val="000000" w:themeColor="text1"/>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121BA0" w:rsidRPr="00432872" w:rsidRDefault="00121BA0" w:rsidP="00121BA0">
      <w:pPr>
        <w:ind w:left="-709" w:firstLine="993"/>
        <w:jc w:val="both"/>
        <w:rPr>
          <w:color w:val="000000" w:themeColor="text1"/>
        </w:rPr>
      </w:pPr>
      <w:r w:rsidRPr="00432872">
        <w:rPr>
          <w:color w:val="000000" w:themeColor="text1"/>
        </w:rPr>
        <w:t>- обустройство выгребных ям, уборных за территорией домовладений.</w:t>
      </w:r>
    </w:p>
    <w:p w:rsidR="00121BA0" w:rsidRPr="00432872" w:rsidRDefault="00121BA0" w:rsidP="00121BA0">
      <w:pPr>
        <w:ind w:left="-709" w:firstLine="993"/>
        <w:jc w:val="both"/>
        <w:rPr>
          <w:color w:val="000000" w:themeColor="text1"/>
        </w:rPr>
      </w:pPr>
      <w:r w:rsidRPr="00432872">
        <w:rPr>
          <w:color w:val="000000" w:themeColor="text1"/>
        </w:rPr>
        <w:t>- выпас скота и домашней птицы на территориях улиц, в полосе отвода автомобильных и железных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121BA0" w:rsidRPr="00432872" w:rsidRDefault="00121BA0" w:rsidP="00121BA0">
      <w:pPr>
        <w:spacing w:before="120" w:after="120"/>
        <w:ind w:left="-709" w:firstLine="993"/>
        <w:jc w:val="both"/>
        <w:rPr>
          <w:b/>
          <w:color w:val="000000" w:themeColor="text1"/>
        </w:rPr>
      </w:pPr>
      <w:r w:rsidRPr="00432872">
        <w:rPr>
          <w:b/>
          <w:color w:val="000000" w:themeColor="text1"/>
        </w:rPr>
        <w:t>Статья 15. Особые требования к доступности городской среды</w:t>
      </w:r>
      <w:r w:rsidRPr="00432872">
        <w:rPr>
          <w:color w:val="000000" w:themeColor="text1"/>
        </w:rPr>
        <w:t xml:space="preserve"> </w:t>
      </w:r>
      <w:r w:rsidRPr="00432872">
        <w:rPr>
          <w:b/>
          <w:color w:val="000000" w:themeColor="text1"/>
        </w:rPr>
        <w:t>в целях обеспечения беспрепятственного передвижения по указанной территории инвалидов и других маломобильных групп населения</w:t>
      </w:r>
    </w:p>
    <w:p w:rsidR="00121BA0" w:rsidRPr="00432872" w:rsidRDefault="00121BA0" w:rsidP="00121BA0">
      <w:pPr>
        <w:ind w:left="-709" w:firstLine="993"/>
        <w:jc w:val="both"/>
        <w:rPr>
          <w:color w:val="000000" w:themeColor="text1"/>
        </w:rPr>
      </w:pPr>
      <w:r w:rsidRPr="00432872">
        <w:rPr>
          <w:color w:val="000000" w:themeColor="text1"/>
        </w:rPr>
        <w:tab/>
        <w:t>1. При проектировании объектов благоустройства рекомендуется предусматривать доступность среды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может обеспечиваться в том числе путем оснащения объектов благоустройства элементами и техническими средствами, способствующими передвижению МГН.</w:t>
      </w:r>
    </w:p>
    <w:p w:rsidR="00121BA0" w:rsidRPr="00432872" w:rsidRDefault="00121BA0" w:rsidP="00121BA0">
      <w:pPr>
        <w:ind w:left="-709" w:firstLine="993"/>
        <w:jc w:val="both"/>
        <w:rPr>
          <w:color w:val="000000" w:themeColor="text1"/>
        </w:rPr>
      </w:pPr>
      <w:bookmarkStart w:id="39" w:name="sub_162"/>
      <w:r w:rsidRPr="00432872">
        <w:rPr>
          <w:color w:val="000000" w:themeColor="text1"/>
        </w:rPr>
        <w:tab/>
        <w:t>2. Проектирование, строительство, установку технических средств и оборудования, способствующих передвижению МГН, рекомендуется осуществлять в том числе при новом строительстве в соответствии с утвержденной проектной документацией.</w:t>
      </w:r>
      <w:bookmarkStart w:id="40" w:name="sub_163"/>
      <w:bookmarkEnd w:id="39"/>
    </w:p>
    <w:p w:rsidR="00121BA0" w:rsidRPr="00432872" w:rsidRDefault="00121BA0" w:rsidP="00121BA0">
      <w:pPr>
        <w:ind w:left="-709" w:firstLine="993"/>
        <w:jc w:val="both"/>
        <w:rPr>
          <w:color w:val="000000" w:themeColor="text1"/>
        </w:rPr>
      </w:pPr>
      <w:r w:rsidRPr="00432872">
        <w:rPr>
          <w:color w:val="000000" w:themeColor="text1"/>
        </w:rPr>
        <w:tab/>
        <w:t xml:space="preserve">3. Пути движения МГН, входные группы в здания и сооружения рекомендуется проектировать в соответствии с </w:t>
      </w:r>
      <w:hyperlink r:id="rId15" w:history="1">
        <w:r w:rsidRPr="00432872">
          <w:rPr>
            <w:rStyle w:val="a6"/>
            <w:color w:val="000000" w:themeColor="text1"/>
          </w:rPr>
          <w:t>СП 59.13330.2020</w:t>
        </w:r>
      </w:hyperlink>
      <w:r w:rsidRPr="00432872">
        <w:rPr>
          <w:color w:val="000000" w:themeColor="text1"/>
        </w:rPr>
        <w:t xml:space="preserve"> "Свод правил. Доступность зданий и сооружений для маломобильных групп населения. СНиП 35-01-2001".</w:t>
      </w:r>
    </w:p>
    <w:p w:rsidR="00121BA0" w:rsidRPr="00432872" w:rsidRDefault="00121BA0" w:rsidP="00121BA0">
      <w:pPr>
        <w:ind w:left="-709" w:firstLine="993"/>
        <w:jc w:val="both"/>
        <w:rPr>
          <w:color w:val="000000" w:themeColor="text1"/>
        </w:rPr>
      </w:pPr>
      <w:bookmarkStart w:id="41" w:name="sub_164"/>
      <w:bookmarkEnd w:id="40"/>
      <w:r w:rsidRPr="00432872">
        <w:rPr>
          <w:color w:val="000000" w:themeColor="text1"/>
        </w:rPr>
        <w:tab/>
        <w:t>4. При выполнении благоустройства улиц в части организации подходов к зданиям и сооружениям поверхность реконструируемой части тротуаров рекомендуется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bookmarkEnd w:id="41"/>
    <w:p w:rsidR="00121BA0" w:rsidRPr="00432872" w:rsidRDefault="00121BA0" w:rsidP="00121BA0">
      <w:pPr>
        <w:ind w:left="-709" w:firstLine="993"/>
        <w:jc w:val="both"/>
        <w:rPr>
          <w:color w:val="000000" w:themeColor="text1"/>
        </w:rPr>
      </w:pPr>
      <w:r w:rsidRPr="00432872">
        <w:rPr>
          <w:color w:val="000000" w:themeColor="text1"/>
        </w:rPr>
        <w:t>Тротуары, подходы к зданиям, строениям и сооружениям, ступени и пандусы рекомендуется выполнять с нескользящей поверхностью.</w:t>
      </w:r>
    </w:p>
    <w:p w:rsidR="00121BA0" w:rsidRPr="00432872" w:rsidRDefault="00121BA0" w:rsidP="00121BA0">
      <w:pPr>
        <w:ind w:left="-709" w:firstLine="993"/>
        <w:jc w:val="both"/>
        <w:rPr>
          <w:color w:val="000000" w:themeColor="text1"/>
        </w:rPr>
      </w:pPr>
      <w:r w:rsidRPr="00432872">
        <w:rPr>
          <w:color w:val="000000" w:themeColor="text1"/>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рекомендуется обрабатывать специальными </w:t>
      </w:r>
      <w:proofErr w:type="spellStart"/>
      <w:r w:rsidRPr="00432872">
        <w:rPr>
          <w:color w:val="000000" w:themeColor="text1"/>
        </w:rPr>
        <w:t>противогололедными</w:t>
      </w:r>
      <w:proofErr w:type="spellEnd"/>
      <w:r w:rsidRPr="00432872">
        <w:rPr>
          <w:color w:val="000000" w:themeColor="text1"/>
        </w:rPr>
        <w:t xml:space="preserve"> средствами или укрывать такие поверхности противоскользящими материалами.</w:t>
      </w:r>
    </w:p>
    <w:p w:rsidR="00121BA0" w:rsidRPr="00432872" w:rsidRDefault="00121BA0" w:rsidP="00121BA0">
      <w:pPr>
        <w:ind w:left="-709" w:firstLine="993"/>
        <w:jc w:val="both"/>
        <w:rPr>
          <w:color w:val="000000" w:themeColor="text1"/>
        </w:rPr>
      </w:pPr>
      <w:bookmarkStart w:id="42" w:name="sub_165"/>
      <w:r w:rsidRPr="00432872">
        <w:rPr>
          <w:color w:val="000000" w:themeColor="text1"/>
        </w:rPr>
        <w:tab/>
        <w:t xml:space="preserve">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w:t>
      </w:r>
      <w:r w:rsidRPr="00432872">
        <w:rPr>
          <w:color w:val="000000" w:themeColor="text1"/>
        </w:rPr>
        <w:lastRenderedPageBreak/>
        <w:t>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рекомендуется применение тактильных наземных указателей.</w:t>
      </w:r>
    </w:p>
    <w:p w:rsidR="00121BA0" w:rsidRPr="00432872" w:rsidRDefault="00121BA0" w:rsidP="00121BA0">
      <w:pPr>
        <w:ind w:left="-709" w:firstLine="993"/>
        <w:jc w:val="both"/>
        <w:rPr>
          <w:color w:val="000000" w:themeColor="text1"/>
        </w:rPr>
      </w:pPr>
      <w:bookmarkStart w:id="43" w:name="sub_166"/>
      <w:bookmarkEnd w:id="42"/>
      <w:r w:rsidRPr="00432872">
        <w:rPr>
          <w:color w:val="000000" w:themeColor="text1"/>
        </w:rPr>
        <w:tab/>
        <w:t xml:space="preserve">6. Для информирования инвалидов по зрению на путях их движения, указания направления движения, идентификации мест и возможности получения услуги рекомендуется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w:t>
      </w:r>
      <w:proofErr w:type="spellStart"/>
      <w:r w:rsidRPr="00432872">
        <w:rPr>
          <w:color w:val="000000" w:themeColor="text1"/>
        </w:rPr>
        <w:t>мнемокартами</w:t>
      </w:r>
      <w:proofErr w:type="spellEnd"/>
      <w:r w:rsidRPr="00432872">
        <w:rPr>
          <w:color w:val="000000" w:themeColor="text1"/>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МГН, а также людьми без инвалидности.</w:t>
      </w:r>
    </w:p>
    <w:bookmarkEnd w:id="43"/>
    <w:p w:rsidR="00121BA0" w:rsidRPr="00432872" w:rsidRDefault="00121BA0" w:rsidP="00121BA0">
      <w:pPr>
        <w:ind w:left="-709" w:firstLine="993"/>
        <w:jc w:val="both"/>
        <w:rPr>
          <w:color w:val="000000" w:themeColor="text1"/>
        </w:rPr>
      </w:pPr>
      <w:r w:rsidRPr="00432872">
        <w:rPr>
          <w:color w:val="000000" w:themeColor="text1"/>
        </w:rPr>
        <w:t>На тактильных мнемосхемах рекомендуется размещать в том числе тактильную пространственную информацию, позволяющую определить фактическое положение объектов в пространстве.</w:t>
      </w:r>
    </w:p>
    <w:p w:rsidR="00121BA0" w:rsidRPr="00432872" w:rsidRDefault="00121BA0" w:rsidP="00121BA0">
      <w:pPr>
        <w:ind w:left="-709" w:firstLine="993"/>
        <w:jc w:val="both"/>
        <w:rPr>
          <w:color w:val="000000" w:themeColor="text1"/>
        </w:rPr>
      </w:pPr>
      <w:r w:rsidRPr="00432872">
        <w:rPr>
          <w:color w:val="000000" w:themeColor="text1"/>
        </w:rPr>
        <w:t>На тактильных указателях рекомендуется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rsidR="00121BA0" w:rsidRPr="00432872" w:rsidRDefault="00121BA0" w:rsidP="00121BA0">
      <w:pPr>
        <w:ind w:left="-709" w:firstLine="993"/>
        <w:jc w:val="both"/>
        <w:rPr>
          <w:color w:val="000000" w:themeColor="text1"/>
        </w:rPr>
      </w:pPr>
    </w:p>
    <w:p w:rsidR="00121BA0" w:rsidRPr="00432872" w:rsidRDefault="00121BA0" w:rsidP="00121BA0">
      <w:pPr>
        <w:ind w:left="-709" w:firstLine="993"/>
        <w:jc w:val="both"/>
        <w:rPr>
          <w:color w:val="000000" w:themeColor="text1"/>
        </w:rPr>
      </w:pPr>
    </w:p>
    <w:p w:rsidR="00121BA0" w:rsidRPr="00432872" w:rsidRDefault="00121BA0" w:rsidP="00121BA0">
      <w:pPr>
        <w:spacing w:before="120" w:after="120"/>
        <w:ind w:left="-709" w:firstLine="993"/>
        <w:jc w:val="both"/>
        <w:rPr>
          <w:b/>
          <w:color w:val="000000" w:themeColor="text1"/>
        </w:rPr>
      </w:pPr>
      <w:r w:rsidRPr="00432872">
        <w:rPr>
          <w:b/>
          <w:color w:val="000000" w:themeColor="text1"/>
        </w:rPr>
        <w:t>ГЛАВА 6. ТРЕБОВАНИЯ К БЛАГОУСТРОЙСТВУ В ГРАНИЦАХ ФУНКЦИОНАЛЬНЫХ ЗОН</w:t>
      </w:r>
    </w:p>
    <w:p w:rsidR="00121BA0" w:rsidRPr="00432872" w:rsidRDefault="00121BA0" w:rsidP="00121BA0">
      <w:pPr>
        <w:ind w:left="-709" w:firstLine="993"/>
        <w:jc w:val="both"/>
        <w:rPr>
          <w:b/>
          <w:color w:val="000000" w:themeColor="text1"/>
        </w:rPr>
      </w:pPr>
      <w:r w:rsidRPr="00432872">
        <w:rPr>
          <w:b/>
          <w:color w:val="000000" w:themeColor="text1"/>
        </w:rPr>
        <w:t xml:space="preserve">Статья 16. Требования к благоустройству в границах общественных территорий </w:t>
      </w:r>
    </w:p>
    <w:p w:rsidR="00121BA0" w:rsidRPr="00432872" w:rsidRDefault="00121BA0" w:rsidP="00121BA0">
      <w:pPr>
        <w:ind w:left="-709" w:firstLine="993"/>
        <w:jc w:val="both"/>
        <w:rPr>
          <w:b/>
          <w:color w:val="000000" w:themeColor="text1"/>
        </w:rPr>
      </w:pPr>
    </w:p>
    <w:p w:rsidR="00121BA0" w:rsidRPr="00432872" w:rsidRDefault="00121BA0" w:rsidP="00121BA0">
      <w:pPr>
        <w:ind w:left="-709" w:firstLine="993"/>
        <w:jc w:val="both"/>
        <w:rPr>
          <w:color w:val="000000" w:themeColor="text1"/>
        </w:rPr>
      </w:pPr>
      <w:r w:rsidRPr="00432872">
        <w:rPr>
          <w:color w:val="000000" w:themeColor="text1"/>
        </w:rPr>
        <w:tab/>
        <w:t xml:space="preserve">1. К объектам благоустройства общественных территорий муниципального образования относятся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w:t>
      </w:r>
      <w:proofErr w:type="spellStart"/>
      <w:r w:rsidRPr="00432872">
        <w:rPr>
          <w:color w:val="000000" w:themeColor="text1"/>
        </w:rPr>
        <w:t>примагистральные</w:t>
      </w:r>
      <w:proofErr w:type="spellEnd"/>
      <w:r w:rsidRPr="00432872">
        <w:rPr>
          <w:color w:val="000000" w:themeColor="text1"/>
        </w:rPr>
        <w:t xml:space="preserve">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121BA0" w:rsidRPr="00432872" w:rsidRDefault="00121BA0" w:rsidP="00121BA0">
      <w:pPr>
        <w:ind w:left="-709" w:firstLine="993"/>
        <w:jc w:val="both"/>
        <w:rPr>
          <w:color w:val="000000" w:themeColor="text1"/>
        </w:rPr>
      </w:pPr>
      <w:bookmarkStart w:id="44" w:name="sub_32"/>
      <w:r w:rsidRPr="00432872">
        <w:rPr>
          <w:color w:val="000000" w:themeColor="text1"/>
        </w:rPr>
        <w:tab/>
        <w:t xml:space="preserve">2. Ко всем видам общественных территорий при благоустройстве производится планирование развития общественных территорий муниципального образования и подготовка проектов благоустройства территорий. </w:t>
      </w:r>
      <w:bookmarkStart w:id="45" w:name="sub_33"/>
      <w:bookmarkEnd w:id="44"/>
    </w:p>
    <w:p w:rsidR="00121BA0" w:rsidRPr="00432872" w:rsidRDefault="00121BA0" w:rsidP="00121BA0">
      <w:pPr>
        <w:ind w:left="-709" w:firstLine="993"/>
        <w:jc w:val="both"/>
        <w:rPr>
          <w:color w:val="000000" w:themeColor="text1"/>
        </w:rPr>
      </w:pPr>
      <w:r w:rsidRPr="00432872">
        <w:rPr>
          <w:color w:val="000000" w:themeColor="text1"/>
        </w:rPr>
        <w:tab/>
        <w:t>3. При разработке архитектурно-планировочной концепции благоустройства общественных территорий рекомендуется выбирать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rsidR="00121BA0" w:rsidRPr="00432872" w:rsidRDefault="00121BA0" w:rsidP="00121BA0">
      <w:pPr>
        <w:ind w:left="-567" w:firstLine="851"/>
        <w:jc w:val="both"/>
        <w:rPr>
          <w:color w:val="000000" w:themeColor="text1"/>
        </w:rPr>
      </w:pPr>
      <w:r w:rsidRPr="00432872">
        <w:rPr>
          <w:color w:val="000000" w:themeColor="text1"/>
        </w:rPr>
        <w:t xml:space="preserve">        4. Проекты благоустройства общественных территорий рекомендуется разрабатывать на основании материалов изысканий и </w:t>
      </w:r>
      <w:proofErr w:type="spellStart"/>
      <w:r w:rsidRPr="00432872">
        <w:rPr>
          <w:color w:val="000000" w:themeColor="text1"/>
        </w:rPr>
        <w:t>предпроектных</w:t>
      </w:r>
      <w:proofErr w:type="spellEnd"/>
      <w:r w:rsidRPr="00432872">
        <w:rPr>
          <w:color w:val="000000" w:themeColor="text1"/>
        </w:rPr>
        <w:t xml:space="preserve"> исследований, определяющих потребности жителей населенного пункта и возможные виды деятельности на данной территории.</w:t>
      </w:r>
    </w:p>
    <w:p w:rsidR="00121BA0" w:rsidRPr="00432872" w:rsidRDefault="00121BA0" w:rsidP="00121BA0">
      <w:pPr>
        <w:ind w:left="-709" w:firstLine="993"/>
        <w:jc w:val="both"/>
        <w:rPr>
          <w:color w:val="000000" w:themeColor="text1"/>
        </w:rPr>
      </w:pPr>
      <w:bookmarkStart w:id="46" w:name="sub_35"/>
      <w:bookmarkEnd w:id="45"/>
      <w:r w:rsidRPr="00432872">
        <w:rPr>
          <w:color w:val="000000" w:themeColor="text1"/>
        </w:rPr>
        <w:tab/>
        <w:t>5. Для реализации рекомендуется выбирать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w:t>
      </w:r>
    </w:p>
    <w:bookmarkEnd w:id="46"/>
    <w:p w:rsidR="00121BA0" w:rsidRPr="00432872" w:rsidRDefault="00121BA0" w:rsidP="00121BA0">
      <w:pPr>
        <w:ind w:left="-709" w:firstLine="993"/>
        <w:jc w:val="both"/>
        <w:rPr>
          <w:color w:val="000000" w:themeColor="text1"/>
        </w:rPr>
      </w:pPr>
      <w:r w:rsidRPr="00432872">
        <w:rPr>
          <w:color w:val="000000" w:themeColor="text1"/>
        </w:rPr>
        <w:t xml:space="preserve">При этом рекомендуется учитывать </w:t>
      </w:r>
      <w:proofErr w:type="spellStart"/>
      <w:r w:rsidRPr="00432872">
        <w:rPr>
          <w:color w:val="000000" w:themeColor="text1"/>
        </w:rPr>
        <w:t>экологичность</w:t>
      </w:r>
      <w:proofErr w:type="spellEnd"/>
      <w:r w:rsidRPr="00432872">
        <w:rPr>
          <w:color w:val="000000" w:themeColor="text1"/>
        </w:rPr>
        <w:t xml:space="preserve">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w:t>
      </w:r>
      <w:r w:rsidRPr="00432872">
        <w:rPr>
          <w:color w:val="000000" w:themeColor="text1"/>
        </w:rPr>
        <w:lastRenderedPageBreak/>
        <w:t>окружающей среды и климат.</w:t>
      </w:r>
    </w:p>
    <w:p w:rsidR="00121BA0" w:rsidRPr="00432872" w:rsidRDefault="00121BA0" w:rsidP="00121BA0">
      <w:pPr>
        <w:ind w:left="-709" w:firstLine="993"/>
        <w:jc w:val="both"/>
        <w:rPr>
          <w:color w:val="000000" w:themeColor="text1"/>
        </w:rPr>
      </w:pPr>
      <w:bookmarkStart w:id="47" w:name="sub_36"/>
      <w:r w:rsidRPr="00432872">
        <w:rPr>
          <w:color w:val="000000" w:themeColor="text1"/>
        </w:rPr>
        <w:tab/>
        <w:t>6. При разработке проектных мероприятий по благоустройству общественных территорий необходимо обеспечивать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 (далее - дизайн-код населенного пункта).</w:t>
      </w:r>
    </w:p>
    <w:p w:rsidR="00121BA0" w:rsidRPr="00432872" w:rsidRDefault="00121BA0" w:rsidP="00121BA0">
      <w:pPr>
        <w:ind w:left="-709" w:firstLine="993"/>
        <w:jc w:val="both"/>
        <w:rPr>
          <w:color w:val="000000" w:themeColor="text1"/>
        </w:rPr>
      </w:pPr>
      <w:bookmarkStart w:id="48" w:name="sub_37"/>
      <w:bookmarkEnd w:id="47"/>
      <w:r w:rsidRPr="00432872">
        <w:rPr>
          <w:color w:val="000000" w:themeColor="text1"/>
        </w:rPr>
        <w:tab/>
        <w:t>7. В перечень конструктивных элементов внешнего благоустройства общественных территорий муниципального образования рекомендуется включать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bookmarkEnd w:id="48"/>
    <w:p w:rsidR="00121BA0" w:rsidRPr="00432872" w:rsidRDefault="00121BA0" w:rsidP="00121BA0">
      <w:pPr>
        <w:ind w:left="-709" w:firstLine="993"/>
        <w:jc w:val="both"/>
        <w:rPr>
          <w:color w:val="000000" w:themeColor="text1"/>
        </w:rPr>
      </w:pPr>
      <w:r w:rsidRPr="00432872">
        <w:rPr>
          <w:color w:val="000000" w:themeColor="text1"/>
        </w:rPr>
        <w:t>На общественных территориях населенного пункта рекомендуется в том числе размещение памятников, произведений декоративно-прикладного искусства, декоративных водных устройств.</w:t>
      </w:r>
    </w:p>
    <w:p w:rsidR="00121BA0" w:rsidRPr="00432872" w:rsidRDefault="00121BA0" w:rsidP="00121BA0">
      <w:pPr>
        <w:ind w:left="-709" w:firstLine="993"/>
        <w:jc w:val="both"/>
        <w:rPr>
          <w:color w:val="000000" w:themeColor="text1"/>
        </w:rPr>
      </w:pPr>
    </w:p>
    <w:p w:rsidR="00121BA0" w:rsidRPr="00432872" w:rsidRDefault="00121BA0" w:rsidP="00121BA0">
      <w:pPr>
        <w:ind w:left="-709" w:firstLine="993"/>
        <w:jc w:val="both"/>
        <w:rPr>
          <w:b/>
          <w:color w:val="000000" w:themeColor="text1"/>
        </w:rPr>
      </w:pPr>
      <w:r w:rsidRPr="00432872">
        <w:rPr>
          <w:b/>
          <w:color w:val="000000" w:themeColor="text1"/>
        </w:rPr>
        <w:t>Статья 17. Требования к благоустройству на территориях жилой застройки.</w:t>
      </w:r>
    </w:p>
    <w:p w:rsidR="00121BA0" w:rsidRPr="00432872" w:rsidRDefault="00121BA0" w:rsidP="00121BA0">
      <w:pPr>
        <w:ind w:left="-709" w:firstLine="993"/>
        <w:jc w:val="both"/>
        <w:rPr>
          <w:color w:val="000000" w:themeColor="text1"/>
        </w:rPr>
      </w:pPr>
      <w:r w:rsidRPr="00432872">
        <w:rPr>
          <w:color w:val="000000" w:themeColor="text1"/>
        </w:rPr>
        <w:t>1. Объектами благоустройства на территориях жилой застройки являются: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w:t>
      </w:r>
    </w:p>
    <w:p w:rsidR="00121BA0" w:rsidRPr="00432872" w:rsidRDefault="00121BA0" w:rsidP="00121BA0">
      <w:pPr>
        <w:ind w:left="-709" w:firstLine="993"/>
        <w:jc w:val="both"/>
        <w:rPr>
          <w:color w:val="000000" w:themeColor="text1"/>
        </w:rPr>
      </w:pPr>
      <w:r w:rsidRPr="00432872">
        <w:rPr>
          <w:color w:val="000000" w:themeColor="text1"/>
        </w:rPr>
        <w:t>2. Территорию общественных пространств на территориях жилой застройки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121BA0" w:rsidRPr="00432872" w:rsidRDefault="00121BA0" w:rsidP="00121BA0">
      <w:pPr>
        <w:ind w:left="-709" w:firstLine="993"/>
        <w:jc w:val="both"/>
        <w:rPr>
          <w:color w:val="000000" w:themeColor="text1"/>
        </w:rPr>
      </w:pPr>
      <w:r w:rsidRPr="00432872">
        <w:rPr>
          <w:color w:val="000000" w:themeColor="text1"/>
        </w:rPr>
        <w:t>3. При невозможности одновременного размещения в общественных пространствах на территориях жилой застройки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121BA0" w:rsidRPr="00432872" w:rsidRDefault="00121BA0" w:rsidP="00121BA0">
      <w:pPr>
        <w:ind w:left="-709" w:firstLine="993"/>
        <w:jc w:val="both"/>
        <w:rPr>
          <w:color w:val="000000" w:themeColor="text1"/>
        </w:rPr>
      </w:pPr>
      <w:r w:rsidRPr="00432872">
        <w:rPr>
          <w:color w:val="000000" w:themeColor="text1"/>
        </w:rPr>
        <w:t xml:space="preserve">4. Безопасность объектов благоустройства на территории жилой застройки рекомендуется обеспечивать их </w:t>
      </w:r>
      <w:proofErr w:type="spellStart"/>
      <w:r w:rsidRPr="00432872">
        <w:rPr>
          <w:color w:val="000000" w:themeColor="text1"/>
        </w:rPr>
        <w:t>просматриваемостью</w:t>
      </w:r>
      <w:proofErr w:type="spellEnd"/>
      <w:r w:rsidRPr="00432872">
        <w:rPr>
          <w:color w:val="000000" w:themeColor="text1"/>
        </w:rPr>
        <w:t xml:space="preserve">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rsidR="00121BA0" w:rsidRPr="00432872" w:rsidRDefault="00121BA0" w:rsidP="00121BA0">
      <w:pPr>
        <w:ind w:left="-709" w:firstLine="993"/>
        <w:jc w:val="both"/>
        <w:rPr>
          <w:color w:val="000000" w:themeColor="text1"/>
        </w:rPr>
      </w:pPr>
      <w:r w:rsidRPr="00432872">
        <w:rPr>
          <w:color w:val="000000" w:themeColor="text1"/>
        </w:rPr>
        <w:t>5.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121BA0" w:rsidRPr="00432872" w:rsidRDefault="00121BA0" w:rsidP="00121BA0">
      <w:pPr>
        <w:ind w:left="-709" w:firstLine="993"/>
        <w:jc w:val="both"/>
        <w:rPr>
          <w:color w:val="000000" w:themeColor="text1"/>
        </w:rPr>
      </w:pPr>
      <w:r w:rsidRPr="00432872">
        <w:rPr>
          <w:color w:val="000000" w:themeColor="text1"/>
        </w:rPr>
        <w:t xml:space="preserve">6.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w:t>
      </w:r>
      <w:r w:rsidRPr="00432872">
        <w:rPr>
          <w:color w:val="000000" w:themeColor="text1"/>
        </w:rPr>
        <w:lastRenderedPageBreak/>
        <w:t>мусоросборников, гостевых автостоянок, при входных группах), озелененные территории.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121BA0" w:rsidRPr="00432872" w:rsidRDefault="00121BA0" w:rsidP="00121BA0">
      <w:pPr>
        <w:ind w:left="-709" w:firstLine="993"/>
        <w:jc w:val="both"/>
        <w:rPr>
          <w:color w:val="000000" w:themeColor="text1"/>
        </w:rPr>
      </w:pPr>
      <w:r w:rsidRPr="00432872">
        <w:rPr>
          <w:color w:val="000000" w:themeColor="text1"/>
        </w:rPr>
        <w:t>7. Проектирование дворовых территорий при осуществлении жилищного строительства и (или) комплексного развития территории рекомендуется осуществлять, исключая проезд на дворовую территорию автотранспортов, с обеспечением возможности проезда специальной техники.</w:t>
      </w:r>
    </w:p>
    <w:p w:rsidR="00121BA0" w:rsidRPr="00432872" w:rsidRDefault="00121BA0" w:rsidP="00121BA0">
      <w:pPr>
        <w:ind w:left="-709" w:firstLine="993"/>
        <w:jc w:val="both"/>
        <w:rPr>
          <w:color w:val="000000" w:themeColor="text1"/>
        </w:rPr>
      </w:pPr>
      <w:r w:rsidRPr="00432872">
        <w:rPr>
          <w:color w:val="000000" w:themeColor="text1"/>
        </w:rPr>
        <w:t>8.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121BA0" w:rsidRPr="00432872" w:rsidRDefault="00121BA0" w:rsidP="00121BA0">
      <w:pPr>
        <w:ind w:left="-709" w:firstLine="993"/>
        <w:jc w:val="both"/>
        <w:rPr>
          <w:color w:val="000000" w:themeColor="text1"/>
        </w:rPr>
      </w:pPr>
      <w:r w:rsidRPr="00432872">
        <w:rPr>
          <w:color w:val="000000" w:themeColor="text1"/>
        </w:rPr>
        <w:t>9. 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рекомендуется проектировать с учетом возможности использования спортивной зоны населением прилегающей жилой застройки.</w:t>
      </w:r>
    </w:p>
    <w:p w:rsidR="00121BA0" w:rsidRPr="00432872" w:rsidRDefault="00121BA0" w:rsidP="00121BA0">
      <w:pPr>
        <w:ind w:left="-709" w:firstLine="993"/>
        <w:jc w:val="both"/>
        <w:rPr>
          <w:color w:val="000000" w:themeColor="text1"/>
        </w:rPr>
      </w:pPr>
      <w:r w:rsidRPr="00432872">
        <w:rPr>
          <w:color w:val="000000" w:themeColor="text1"/>
        </w:rPr>
        <w:t>9.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121BA0" w:rsidRPr="00432872" w:rsidRDefault="00121BA0" w:rsidP="00121BA0">
      <w:pPr>
        <w:ind w:left="-709" w:firstLine="993"/>
        <w:jc w:val="both"/>
        <w:rPr>
          <w:color w:val="000000" w:themeColor="text1"/>
        </w:rPr>
      </w:pPr>
      <w:r w:rsidRPr="00432872">
        <w:rPr>
          <w:color w:val="000000" w:themeColor="text1"/>
        </w:rPr>
        <w:tab/>
        <w:t>10. При озеленении территорий детских садов и школ не рекомендуется использовать растения с ядовитыми плодами, а также с колючками и шипами.</w:t>
      </w:r>
    </w:p>
    <w:p w:rsidR="00121BA0" w:rsidRPr="00432872" w:rsidRDefault="00121BA0" w:rsidP="00121BA0">
      <w:pPr>
        <w:ind w:left="-709" w:firstLine="993"/>
        <w:jc w:val="both"/>
        <w:rPr>
          <w:color w:val="000000" w:themeColor="text1"/>
        </w:rPr>
      </w:pPr>
      <w:bookmarkStart w:id="49" w:name="sub_412"/>
      <w:r w:rsidRPr="00432872">
        <w:rPr>
          <w:color w:val="000000" w:themeColor="text1"/>
        </w:rPr>
        <w:tab/>
        <w:t xml:space="preserve">11. Благоустройство участка территории, автостоянок </w:t>
      </w:r>
      <w:proofErr w:type="spellStart"/>
      <w:r w:rsidRPr="00432872">
        <w:rPr>
          <w:color w:val="000000" w:themeColor="text1"/>
        </w:rPr>
        <w:t>недопускается</w:t>
      </w:r>
      <w:proofErr w:type="spellEnd"/>
      <w:r w:rsidRPr="00432872">
        <w:rPr>
          <w:color w:val="000000" w:themeColor="text1"/>
        </w:rPr>
        <w:t xml:space="preserve"> остановки, стоянки и хранения автомототранспортных средств на газонах, клумбах, иных участках с зелеными насаждениями.</w:t>
      </w:r>
      <w:bookmarkEnd w:id="49"/>
    </w:p>
    <w:p w:rsidR="00121BA0" w:rsidRPr="00432872" w:rsidRDefault="00121BA0" w:rsidP="00121BA0">
      <w:pPr>
        <w:ind w:left="-709" w:firstLine="993"/>
        <w:jc w:val="both"/>
        <w:rPr>
          <w:color w:val="000000" w:themeColor="text1"/>
        </w:rPr>
      </w:pPr>
      <w:r w:rsidRPr="00432872">
        <w:rPr>
          <w:color w:val="000000" w:themeColor="text1"/>
        </w:rPr>
        <w:t>12.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121BA0" w:rsidRPr="00432872" w:rsidRDefault="00121BA0" w:rsidP="00121BA0">
      <w:pPr>
        <w:ind w:left="-709" w:firstLine="993"/>
        <w:jc w:val="both"/>
        <w:rPr>
          <w:color w:val="000000" w:themeColor="text1"/>
        </w:rPr>
      </w:pPr>
    </w:p>
    <w:p w:rsidR="00121BA0" w:rsidRPr="00432872" w:rsidRDefault="00121BA0" w:rsidP="00121BA0">
      <w:pPr>
        <w:ind w:left="-709" w:firstLine="993"/>
        <w:jc w:val="both"/>
        <w:rPr>
          <w:b/>
          <w:color w:val="000000" w:themeColor="text1"/>
        </w:rPr>
      </w:pPr>
      <w:r w:rsidRPr="00432872">
        <w:rPr>
          <w:b/>
          <w:color w:val="000000" w:themeColor="text1"/>
        </w:rPr>
        <w:t>Статья 18. Требования к благоустройству в границах территорий рекреационного назначения</w:t>
      </w:r>
    </w:p>
    <w:p w:rsidR="00121BA0" w:rsidRPr="00432872" w:rsidRDefault="00121BA0" w:rsidP="00121BA0">
      <w:pPr>
        <w:ind w:left="-709" w:firstLine="993"/>
        <w:jc w:val="both"/>
        <w:rPr>
          <w:color w:val="000000" w:themeColor="text1"/>
        </w:rPr>
      </w:pPr>
      <w:r w:rsidRPr="00432872">
        <w:rPr>
          <w:color w:val="000000" w:themeColor="text1"/>
        </w:rPr>
        <w:t>1. К объектам благоустройства на территориях рекреационного назначения относится: части территорий зон особо охраняемых природных территорий, зоны отдыха, парки, лесопарковые зоны, городские леса, сады, бульвары, скверы и иные подобные элементы планировочной структуры населенного пункта (далее - объекты рекреации).</w:t>
      </w:r>
    </w:p>
    <w:p w:rsidR="00121BA0" w:rsidRPr="00432872" w:rsidRDefault="00121BA0" w:rsidP="00121BA0">
      <w:pPr>
        <w:ind w:left="-709" w:firstLine="993"/>
        <w:jc w:val="both"/>
        <w:rPr>
          <w:color w:val="000000" w:themeColor="text1"/>
        </w:rPr>
      </w:pPr>
      <w:r w:rsidRPr="00432872">
        <w:rPr>
          <w:color w:val="000000" w:themeColor="text1"/>
        </w:rPr>
        <w:tab/>
        <w:t>2. При благоустройстве территории рекреационного назначения, характерных для населенных пунктов муниципального образования рекомендуется проектирование благоустройства и содержания всех видов территорий.</w:t>
      </w:r>
    </w:p>
    <w:p w:rsidR="00121BA0" w:rsidRPr="00432872" w:rsidRDefault="00121BA0" w:rsidP="00121BA0">
      <w:pPr>
        <w:ind w:left="-709" w:firstLine="993"/>
        <w:jc w:val="both"/>
        <w:rPr>
          <w:color w:val="000000" w:themeColor="text1"/>
        </w:rPr>
      </w:pPr>
      <w:bookmarkStart w:id="50" w:name="sub_53"/>
      <w:r w:rsidRPr="00432872">
        <w:rPr>
          <w:color w:val="000000" w:themeColor="text1"/>
        </w:rPr>
        <w:tab/>
        <w:t>3. При проектировании и благоустройстве объектов рекреации рекомендуется предусматривать:</w:t>
      </w:r>
    </w:p>
    <w:p w:rsidR="00121BA0" w:rsidRPr="00432872" w:rsidRDefault="00121BA0" w:rsidP="00121BA0">
      <w:pPr>
        <w:ind w:left="-709" w:firstLine="993"/>
        <w:jc w:val="both"/>
        <w:rPr>
          <w:color w:val="000000" w:themeColor="text1"/>
        </w:rPr>
      </w:pPr>
      <w:bookmarkStart w:id="51" w:name="sub_5301"/>
      <w:bookmarkEnd w:id="50"/>
      <w:r w:rsidRPr="00432872">
        <w:rPr>
          <w:color w:val="000000" w:themeColor="text1"/>
        </w:rPr>
        <w:t>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rsidR="00121BA0" w:rsidRPr="00432872" w:rsidRDefault="00121BA0" w:rsidP="00121BA0">
      <w:pPr>
        <w:ind w:left="-709" w:firstLine="993"/>
        <w:jc w:val="both"/>
        <w:rPr>
          <w:color w:val="000000" w:themeColor="text1"/>
        </w:rPr>
      </w:pPr>
      <w:bookmarkStart w:id="52" w:name="sub_5302"/>
      <w:bookmarkEnd w:id="51"/>
      <w:r w:rsidRPr="00432872">
        <w:rPr>
          <w:color w:val="000000" w:themeColor="text1"/>
        </w:rPr>
        <w:t xml:space="preserve">б) для парков и садов: </w:t>
      </w:r>
      <w:proofErr w:type="spellStart"/>
      <w:r w:rsidRPr="00432872">
        <w:rPr>
          <w:color w:val="000000" w:themeColor="text1"/>
        </w:rPr>
        <w:t>разреживание</w:t>
      </w:r>
      <w:proofErr w:type="spellEnd"/>
      <w:r w:rsidRPr="00432872">
        <w:rPr>
          <w:color w:val="000000" w:themeColor="text1"/>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rsidR="00121BA0" w:rsidRPr="00432872" w:rsidRDefault="00121BA0" w:rsidP="00121BA0">
      <w:pPr>
        <w:ind w:left="-709" w:firstLine="993"/>
        <w:jc w:val="both"/>
        <w:rPr>
          <w:color w:val="000000" w:themeColor="text1"/>
        </w:rPr>
      </w:pPr>
      <w:bookmarkStart w:id="53" w:name="sub_5303"/>
      <w:bookmarkEnd w:id="52"/>
      <w:r w:rsidRPr="00432872">
        <w:rPr>
          <w:color w:val="000000" w:themeColor="text1"/>
        </w:rPr>
        <w:lastRenderedPageBreak/>
        <w:t>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
    <w:p w:rsidR="00121BA0" w:rsidRPr="00432872" w:rsidRDefault="00121BA0" w:rsidP="00121BA0">
      <w:pPr>
        <w:ind w:left="-709" w:firstLine="993"/>
        <w:jc w:val="both"/>
        <w:rPr>
          <w:color w:val="000000" w:themeColor="text1"/>
        </w:rPr>
      </w:pPr>
      <w:bookmarkStart w:id="54" w:name="sub_5304"/>
      <w:bookmarkEnd w:id="53"/>
      <w:r w:rsidRPr="00432872">
        <w:rPr>
          <w:color w:val="000000" w:themeColor="text1"/>
        </w:rPr>
        <w:t>г) для городских лесов: реализацию мероприятий по благоустройству, 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w:t>
      </w:r>
    </w:p>
    <w:p w:rsidR="00121BA0" w:rsidRPr="00432872" w:rsidRDefault="00121BA0" w:rsidP="00121BA0">
      <w:pPr>
        <w:ind w:left="-709" w:firstLine="993"/>
        <w:jc w:val="both"/>
        <w:rPr>
          <w:color w:val="000000" w:themeColor="text1"/>
        </w:rPr>
      </w:pPr>
      <w:bookmarkStart w:id="55" w:name="sub_54"/>
      <w:bookmarkEnd w:id="54"/>
      <w:r w:rsidRPr="00432872">
        <w:rPr>
          <w:color w:val="000000" w:themeColor="text1"/>
        </w:rPr>
        <w:tab/>
        <w:t>4. При благоустройстве объектов рекреации рекомендуется предусматривать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rsidR="00121BA0" w:rsidRPr="00432872" w:rsidRDefault="00121BA0" w:rsidP="00121BA0">
      <w:pPr>
        <w:ind w:left="-709" w:firstLine="993"/>
        <w:jc w:val="both"/>
        <w:rPr>
          <w:color w:val="000000" w:themeColor="text1"/>
        </w:rPr>
      </w:pPr>
      <w:bookmarkStart w:id="56" w:name="sub_55"/>
      <w:bookmarkEnd w:id="55"/>
      <w:r w:rsidRPr="00432872">
        <w:rPr>
          <w:color w:val="000000" w:themeColor="text1"/>
        </w:rPr>
        <w:tab/>
        <w:t>5. Объекты мелкорозничной торговли и питания, размещаемые на территории объектов рекреации, рекомендуется проектировать некапитальными и оборудовать туалетом, доступным для посетителей объекта, также рекомендуется установка передвижных тележек для торговли напитками, мороженым и иными готовыми пищевыми продуктами.</w:t>
      </w:r>
    </w:p>
    <w:p w:rsidR="00121BA0" w:rsidRPr="00432872" w:rsidRDefault="00121BA0" w:rsidP="00121BA0">
      <w:pPr>
        <w:ind w:left="-709" w:firstLine="993"/>
        <w:jc w:val="both"/>
        <w:rPr>
          <w:color w:val="000000" w:themeColor="text1"/>
        </w:rPr>
      </w:pPr>
      <w:bookmarkStart w:id="57" w:name="sub_56"/>
      <w:bookmarkEnd w:id="56"/>
      <w:r w:rsidRPr="00432872">
        <w:rPr>
          <w:color w:val="000000" w:themeColor="text1"/>
        </w:rPr>
        <w:tab/>
        <w:t>6. В 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рекомендуется установка просматриваемого ограждения водных объектов.</w:t>
      </w:r>
    </w:p>
    <w:p w:rsidR="00121BA0" w:rsidRPr="00432872" w:rsidRDefault="00121BA0" w:rsidP="00121BA0">
      <w:pPr>
        <w:ind w:left="-709" w:firstLine="993"/>
        <w:jc w:val="both"/>
        <w:rPr>
          <w:color w:val="000000" w:themeColor="text1"/>
        </w:rPr>
      </w:pPr>
      <w:bookmarkStart w:id="58" w:name="sub_57"/>
      <w:bookmarkEnd w:id="57"/>
      <w:r w:rsidRPr="00432872">
        <w:rPr>
          <w:color w:val="000000" w:themeColor="text1"/>
        </w:rPr>
        <w:tab/>
        <w:t>7. При проектировании озеленения на территории объектов рекреации рекомендуется:</w:t>
      </w:r>
    </w:p>
    <w:bookmarkEnd w:id="58"/>
    <w:p w:rsidR="00121BA0" w:rsidRPr="00432872" w:rsidRDefault="00121BA0" w:rsidP="00121BA0">
      <w:pPr>
        <w:ind w:left="-709" w:firstLine="993"/>
        <w:jc w:val="both"/>
        <w:rPr>
          <w:color w:val="000000" w:themeColor="text1"/>
        </w:rPr>
      </w:pPr>
      <w:r w:rsidRPr="00432872">
        <w:rPr>
          <w:color w:val="000000" w:themeColor="text1"/>
        </w:rPr>
        <w:t>- дать оценку существующей древесно-кустарниковой, цветочно-декоративной растительности и газонных трав, их жизнеспособности и устойчивости;</w:t>
      </w:r>
    </w:p>
    <w:p w:rsidR="00121BA0" w:rsidRPr="00432872" w:rsidRDefault="00121BA0" w:rsidP="00121BA0">
      <w:pPr>
        <w:ind w:left="-709" w:firstLine="993"/>
        <w:jc w:val="both"/>
        <w:rPr>
          <w:color w:val="000000" w:themeColor="text1"/>
        </w:rPr>
      </w:pPr>
      <w:r w:rsidRPr="00432872">
        <w:rPr>
          <w:color w:val="000000" w:themeColor="text1"/>
        </w:rPr>
        <w:t>- 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121BA0" w:rsidRPr="00432872" w:rsidRDefault="00121BA0" w:rsidP="00121BA0">
      <w:pPr>
        <w:ind w:left="-709" w:firstLine="993"/>
        <w:jc w:val="both"/>
        <w:rPr>
          <w:color w:val="000000" w:themeColor="text1"/>
        </w:rPr>
      </w:pPr>
      <w:r w:rsidRPr="00432872">
        <w:rPr>
          <w:color w:val="000000" w:themeColor="text1"/>
        </w:rPr>
        <w:t>- произвести почвенную диагностику условий питания растений;</w:t>
      </w:r>
    </w:p>
    <w:p w:rsidR="00121BA0" w:rsidRPr="00432872" w:rsidRDefault="00121BA0" w:rsidP="00121BA0">
      <w:pPr>
        <w:ind w:left="-709" w:firstLine="993"/>
        <w:jc w:val="both"/>
        <w:rPr>
          <w:color w:val="000000" w:themeColor="text1"/>
        </w:rPr>
      </w:pPr>
      <w:r w:rsidRPr="00432872">
        <w:rPr>
          <w:color w:val="000000" w:themeColor="text1"/>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121BA0" w:rsidRPr="00432872" w:rsidRDefault="00121BA0" w:rsidP="00121BA0">
      <w:pPr>
        <w:ind w:left="-709" w:firstLine="993"/>
        <w:jc w:val="both"/>
        <w:rPr>
          <w:color w:val="000000" w:themeColor="text1"/>
        </w:rPr>
      </w:pPr>
      <w:r w:rsidRPr="00432872">
        <w:rPr>
          <w:color w:val="000000" w:themeColor="text1"/>
        </w:rPr>
        <w:t>- обеспечивать озеленение и формирование берегов водоема.</w:t>
      </w:r>
    </w:p>
    <w:p w:rsidR="00121BA0" w:rsidRPr="00432872" w:rsidRDefault="00121BA0" w:rsidP="00121BA0">
      <w:pPr>
        <w:ind w:left="-709" w:firstLine="993"/>
        <w:jc w:val="both"/>
        <w:rPr>
          <w:color w:val="000000" w:themeColor="text1"/>
        </w:rPr>
      </w:pPr>
      <w:bookmarkStart w:id="59" w:name="sub_58"/>
      <w:r w:rsidRPr="00432872">
        <w:rPr>
          <w:color w:val="000000" w:themeColor="text1"/>
        </w:rPr>
        <w:tab/>
        <w:t>8. При проектировании парков рекомендуется учитывать ландшафтно-климатические условия и организовывать парки на пересеченном рельефе, по берегам водоемов, рек, парки на территориях, занятых лесными насаждениями.</w:t>
      </w:r>
    </w:p>
    <w:bookmarkEnd w:id="59"/>
    <w:p w:rsidR="00121BA0" w:rsidRPr="00432872" w:rsidRDefault="00121BA0" w:rsidP="00121BA0">
      <w:pPr>
        <w:ind w:left="-709" w:firstLine="993"/>
        <w:jc w:val="both"/>
        <w:rPr>
          <w:color w:val="000000" w:themeColor="text1"/>
        </w:rPr>
      </w:pPr>
      <w:r w:rsidRPr="00432872">
        <w:rPr>
          <w:color w:val="000000" w:themeColor="text1"/>
        </w:rPr>
        <w:t>При проектировании озеленения парков рекомендуется использование типов насаждений и видов растений, характерных для данной климатической зоны.</w:t>
      </w:r>
    </w:p>
    <w:p w:rsidR="00121BA0" w:rsidRPr="00432872" w:rsidRDefault="00121BA0" w:rsidP="00121BA0">
      <w:pPr>
        <w:ind w:left="-709" w:firstLine="993"/>
        <w:jc w:val="both"/>
        <w:rPr>
          <w:color w:val="000000" w:themeColor="text1"/>
        </w:rPr>
      </w:pPr>
      <w:bookmarkStart w:id="60" w:name="sub_59"/>
      <w:r w:rsidRPr="00432872">
        <w:rPr>
          <w:color w:val="000000" w:themeColor="text1"/>
        </w:rPr>
        <w:tab/>
        <w:t>9. При благоустройстве парков, являющихся памятниками садово-паркового искусства, истории и архитектуры, рекомендуется мероприятия по благоустройству такого парка синхронизировать с мероприятиями по реконструкции и (или) реставрации строений и сооружений, расположенных на территории парка, а также проводить мероприятия по сохранению и восстановлению их исторического облика, парка, планировки, озеленения, включая воссоздание ассортимента растений. Оборудование и оснащение территории такого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121BA0" w:rsidRPr="00432872" w:rsidRDefault="00121BA0" w:rsidP="00121BA0">
      <w:pPr>
        <w:ind w:left="-709" w:firstLine="993"/>
        <w:jc w:val="both"/>
        <w:rPr>
          <w:color w:val="000000" w:themeColor="text1"/>
        </w:rPr>
      </w:pPr>
      <w:bookmarkStart w:id="61" w:name="sub_510"/>
      <w:bookmarkEnd w:id="60"/>
      <w:r w:rsidRPr="00432872">
        <w:rPr>
          <w:color w:val="000000" w:themeColor="text1"/>
        </w:rPr>
        <w:tab/>
        <w:t>10. На территории муниципального образования рекомендуется формировать следующие виды садов:</w:t>
      </w:r>
    </w:p>
    <w:p w:rsidR="00121BA0" w:rsidRPr="00432872" w:rsidRDefault="00121BA0" w:rsidP="00121BA0">
      <w:pPr>
        <w:ind w:left="-709" w:firstLine="993"/>
        <w:jc w:val="both"/>
        <w:rPr>
          <w:color w:val="000000" w:themeColor="text1"/>
        </w:rPr>
      </w:pPr>
      <w:bookmarkStart w:id="62" w:name="sub_51001"/>
      <w:bookmarkEnd w:id="61"/>
      <w:r w:rsidRPr="00432872">
        <w:rPr>
          <w:color w:val="000000" w:themeColor="text1"/>
        </w:rPr>
        <w:t>а) сады отдыха, предназначенные для организации кратковременного отдыха населения и прогулок;</w:t>
      </w:r>
    </w:p>
    <w:p w:rsidR="00121BA0" w:rsidRPr="00432872" w:rsidRDefault="00121BA0" w:rsidP="00121BA0">
      <w:pPr>
        <w:ind w:left="-709" w:firstLine="993"/>
        <w:jc w:val="both"/>
        <w:rPr>
          <w:color w:val="000000" w:themeColor="text1"/>
        </w:rPr>
      </w:pPr>
      <w:bookmarkStart w:id="63" w:name="sub_51002"/>
      <w:bookmarkEnd w:id="62"/>
      <w:r w:rsidRPr="00432872">
        <w:rPr>
          <w:color w:val="000000" w:themeColor="text1"/>
        </w:rPr>
        <w:t>б) сады при зданиях и сооружениях социально значимых объектов, учреждений культуры и спорта;</w:t>
      </w:r>
    </w:p>
    <w:p w:rsidR="00121BA0" w:rsidRPr="00432872" w:rsidRDefault="00121BA0" w:rsidP="00121BA0">
      <w:pPr>
        <w:ind w:left="-709" w:firstLine="993"/>
        <w:jc w:val="both"/>
        <w:rPr>
          <w:color w:val="000000" w:themeColor="text1"/>
        </w:rPr>
      </w:pPr>
      <w:bookmarkStart w:id="64" w:name="sub_51003"/>
      <w:bookmarkEnd w:id="63"/>
      <w:r w:rsidRPr="00432872">
        <w:rPr>
          <w:color w:val="000000" w:themeColor="text1"/>
        </w:rPr>
        <w:t xml:space="preserve">в) сады-выставки, представляющие собой экспозиционную территорию, </w:t>
      </w:r>
      <w:r w:rsidRPr="00432872">
        <w:rPr>
          <w:color w:val="000000" w:themeColor="text1"/>
        </w:rPr>
        <w:lastRenderedPageBreak/>
        <w:t>функционирующую как самостоятельный объект или как часть городского парка;</w:t>
      </w:r>
    </w:p>
    <w:p w:rsidR="00121BA0" w:rsidRPr="00432872" w:rsidRDefault="00121BA0" w:rsidP="00121BA0">
      <w:pPr>
        <w:ind w:left="-709" w:firstLine="993"/>
        <w:jc w:val="both"/>
        <w:rPr>
          <w:color w:val="000000" w:themeColor="text1"/>
        </w:rPr>
      </w:pPr>
      <w:bookmarkStart w:id="65" w:name="sub_51004"/>
      <w:bookmarkEnd w:id="64"/>
      <w:r w:rsidRPr="00432872">
        <w:rPr>
          <w:color w:val="000000" w:themeColor="text1"/>
        </w:rPr>
        <w:t>г) сады на крышах, размещаемые на плоских крышах жилых, общественных и производственных зданий и сооружений в целях создания среды для кратковременного отдыха. Площадь озелененной крыши рекомендуется включать в показатель площади территории зеленых насаждений населенного пункта.</w:t>
      </w:r>
    </w:p>
    <w:p w:rsidR="00121BA0" w:rsidRPr="00432872" w:rsidRDefault="00121BA0" w:rsidP="00121BA0">
      <w:pPr>
        <w:ind w:left="-709" w:firstLine="993"/>
        <w:jc w:val="both"/>
        <w:rPr>
          <w:color w:val="000000" w:themeColor="text1"/>
        </w:rPr>
      </w:pPr>
      <w:bookmarkStart w:id="66" w:name="sub_511"/>
      <w:bookmarkEnd w:id="65"/>
      <w:r w:rsidRPr="00432872">
        <w:rPr>
          <w:color w:val="000000" w:themeColor="text1"/>
        </w:rPr>
        <w:tab/>
        <w:t xml:space="preserve">11. На территориях зон отдыха, предназначенных и обустроенных для организации активного массового отдыха, купания и рекреации, помимо элементов благоустройства, указанных в </w:t>
      </w:r>
      <w:hyperlink w:anchor="sub_54" w:history="1">
        <w:r w:rsidRPr="00432872">
          <w:rPr>
            <w:rStyle w:val="a6"/>
            <w:color w:val="000000" w:themeColor="text1"/>
          </w:rPr>
          <w:t>пунктах 4</w:t>
        </w:r>
      </w:hyperlink>
      <w:r w:rsidRPr="00432872">
        <w:rPr>
          <w:color w:val="000000" w:themeColor="text1"/>
        </w:rPr>
        <w:t xml:space="preserve"> и </w:t>
      </w:r>
      <w:hyperlink w:anchor="sub_55" w:history="1">
        <w:r w:rsidRPr="00432872">
          <w:rPr>
            <w:rStyle w:val="a6"/>
            <w:color w:val="000000" w:themeColor="text1"/>
          </w:rPr>
          <w:t>5</w:t>
        </w:r>
      </w:hyperlink>
      <w:r w:rsidRPr="00432872">
        <w:rPr>
          <w:color w:val="000000" w:themeColor="text1"/>
        </w:rPr>
        <w:t xml:space="preserve"> настоящих Правил,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 для переодевания).</w:t>
      </w:r>
    </w:p>
    <w:bookmarkEnd w:id="66"/>
    <w:p w:rsidR="00121BA0" w:rsidRPr="00432872" w:rsidRDefault="00121BA0" w:rsidP="00121BA0">
      <w:pPr>
        <w:ind w:left="-709" w:firstLine="993"/>
        <w:jc w:val="both"/>
        <w:rPr>
          <w:color w:val="000000" w:themeColor="text1"/>
        </w:rPr>
      </w:pPr>
      <w:r w:rsidRPr="00432872">
        <w:rPr>
          <w:color w:val="000000" w:themeColor="text1"/>
        </w:rPr>
        <w:t>12. Благоустройство памятников истории и архитектуры, как правило, включает реконструкцию или реставрацию их исторического облика, планировки.</w:t>
      </w:r>
    </w:p>
    <w:p w:rsidR="00121BA0" w:rsidRPr="00432872" w:rsidRDefault="00121BA0" w:rsidP="00121BA0">
      <w:pPr>
        <w:ind w:left="-709" w:firstLine="993"/>
        <w:jc w:val="both"/>
        <w:rPr>
          <w:color w:val="000000" w:themeColor="text1"/>
        </w:rPr>
      </w:pPr>
    </w:p>
    <w:p w:rsidR="00121BA0" w:rsidRPr="00432872" w:rsidRDefault="00121BA0" w:rsidP="00121BA0">
      <w:pPr>
        <w:ind w:left="-709" w:firstLine="993"/>
        <w:jc w:val="both"/>
        <w:rPr>
          <w:b/>
          <w:color w:val="000000" w:themeColor="text1"/>
        </w:rPr>
      </w:pPr>
      <w:r w:rsidRPr="00432872">
        <w:rPr>
          <w:b/>
          <w:color w:val="000000" w:themeColor="text1"/>
        </w:rPr>
        <w:t>Статья 19. Требования к благоустройству на территориях транспортной и инженерной инфраструктуры</w:t>
      </w:r>
    </w:p>
    <w:p w:rsidR="00121BA0" w:rsidRPr="00432872" w:rsidRDefault="00121BA0" w:rsidP="00121BA0">
      <w:pPr>
        <w:ind w:left="-709" w:firstLine="993"/>
        <w:jc w:val="both"/>
        <w:rPr>
          <w:color w:val="000000" w:themeColor="text1"/>
        </w:rPr>
      </w:pPr>
      <w:r w:rsidRPr="00432872">
        <w:rPr>
          <w:color w:val="000000" w:themeColor="text1"/>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парковочные места, пешеходные коммуникации, в том числе тротуары, аллеи, дорожки, тропинки.</w:t>
      </w:r>
    </w:p>
    <w:p w:rsidR="00121BA0" w:rsidRPr="00432872" w:rsidRDefault="00121BA0" w:rsidP="00121BA0">
      <w:pPr>
        <w:ind w:left="-709" w:firstLine="993"/>
        <w:jc w:val="both"/>
        <w:rPr>
          <w:color w:val="000000" w:themeColor="text1"/>
        </w:rPr>
      </w:pPr>
      <w:r w:rsidRPr="00432872">
        <w:rPr>
          <w:color w:val="000000" w:themeColor="text1"/>
        </w:rPr>
        <w:t>2. Ко всем видам транспортных коммуникаций при благоустройстве производится планирование развития транспортных коммуникаций муниципального образования и подготовка проектов благоустройства территорий</w:t>
      </w:r>
    </w:p>
    <w:p w:rsidR="00121BA0" w:rsidRPr="00432872" w:rsidRDefault="00121BA0" w:rsidP="00121BA0">
      <w:pPr>
        <w:ind w:left="-709" w:firstLine="993"/>
        <w:jc w:val="both"/>
        <w:rPr>
          <w:color w:val="000000" w:themeColor="text1"/>
        </w:rPr>
      </w:pPr>
      <w:r w:rsidRPr="00432872">
        <w:rPr>
          <w:color w:val="000000" w:themeColor="text1"/>
        </w:rPr>
        <w:tab/>
        <w:t>3.На общественных и дворовых территориях населенного пункта могут размещаться в том числе площадки автостоянок и парковок следующих видов:</w:t>
      </w:r>
    </w:p>
    <w:p w:rsidR="00121BA0" w:rsidRPr="00432872" w:rsidRDefault="00121BA0" w:rsidP="00121BA0">
      <w:pPr>
        <w:ind w:left="-709" w:firstLine="993"/>
        <w:jc w:val="both"/>
        <w:rPr>
          <w:color w:val="000000" w:themeColor="text1"/>
        </w:rPr>
      </w:pPr>
      <w:r w:rsidRPr="00432872">
        <w:rPr>
          <w:color w:val="000000" w:themeColor="text1"/>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432872">
        <w:rPr>
          <w:color w:val="000000" w:themeColor="text1"/>
        </w:rPr>
        <w:t>приобъектные</w:t>
      </w:r>
      <w:proofErr w:type="spellEnd"/>
      <w:r w:rsidRPr="00432872">
        <w:rPr>
          <w:color w:val="000000" w:themeColor="text1"/>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121BA0" w:rsidRPr="00432872" w:rsidRDefault="00121BA0" w:rsidP="00121BA0">
      <w:pPr>
        <w:ind w:left="-709" w:firstLine="993"/>
        <w:jc w:val="both"/>
        <w:rPr>
          <w:color w:val="000000" w:themeColor="text1"/>
        </w:rPr>
      </w:pPr>
      <w:r w:rsidRPr="00432872">
        <w:rPr>
          <w:color w:val="000000" w:themeColor="text1"/>
        </w:rPr>
        <w:t xml:space="preserve">-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432872">
        <w:rPr>
          <w:color w:val="000000" w:themeColor="text1"/>
        </w:rPr>
        <w:t>подэстакадных</w:t>
      </w:r>
      <w:proofErr w:type="spellEnd"/>
      <w:r w:rsidRPr="00432872">
        <w:rPr>
          <w:color w:val="000000" w:themeColor="text1"/>
        </w:rPr>
        <w:t xml:space="preserve"> или </w:t>
      </w:r>
      <w:proofErr w:type="spellStart"/>
      <w:r w:rsidRPr="00432872">
        <w:rPr>
          <w:color w:val="000000" w:themeColor="text1"/>
        </w:rPr>
        <w:t>подмостовых</w:t>
      </w:r>
      <w:proofErr w:type="spellEnd"/>
      <w:r w:rsidRPr="00432872">
        <w:rPr>
          <w:color w:val="000000" w:themeColor="text1"/>
        </w:rPr>
        <w:t xml:space="preserve"> пространств, площадей и иных объектов улично-дорожной сети и предназначенные для организованной стоянки транспортных средств;</w:t>
      </w:r>
    </w:p>
    <w:p w:rsidR="00121BA0" w:rsidRPr="00432872" w:rsidRDefault="00121BA0" w:rsidP="00121BA0">
      <w:pPr>
        <w:ind w:left="-709" w:firstLine="993"/>
        <w:jc w:val="both"/>
        <w:rPr>
          <w:color w:val="000000" w:themeColor="text1"/>
        </w:rPr>
      </w:pPr>
      <w:r w:rsidRPr="00432872">
        <w:rPr>
          <w:color w:val="000000" w:themeColor="text1"/>
        </w:rPr>
        <w:t>- прочие автомобильные стоянки (грузовые, перехватывающие и др.) в специально выделенных и обозначенных знаками и (или) разметкой местах.</w:t>
      </w:r>
    </w:p>
    <w:p w:rsidR="00121BA0" w:rsidRPr="00432872" w:rsidRDefault="00121BA0" w:rsidP="00121BA0">
      <w:pPr>
        <w:ind w:left="-709" w:firstLine="993"/>
        <w:jc w:val="both"/>
        <w:rPr>
          <w:color w:val="000000" w:themeColor="text1"/>
        </w:rPr>
      </w:pPr>
      <w:bookmarkStart w:id="67" w:name="sub_133"/>
      <w:r w:rsidRPr="00432872">
        <w:rPr>
          <w:color w:val="000000" w:themeColor="text1"/>
        </w:rPr>
        <w:tab/>
        <w:t>3.1. В перечень элементов благоустройства на площадках автостоянок и парковок рекомендуется включать: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 автотранспорта).</w:t>
      </w:r>
    </w:p>
    <w:p w:rsidR="00121BA0" w:rsidRPr="00432872" w:rsidRDefault="00121BA0" w:rsidP="00121BA0">
      <w:pPr>
        <w:ind w:left="-709" w:firstLine="993"/>
        <w:jc w:val="both"/>
        <w:rPr>
          <w:color w:val="000000" w:themeColor="text1"/>
        </w:rPr>
      </w:pPr>
      <w:bookmarkStart w:id="68" w:name="sub_134"/>
      <w:bookmarkEnd w:id="67"/>
      <w:r w:rsidRPr="00432872">
        <w:rPr>
          <w:color w:val="000000" w:themeColor="text1"/>
        </w:rPr>
        <w:tab/>
        <w:t>3.2. При проектировании, строительстве, реконструкции и благоустройстве площадок автостоянок рекомендуется предусматривать установку устройств для зарядки электрического транспорта и видеонаблюдения.</w:t>
      </w:r>
    </w:p>
    <w:p w:rsidR="00121BA0" w:rsidRPr="00432872" w:rsidRDefault="00121BA0" w:rsidP="00121BA0">
      <w:pPr>
        <w:ind w:left="-709" w:firstLine="993"/>
        <w:jc w:val="both"/>
        <w:rPr>
          <w:color w:val="000000" w:themeColor="text1"/>
        </w:rPr>
      </w:pPr>
      <w:bookmarkStart w:id="69" w:name="sub_135"/>
      <w:bookmarkEnd w:id="68"/>
      <w:r w:rsidRPr="00432872">
        <w:rPr>
          <w:color w:val="000000" w:themeColor="text1"/>
        </w:rPr>
        <w:tab/>
        <w:t>3.3. При планировке общественных и дворовых территорий рекомендуется предусматривать специальные препятствия в целях недопущения парковки автотранспортных средств на газонах и иных территориях, занятых зелеными насаждениями.</w:t>
      </w:r>
    </w:p>
    <w:p w:rsidR="00121BA0" w:rsidRPr="00432872" w:rsidRDefault="00121BA0" w:rsidP="00121BA0">
      <w:pPr>
        <w:ind w:left="-709" w:firstLine="993"/>
        <w:jc w:val="both"/>
        <w:rPr>
          <w:color w:val="000000" w:themeColor="text1"/>
        </w:rPr>
      </w:pPr>
      <w:bookmarkStart w:id="70" w:name="sub_136"/>
      <w:bookmarkEnd w:id="69"/>
      <w:r w:rsidRPr="00432872">
        <w:rPr>
          <w:color w:val="000000" w:themeColor="text1"/>
        </w:rPr>
        <w:tab/>
        <w:t xml:space="preserve">3.4.  Организацию заездов на площадки автостоянок рекомендуется </w:t>
      </w:r>
      <w:r w:rsidRPr="00432872">
        <w:rPr>
          <w:color w:val="000000" w:themeColor="text1"/>
        </w:rPr>
        <w:lastRenderedPageBreak/>
        <w:t>предусматривать на расстоянии не менее 15 м от конца или начала посадочных площадок остановок общественного пассажирского транспорта.</w:t>
      </w:r>
    </w:p>
    <w:p w:rsidR="00121BA0" w:rsidRPr="00432872" w:rsidRDefault="00121BA0" w:rsidP="00121BA0">
      <w:pPr>
        <w:ind w:left="-709" w:firstLine="993"/>
        <w:jc w:val="both"/>
        <w:rPr>
          <w:color w:val="000000" w:themeColor="text1"/>
        </w:rPr>
      </w:pPr>
      <w:bookmarkStart w:id="71" w:name="sub_137"/>
      <w:bookmarkEnd w:id="70"/>
      <w:r w:rsidRPr="00432872">
        <w:rPr>
          <w:color w:val="000000" w:themeColor="text1"/>
        </w:rPr>
        <w:tab/>
        <w:t>3.5. Размещение и хранение личного легкового автотранспорта на дворовых и внутриквартальных территориях жилой застройки населенных пунктов рекомендуется предусматривать в один ряд в отведенных для этой цели местах, с обеспечением беспрепятственного продвижения уборочной и специальной техники.</w:t>
      </w:r>
    </w:p>
    <w:bookmarkEnd w:id="71"/>
    <w:p w:rsidR="00121BA0" w:rsidRPr="00432872" w:rsidRDefault="00121BA0" w:rsidP="00121BA0">
      <w:pPr>
        <w:ind w:left="-709" w:firstLine="993"/>
        <w:jc w:val="both"/>
        <w:rPr>
          <w:color w:val="000000" w:themeColor="text1"/>
        </w:rPr>
      </w:pPr>
      <w:r w:rsidRPr="00432872">
        <w:rPr>
          <w:color w:val="000000" w:themeColor="text1"/>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рекомендуется.</w:t>
      </w:r>
    </w:p>
    <w:p w:rsidR="00121BA0" w:rsidRPr="00432872" w:rsidRDefault="00121BA0" w:rsidP="00121BA0">
      <w:pPr>
        <w:ind w:left="-709" w:firstLine="993"/>
        <w:jc w:val="both"/>
        <w:rPr>
          <w:color w:val="000000" w:themeColor="text1"/>
        </w:rPr>
      </w:pPr>
      <w:bookmarkStart w:id="72" w:name="sub_138"/>
      <w:r w:rsidRPr="00432872">
        <w:rPr>
          <w:color w:val="000000" w:themeColor="text1"/>
        </w:rPr>
        <w:tab/>
        <w:t>4. В правила благоустройства территории муниципального образования рекомендуется включать положения, регулирующие вопросы проектирования, благоустройства и содержания тротуаров, аллей, пешеходных дорожек и тропинок на территории жилого назначения (далее - пешеходные коммуникации).</w:t>
      </w:r>
    </w:p>
    <w:p w:rsidR="00121BA0" w:rsidRPr="00432872" w:rsidRDefault="00121BA0" w:rsidP="00121BA0">
      <w:pPr>
        <w:ind w:left="-709" w:firstLine="993"/>
        <w:jc w:val="both"/>
        <w:rPr>
          <w:color w:val="000000" w:themeColor="text1"/>
        </w:rPr>
      </w:pPr>
      <w:bookmarkStart w:id="73" w:name="sub_152"/>
      <w:r w:rsidRPr="00432872">
        <w:rPr>
          <w:color w:val="000000" w:themeColor="text1"/>
        </w:rPr>
        <w:tab/>
        <w:t>4.1. При благоустройстве содержания тротуаров, аллей, пешеходных дорожек и тропинок (далее- пешеходные коммуникации) на территории жилой застройки рекомендуется проектировать с учетом создания основных и второстепенных пешеходных коммуникаций.</w:t>
      </w:r>
    </w:p>
    <w:bookmarkEnd w:id="73"/>
    <w:p w:rsidR="00121BA0" w:rsidRPr="00432872" w:rsidRDefault="00121BA0" w:rsidP="00121BA0">
      <w:pPr>
        <w:ind w:left="-709" w:firstLine="993"/>
        <w:jc w:val="both"/>
        <w:rPr>
          <w:color w:val="000000" w:themeColor="text1"/>
        </w:rPr>
      </w:pPr>
      <w:r w:rsidRPr="00432872">
        <w:rPr>
          <w:color w:val="000000" w:themeColor="text1"/>
        </w:rPr>
        <w:t>К основным рекомендуется относить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rsidR="00121BA0" w:rsidRPr="00432872" w:rsidRDefault="00121BA0" w:rsidP="00121BA0">
      <w:pPr>
        <w:ind w:left="-709" w:firstLine="993"/>
        <w:jc w:val="both"/>
        <w:rPr>
          <w:color w:val="000000" w:themeColor="text1"/>
        </w:rPr>
      </w:pPr>
      <w:r w:rsidRPr="00432872">
        <w:rPr>
          <w:color w:val="000000" w:themeColor="text1"/>
        </w:rPr>
        <w:t>К второстепенным рекомендуется относить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121BA0" w:rsidRPr="00432872" w:rsidRDefault="00121BA0" w:rsidP="00121BA0">
      <w:pPr>
        <w:ind w:left="-709" w:firstLine="993"/>
        <w:jc w:val="both"/>
        <w:rPr>
          <w:color w:val="000000" w:themeColor="text1"/>
        </w:rPr>
      </w:pPr>
      <w:bookmarkStart w:id="74" w:name="sub_153"/>
      <w:r w:rsidRPr="00432872">
        <w:rPr>
          <w:color w:val="000000" w:themeColor="text1"/>
        </w:rPr>
        <w:tab/>
        <w:t>4.2. Перед проектированием пешеходных коммуникаций рекомендуется составить карту фактических пешеходных маршрутов и схем движения пешеходных потоков, соединяющих основные точки притяжения людей, провести осмотр действующих и заброшенных пешеходных маршрутов, инвентаризацию бесхозных объектов, выявить основные проблемы состояния городской среды в местах концентрации пешеходных потоков.</w:t>
      </w:r>
    </w:p>
    <w:bookmarkEnd w:id="74"/>
    <w:p w:rsidR="00121BA0" w:rsidRPr="00432872" w:rsidRDefault="00121BA0" w:rsidP="00121BA0">
      <w:pPr>
        <w:ind w:left="-709" w:firstLine="993"/>
        <w:jc w:val="both"/>
        <w:rPr>
          <w:color w:val="000000" w:themeColor="text1"/>
        </w:rPr>
      </w:pPr>
      <w:r w:rsidRPr="00432872">
        <w:rPr>
          <w:color w:val="000000" w:themeColor="text1"/>
        </w:rPr>
        <w:t>Рекомендуется учитывать интенсивность пешеходных потоков в различное время суток.</w:t>
      </w:r>
    </w:p>
    <w:p w:rsidR="00121BA0" w:rsidRPr="00432872" w:rsidRDefault="00121BA0" w:rsidP="00121BA0">
      <w:pPr>
        <w:ind w:left="-709" w:firstLine="993"/>
        <w:jc w:val="both"/>
        <w:rPr>
          <w:color w:val="000000" w:themeColor="text1"/>
        </w:rPr>
      </w:pPr>
      <w:bookmarkStart w:id="75" w:name="sub_154"/>
      <w:r w:rsidRPr="00432872">
        <w:rPr>
          <w:color w:val="000000" w:themeColor="text1"/>
        </w:rPr>
        <w:tab/>
        <w:t>4.3. При проектировании и благоустройстве системы пешеходных коммуникаций рекомендуется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МНГ.</w:t>
      </w:r>
    </w:p>
    <w:bookmarkEnd w:id="75"/>
    <w:p w:rsidR="00121BA0" w:rsidRPr="00432872" w:rsidRDefault="00121BA0" w:rsidP="00121BA0">
      <w:pPr>
        <w:ind w:left="-709" w:firstLine="993"/>
        <w:jc w:val="both"/>
        <w:rPr>
          <w:color w:val="000000" w:themeColor="text1"/>
        </w:rPr>
      </w:pPr>
      <w:r w:rsidRPr="00432872">
        <w:rPr>
          <w:color w:val="000000" w:themeColor="text1"/>
        </w:rPr>
        <w:t xml:space="preserve">При планировочной организации пешеходных тротуаров рекомендуется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w:t>
      </w:r>
      <w:hyperlink r:id="rId16" w:history="1">
        <w:r w:rsidRPr="00432872">
          <w:rPr>
            <w:rStyle w:val="a6"/>
            <w:color w:val="000000" w:themeColor="text1"/>
          </w:rPr>
          <w:t>СП 59.13330.2020</w:t>
        </w:r>
      </w:hyperlink>
      <w:r w:rsidRPr="00432872">
        <w:rPr>
          <w:color w:val="000000" w:themeColor="text1"/>
        </w:rPr>
        <w:t xml:space="preserve"> "Свод правил. Доступность зданий и сооружений для маломобильных групп населения. СНиП 35-01-2001".</w:t>
      </w:r>
    </w:p>
    <w:p w:rsidR="00121BA0" w:rsidRPr="00432872" w:rsidRDefault="00121BA0" w:rsidP="00121BA0">
      <w:pPr>
        <w:ind w:left="-709" w:firstLine="993"/>
        <w:jc w:val="both"/>
        <w:rPr>
          <w:color w:val="000000" w:themeColor="text1"/>
        </w:rPr>
      </w:pPr>
      <w:bookmarkStart w:id="76" w:name="sub_155"/>
      <w:r w:rsidRPr="00432872">
        <w:rPr>
          <w:color w:val="000000" w:themeColor="text1"/>
        </w:rPr>
        <w:tab/>
        <w:t>4.4. При проектировании пешеходных коммуникаций, прилегающих к объектам транспортной инфраструктуры, рекомендуется организовать разделение пешеходных потоков.</w:t>
      </w:r>
    </w:p>
    <w:p w:rsidR="00121BA0" w:rsidRPr="00432872" w:rsidRDefault="00121BA0" w:rsidP="00121BA0">
      <w:pPr>
        <w:ind w:left="-709" w:firstLine="993"/>
        <w:jc w:val="both"/>
        <w:rPr>
          <w:color w:val="000000" w:themeColor="text1"/>
        </w:rPr>
      </w:pPr>
      <w:bookmarkStart w:id="77" w:name="sub_156"/>
      <w:bookmarkEnd w:id="76"/>
      <w:r w:rsidRPr="00432872">
        <w:rPr>
          <w:color w:val="000000" w:themeColor="text1"/>
        </w:rPr>
        <w:tab/>
        <w:t>4.5. С учетом общественного мнения, на сложившихся пешеходных маршрутах рекомендуется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121BA0" w:rsidRPr="00432872" w:rsidRDefault="00121BA0" w:rsidP="00121BA0">
      <w:pPr>
        <w:ind w:left="-709" w:firstLine="993"/>
        <w:jc w:val="both"/>
        <w:rPr>
          <w:color w:val="000000" w:themeColor="text1"/>
        </w:rPr>
      </w:pPr>
      <w:bookmarkStart w:id="78" w:name="sub_157"/>
      <w:bookmarkEnd w:id="77"/>
      <w:r w:rsidRPr="00432872">
        <w:rPr>
          <w:color w:val="000000" w:themeColor="text1"/>
        </w:rPr>
        <w:tab/>
        <w:t>4.6. В перечень элементов благоустройства пешеходных коммуникаций рекомендуется включать: покрытие, элементы сопряжения поверхностей, осветительное оборудование, скамьи, малые контейнеры для мусора, урны, информационные указатели.</w:t>
      </w:r>
    </w:p>
    <w:bookmarkEnd w:id="78"/>
    <w:p w:rsidR="00121BA0" w:rsidRPr="00432872" w:rsidRDefault="00121BA0" w:rsidP="00121BA0">
      <w:pPr>
        <w:ind w:left="-709" w:firstLine="993"/>
        <w:jc w:val="both"/>
        <w:rPr>
          <w:color w:val="000000" w:themeColor="text1"/>
        </w:rPr>
      </w:pPr>
      <w:r w:rsidRPr="00432872">
        <w:rPr>
          <w:color w:val="000000" w:themeColor="text1"/>
        </w:rPr>
        <w:lastRenderedPageBreak/>
        <w:t>Количество элементов благоустройства рекомендуется определять с учетом интенсивности пешеходного движения.</w:t>
      </w:r>
    </w:p>
    <w:p w:rsidR="00121BA0" w:rsidRPr="00432872" w:rsidRDefault="00121BA0" w:rsidP="00121BA0">
      <w:pPr>
        <w:ind w:left="-709" w:firstLine="993"/>
        <w:jc w:val="both"/>
        <w:rPr>
          <w:color w:val="000000" w:themeColor="text1"/>
        </w:rPr>
      </w:pPr>
      <w:bookmarkStart w:id="79" w:name="sub_158"/>
      <w:r w:rsidRPr="00432872">
        <w:rPr>
          <w:color w:val="000000" w:themeColor="text1"/>
        </w:rPr>
        <w:tab/>
        <w:t>4.7. Покрытие пешеходных дорожек рекомендуется предусматривать удобным при ходьбе и устойчивым к износу.</w:t>
      </w:r>
    </w:p>
    <w:p w:rsidR="00121BA0" w:rsidRPr="00432872" w:rsidRDefault="00121BA0" w:rsidP="00121BA0">
      <w:pPr>
        <w:ind w:left="-709" w:firstLine="993"/>
        <w:jc w:val="both"/>
        <w:rPr>
          <w:color w:val="000000" w:themeColor="text1"/>
        </w:rPr>
      </w:pPr>
      <w:bookmarkStart w:id="80" w:name="sub_159"/>
      <w:bookmarkEnd w:id="79"/>
      <w:r w:rsidRPr="00432872">
        <w:rPr>
          <w:color w:val="000000" w:themeColor="text1"/>
        </w:rPr>
        <w:tab/>
        <w:t xml:space="preserve">4.8. Пешеходные дорожки и тротуары в составе активно используемых общественных территорий в целях </w:t>
      </w:r>
      <w:proofErr w:type="spellStart"/>
      <w:r w:rsidRPr="00432872">
        <w:rPr>
          <w:color w:val="000000" w:themeColor="text1"/>
        </w:rPr>
        <w:t>избежания</w:t>
      </w:r>
      <w:proofErr w:type="spellEnd"/>
      <w:r w:rsidRPr="00432872">
        <w:rPr>
          <w:color w:val="000000" w:themeColor="text1"/>
        </w:rPr>
        <w:t xml:space="preserve"> скопления людей рекомендуется предусматривать шириной не менее 2 метров.</w:t>
      </w:r>
    </w:p>
    <w:bookmarkEnd w:id="80"/>
    <w:p w:rsidR="00121BA0" w:rsidRPr="00432872" w:rsidRDefault="00121BA0" w:rsidP="00121BA0">
      <w:pPr>
        <w:ind w:left="-709" w:firstLine="993"/>
        <w:jc w:val="both"/>
        <w:rPr>
          <w:color w:val="000000" w:themeColor="text1"/>
        </w:rPr>
      </w:pPr>
      <w:r w:rsidRPr="00432872">
        <w:rPr>
          <w:color w:val="000000" w:themeColor="text1"/>
        </w:rPr>
        <w:t>На тротуарах с активным потоком пешеходов уличную мебель рекомендуется располагать в порядке, способствующем свободному движению пешеходов.</w:t>
      </w:r>
    </w:p>
    <w:p w:rsidR="00121BA0" w:rsidRPr="00432872" w:rsidRDefault="00121BA0" w:rsidP="00121BA0">
      <w:pPr>
        <w:ind w:left="-709" w:firstLine="993"/>
        <w:jc w:val="both"/>
        <w:rPr>
          <w:color w:val="000000" w:themeColor="text1"/>
        </w:rPr>
      </w:pPr>
      <w:bookmarkStart w:id="81" w:name="sub_1510"/>
      <w:r w:rsidRPr="00432872">
        <w:rPr>
          <w:color w:val="000000" w:themeColor="text1"/>
        </w:rPr>
        <w:tab/>
        <w:t>4.9. Пешеходные коммуникации в составе общественных территорий рекомендуется предусмотреть хорошо просматриваемыми и освещенными.</w:t>
      </w:r>
    </w:p>
    <w:p w:rsidR="00121BA0" w:rsidRPr="00432872" w:rsidRDefault="00121BA0" w:rsidP="00121BA0">
      <w:pPr>
        <w:ind w:left="-709" w:firstLine="993"/>
        <w:jc w:val="both"/>
        <w:rPr>
          <w:color w:val="000000" w:themeColor="text1"/>
        </w:rPr>
      </w:pPr>
      <w:bookmarkStart w:id="82" w:name="sub_1511"/>
      <w:bookmarkEnd w:id="81"/>
      <w:r w:rsidRPr="00432872">
        <w:rPr>
          <w:color w:val="000000" w:themeColor="text1"/>
        </w:rPr>
        <w:tab/>
        <w:t>4.10. Не рекомендуется проектирование и создание прямолинейных пешеходных дорожек. Рекомендуется предусматривать возможности для альтернативных пешеходных маршрутов между двумя любыми точками муниципального образования.</w:t>
      </w:r>
    </w:p>
    <w:p w:rsidR="00121BA0" w:rsidRPr="00432872" w:rsidRDefault="00121BA0" w:rsidP="00121BA0">
      <w:pPr>
        <w:ind w:left="-709" w:firstLine="993"/>
        <w:jc w:val="both"/>
        <w:rPr>
          <w:color w:val="000000" w:themeColor="text1"/>
        </w:rPr>
      </w:pPr>
      <w:bookmarkStart w:id="83" w:name="sub_1512"/>
      <w:bookmarkEnd w:id="82"/>
      <w:r w:rsidRPr="00432872">
        <w:rPr>
          <w:color w:val="000000" w:themeColor="text1"/>
        </w:rPr>
        <w:tab/>
        <w:t>4.11. При планировании пешеходных коммуникаций рекомендуется создание мест для кратковременного отдыха пешеходов, в том числе МГН (например, скамьи).</w:t>
      </w:r>
    </w:p>
    <w:p w:rsidR="00121BA0" w:rsidRPr="00432872" w:rsidRDefault="00121BA0" w:rsidP="00121BA0">
      <w:pPr>
        <w:ind w:left="-709" w:firstLine="993"/>
        <w:jc w:val="both"/>
        <w:rPr>
          <w:color w:val="000000" w:themeColor="text1"/>
        </w:rPr>
      </w:pPr>
      <w:bookmarkStart w:id="84" w:name="sub_1513"/>
      <w:bookmarkEnd w:id="83"/>
      <w:r w:rsidRPr="00432872">
        <w:rPr>
          <w:color w:val="000000" w:themeColor="text1"/>
        </w:rPr>
        <w:tab/>
        <w:t>4.12. С целью создания комфортной среды для пешеходов пешеходные коммуникации рекомендуется озеленять путем использования различных видов зеленых насаждений.</w:t>
      </w:r>
    </w:p>
    <w:p w:rsidR="00121BA0" w:rsidRPr="00432872" w:rsidRDefault="00121BA0" w:rsidP="00121BA0">
      <w:pPr>
        <w:ind w:left="-709" w:firstLine="993"/>
        <w:jc w:val="both"/>
        <w:rPr>
          <w:color w:val="000000" w:themeColor="text1"/>
        </w:rPr>
      </w:pPr>
      <w:bookmarkStart w:id="85" w:name="sub_1514"/>
      <w:bookmarkEnd w:id="84"/>
      <w:r w:rsidRPr="00432872">
        <w:rPr>
          <w:color w:val="000000" w:themeColor="text1"/>
        </w:rPr>
        <w:tab/>
        <w:t>4.13. При создании основных пешеходных коммуникаций рекомендуется использовать твердые виды покрытия.</w:t>
      </w:r>
    </w:p>
    <w:bookmarkEnd w:id="85"/>
    <w:p w:rsidR="00121BA0" w:rsidRPr="00432872" w:rsidRDefault="00121BA0" w:rsidP="00121BA0">
      <w:pPr>
        <w:ind w:left="-709" w:firstLine="993"/>
        <w:jc w:val="both"/>
        <w:rPr>
          <w:color w:val="000000" w:themeColor="text1"/>
        </w:rPr>
      </w:pPr>
      <w:r w:rsidRPr="00432872">
        <w:rPr>
          <w:color w:val="000000" w:themeColor="text1"/>
        </w:rPr>
        <w:t>Точки пересечения основных пешеходных коммуникаций с транспортными проездами, в том числе некапитальных нестационарных сооружений, рекомендуется оснащать бордюрными пандусами.</w:t>
      </w:r>
    </w:p>
    <w:p w:rsidR="00121BA0" w:rsidRPr="00432872" w:rsidRDefault="00121BA0" w:rsidP="00121BA0">
      <w:pPr>
        <w:ind w:left="-709" w:firstLine="993"/>
        <w:jc w:val="both"/>
        <w:rPr>
          <w:color w:val="000000" w:themeColor="text1"/>
        </w:rPr>
      </w:pPr>
      <w:r w:rsidRPr="00432872">
        <w:rPr>
          <w:color w:val="000000" w:themeColor="text1"/>
        </w:rPr>
        <w:t>Лестницы, пандусы, мостики и другие подобные элементы рекомендуется выполнять с соблюдением равновеликой пропускной способности.</w:t>
      </w:r>
    </w:p>
    <w:p w:rsidR="00121BA0" w:rsidRPr="00432872" w:rsidRDefault="00121BA0" w:rsidP="00121BA0">
      <w:pPr>
        <w:ind w:left="-709" w:firstLine="993"/>
        <w:jc w:val="both"/>
        <w:rPr>
          <w:color w:val="000000" w:themeColor="text1"/>
        </w:rPr>
      </w:pPr>
      <w:bookmarkStart w:id="86" w:name="sub_1515"/>
      <w:r w:rsidRPr="00432872">
        <w:rPr>
          <w:color w:val="000000" w:themeColor="text1"/>
        </w:rPr>
        <w:tab/>
        <w:t>4.14. При создании второстепенных пешеходных коммуникаций рекомендуется использовать различные виды покрытия:</w:t>
      </w:r>
    </w:p>
    <w:p w:rsidR="00121BA0" w:rsidRPr="00432872" w:rsidRDefault="00121BA0" w:rsidP="00121BA0">
      <w:pPr>
        <w:ind w:left="-709" w:firstLine="993"/>
        <w:jc w:val="both"/>
        <w:rPr>
          <w:color w:val="000000" w:themeColor="text1"/>
        </w:rPr>
      </w:pPr>
      <w:bookmarkStart w:id="87" w:name="sub_151501"/>
      <w:bookmarkEnd w:id="86"/>
      <w:r w:rsidRPr="00432872">
        <w:rPr>
          <w:color w:val="000000" w:themeColor="text1"/>
        </w:rPr>
        <w:t>а) дорожки скверов, бульваров, садов населенного пункта рекомендуется устраивать с твердыми видами покрытия и элементами сопряжения поверхностей;</w:t>
      </w:r>
    </w:p>
    <w:p w:rsidR="00121BA0" w:rsidRPr="00432872" w:rsidRDefault="00121BA0" w:rsidP="00121BA0">
      <w:pPr>
        <w:ind w:left="-709" w:firstLine="993"/>
        <w:jc w:val="both"/>
        <w:rPr>
          <w:color w:val="000000" w:themeColor="text1"/>
        </w:rPr>
      </w:pPr>
      <w:bookmarkStart w:id="88" w:name="sub_151502"/>
      <w:bookmarkEnd w:id="87"/>
      <w:r w:rsidRPr="00432872">
        <w:rPr>
          <w:color w:val="000000" w:themeColor="text1"/>
        </w:rPr>
        <w:t>б) дорожки крупных озелененных территорий и территорий рекреационного назначения рекомендуется устраивать с различными видами мягкого или комбинированного покрытия, пешеходные тропы - с естественным грунтовым покрытием.</w:t>
      </w:r>
    </w:p>
    <w:p w:rsidR="00121BA0" w:rsidRPr="00432872" w:rsidRDefault="00121BA0" w:rsidP="00121BA0">
      <w:pPr>
        <w:ind w:left="-709" w:firstLine="993"/>
        <w:jc w:val="both"/>
        <w:rPr>
          <w:color w:val="000000" w:themeColor="text1"/>
        </w:rPr>
      </w:pPr>
      <w:bookmarkStart w:id="89" w:name="sub_1516"/>
      <w:bookmarkEnd w:id="88"/>
      <w:r w:rsidRPr="00432872">
        <w:rPr>
          <w:color w:val="000000" w:themeColor="text1"/>
        </w:rPr>
        <w:tab/>
        <w:t>4.15. При планировании протяженных пешеходных коммуникаций и крупных пешеходных зон рекомендуется оценить возможность сохранения движения автомобильного транспорта с исключением транзитного движения и длительной парковки (стоянки) автотранспортных средств.</w:t>
      </w:r>
      <w:bookmarkEnd w:id="89"/>
    </w:p>
    <w:p w:rsidR="00121BA0" w:rsidRPr="00432872" w:rsidRDefault="00121BA0" w:rsidP="00121BA0">
      <w:pPr>
        <w:ind w:left="-709" w:firstLine="993"/>
        <w:jc w:val="both"/>
        <w:rPr>
          <w:color w:val="000000" w:themeColor="text1"/>
        </w:rPr>
      </w:pPr>
      <w:bookmarkStart w:id="90" w:name="sub_1518"/>
      <w:r w:rsidRPr="00432872">
        <w:rPr>
          <w:color w:val="000000" w:themeColor="text1"/>
        </w:rPr>
        <w:tab/>
        <w:t>4.16. При проектировании и (или) благоустройстве пешеходной зоны рекомендуется произвести осмотр территории совместно с представителями жителей планируемого к благоустройству квартала, микрорайона, выявить точки притяжения, с учетом интересов всех групп населения, в том числе молодежи, детей различного возраста и их родителей, пенсионеров и МГН.</w:t>
      </w:r>
    </w:p>
    <w:p w:rsidR="00121BA0" w:rsidRPr="00432872" w:rsidRDefault="00121BA0" w:rsidP="00121BA0">
      <w:pPr>
        <w:ind w:left="-709" w:firstLine="993"/>
        <w:jc w:val="both"/>
        <w:rPr>
          <w:color w:val="000000" w:themeColor="text1"/>
        </w:rPr>
      </w:pPr>
      <w:bookmarkStart w:id="91" w:name="sub_1519"/>
      <w:bookmarkEnd w:id="90"/>
      <w:r w:rsidRPr="00432872">
        <w:rPr>
          <w:color w:val="000000" w:themeColor="text1"/>
        </w:rPr>
        <w:tab/>
        <w:t xml:space="preserve">4.17. При создании сети велосипедных и </w:t>
      </w:r>
      <w:proofErr w:type="spellStart"/>
      <w:r w:rsidRPr="00432872">
        <w:rPr>
          <w:color w:val="000000" w:themeColor="text1"/>
        </w:rPr>
        <w:t>велопешеходных</w:t>
      </w:r>
      <w:proofErr w:type="spellEnd"/>
      <w:r w:rsidRPr="00432872">
        <w:rPr>
          <w:color w:val="000000" w:themeColor="text1"/>
        </w:rPr>
        <w:t xml:space="preserve"> дорожек рекомендуется связывать между собой все части муниципального образования, создавая условия для беспрепятственного передвижения на велосипеде, обеспечения безопасности, связности, прямолинейности, комфортности.</w:t>
      </w:r>
    </w:p>
    <w:bookmarkEnd w:id="91"/>
    <w:p w:rsidR="00121BA0" w:rsidRPr="00432872" w:rsidRDefault="00121BA0" w:rsidP="00121BA0">
      <w:pPr>
        <w:ind w:left="-709" w:firstLine="993"/>
        <w:jc w:val="both"/>
        <w:rPr>
          <w:color w:val="000000" w:themeColor="text1"/>
        </w:rPr>
      </w:pPr>
      <w:r w:rsidRPr="00432872">
        <w:rPr>
          <w:color w:val="000000" w:themeColor="text1"/>
        </w:rPr>
        <w:t xml:space="preserve">При этом типологию объектов велосипедной инфраструктуры рекомендуется проектировать в зависимости от их функции (транспортная или рекреационная), роли в масштабе муниципального образования и характеристик автомобильного и пешеходного движения на территории, в которую интегрируется </w:t>
      </w:r>
      <w:proofErr w:type="spellStart"/>
      <w:r w:rsidRPr="00432872">
        <w:rPr>
          <w:color w:val="000000" w:themeColor="text1"/>
        </w:rPr>
        <w:t>велодвижение</w:t>
      </w:r>
      <w:proofErr w:type="spellEnd"/>
      <w:r w:rsidRPr="00432872">
        <w:rPr>
          <w:color w:val="000000" w:themeColor="text1"/>
        </w:rPr>
        <w:t xml:space="preserve">. В зависимости от этих факторов могут применяться различные решения устройства велодорожек и (или) </w:t>
      </w:r>
      <w:proofErr w:type="spellStart"/>
      <w:r w:rsidRPr="00432872">
        <w:rPr>
          <w:color w:val="000000" w:themeColor="text1"/>
        </w:rPr>
        <w:t>велополос</w:t>
      </w:r>
      <w:proofErr w:type="spellEnd"/>
      <w:r w:rsidRPr="00432872">
        <w:rPr>
          <w:color w:val="000000" w:themeColor="text1"/>
        </w:rPr>
        <w:t>.</w:t>
      </w:r>
    </w:p>
    <w:p w:rsidR="00121BA0" w:rsidRPr="00432872" w:rsidRDefault="00121BA0" w:rsidP="00121BA0">
      <w:pPr>
        <w:ind w:left="-709" w:firstLine="993"/>
        <w:jc w:val="both"/>
        <w:rPr>
          <w:color w:val="000000" w:themeColor="text1"/>
        </w:rPr>
      </w:pPr>
      <w:bookmarkStart w:id="92" w:name="sub_1520"/>
      <w:r w:rsidRPr="00432872">
        <w:rPr>
          <w:color w:val="000000" w:themeColor="text1"/>
        </w:rPr>
        <w:tab/>
        <w:t xml:space="preserve">4.18. В перечень элементов благоустройства велодорожек рекомендуется включать: </w:t>
      </w:r>
      <w:r w:rsidRPr="00432872">
        <w:rPr>
          <w:color w:val="000000" w:themeColor="text1"/>
        </w:rPr>
        <w:lastRenderedPageBreak/>
        <w:t>твердый тип покрытия, элементы сопряжения поверхности велодорожки с прилегающими территориями.</w:t>
      </w:r>
    </w:p>
    <w:bookmarkEnd w:id="92"/>
    <w:p w:rsidR="00121BA0" w:rsidRPr="00432872" w:rsidRDefault="00121BA0" w:rsidP="00121BA0">
      <w:pPr>
        <w:ind w:left="-709" w:firstLine="993"/>
        <w:jc w:val="both"/>
        <w:rPr>
          <w:color w:val="000000" w:themeColor="text1"/>
        </w:rPr>
      </w:pPr>
      <w:r w:rsidRPr="00432872">
        <w:rPr>
          <w:color w:val="000000" w:themeColor="text1"/>
        </w:rPr>
        <w:t>На велодорожках, размещаемых вдоль улиц и дорог, рекомендуется предусматривать освещение, на территориях рекреационного назначения - озеленение.</w:t>
      </w:r>
    </w:p>
    <w:p w:rsidR="00121BA0" w:rsidRPr="00432872" w:rsidRDefault="00121BA0" w:rsidP="00121BA0">
      <w:pPr>
        <w:ind w:left="-709" w:firstLine="993"/>
        <w:jc w:val="both"/>
        <w:rPr>
          <w:color w:val="000000" w:themeColor="text1"/>
        </w:rPr>
      </w:pPr>
      <w:bookmarkStart w:id="93" w:name="sub_1521"/>
      <w:r w:rsidRPr="00432872">
        <w:rPr>
          <w:color w:val="000000" w:themeColor="text1"/>
        </w:rPr>
        <w:tab/>
        <w:t>4.19. Для эффективного использования велосипедных коммуникаций рекомендуется предусматривать:</w:t>
      </w:r>
    </w:p>
    <w:p w:rsidR="00121BA0" w:rsidRPr="00432872" w:rsidRDefault="00121BA0" w:rsidP="00121BA0">
      <w:pPr>
        <w:ind w:left="-709" w:firstLine="993"/>
        <w:jc w:val="both"/>
        <w:rPr>
          <w:color w:val="000000" w:themeColor="text1"/>
        </w:rPr>
      </w:pPr>
      <w:bookmarkStart w:id="94" w:name="sub_152101"/>
      <w:bookmarkEnd w:id="93"/>
      <w:r w:rsidRPr="00432872">
        <w:rPr>
          <w:color w:val="000000" w:themeColor="text1"/>
        </w:rPr>
        <w:t>а) маршруты велодорожек, интегрированные в единую замкнутую систему;</w:t>
      </w:r>
    </w:p>
    <w:p w:rsidR="00121BA0" w:rsidRPr="00432872" w:rsidRDefault="00121BA0" w:rsidP="00121BA0">
      <w:pPr>
        <w:ind w:left="-709" w:firstLine="993"/>
        <w:jc w:val="both"/>
        <w:rPr>
          <w:color w:val="000000" w:themeColor="text1"/>
        </w:rPr>
      </w:pPr>
      <w:bookmarkStart w:id="95" w:name="sub_152102"/>
      <w:bookmarkEnd w:id="94"/>
      <w:r w:rsidRPr="00432872">
        <w:rPr>
          <w:color w:val="000000" w:themeColor="text1"/>
        </w:rPr>
        <w:t xml:space="preserve">б) комфортные и безопасные пересечения </w:t>
      </w:r>
      <w:proofErr w:type="spellStart"/>
      <w:r w:rsidRPr="00432872">
        <w:rPr>
          <w:color w:val="000000" w:themeColor="text1"/>
        </w:rPr>
        <w:t>веломаршрутов</w:t>
      </w:r>
      <w:proofErr w:type="spellEnd"/>
      <w:r w:rsidRPr="00432872">
        <w:rPr>
          <w:color w:val="000000" w:themeColor="text1"/>
        </w:rPr>
        <w:t xml:space="preserve"> на перекрестках с пешеходными и автомобильными коммуникациями;</w:t>
      </w:r>
    </w:p>
    <w:p w:rsidR="00121BA0" w:rsidRPr="00432872" w:rsidRDefault="00121BA0" w:rsidP="00121BA0">
      <w:pPr>
        <w:ind w:left="-709" w:firstLine="993"/>
        <w:jc w:val="both"/>
        <w:rPr>
          <w:color w:val="000000" w:themeColor="text1"/>
        </w:rPr>
      </w:pPr>
      <w:bookmarkStart w:id="96" w:name="sub_152103"/>
      <w:bookmarkEnd w:id="95"/>
      <w:r w:rsidRPr="00432872">
        <w:rPr>
          <w:color w:val="000000" w:themeColor="text1"/>
        </w:rPr>
        <w:t xml:space="preserve">в) снижение общей скорости движения автомобильного транспорта на территории, в которую интегрируется </w:t>
      </w:r>
      <w:proofErr w:type="spellStart"/>
      <w:r w:rsidRPr="00432872">
        <w:rPr>
          <w:color w:val="000000" w:themeColor="text1"/>
        </w:rPr>
        <w:t>велодвижение</w:t>
      </w:r>
      <w:proofErr w:type="spellEnd"/>
      <w:r w:rsidRPr="00432872">
        <w:rPr>
          <w:color w:val="000000" w:themeColor="text1"/>
        </w:rPr>
        <w:t>;</w:t>
      </w:r>
    </w:p>
    <w:p w:rsidR="00121BA0" w:rsidRPr="00432872" w:rsidRDefault="00121BA0" w:rsidP="00121BA0">
      <w:pPr>
        <w:ind w:left="-709" w:firstLine="993"/>
        <w:jc w:val="both"/>
        <w:rPr>
          <w:color w:val="000000" w:themeColor="text1"/>
        </w:rPr>
      </w:pPr>
      <w:bookmarkStart w:id="97" w:name="sub_152104"/>
      <w:bookmarkEnd w:id="96"/>
      <w:r w:rsidRPr="00432872">
        <w:rPr>
          <w:color w:val="000000" w:themeColor="text1"/>
        </w:rPr>
        <w:t xml:space="preserve">г) организацию </w:t>
      </w:r>
      <w:proofErr w:type="spellStart"/>
      <w:r w:rsidRPr="00432872">
        <w:rPr>
          <w:color w:val="000000" w:themeColor="text1"/>
        </w:rPr>
        <w:t>безбарьерной</w:t>
      </w:r>
      <w:proofErr w:type="spellEnd"/>
      <w:r w:rsidRPr="00432872">
        <w:rPr>
          <w:color w:val="000000" w:themeColor="text1"/>
        </w:rPr>
        <w:t xml:space="preserve"> среды в зонах перепада высот на маршруте;</w:t>
      </w:r>
    </w:p>
    <w:p w:rsidR="00121BA0" w:rsidRPr="00432872" w:rsidRDefault="00121BA0" w:rsidP="00121BA0">
      <w:pPr>
        <w:ind w:left="-709" w:firstLine="993"/>
        <w:jc w:val="both"/>
        <w:rPr>
          <w:color w:val="000000" w:themeColor="text1"/>
        </w:rPr>
      </w:pPr>
      <w:bookmarkStart w:id="98" w:name="sub_152105"/>
      <w:bookmarkEnd w:id="97"/>
      <w:r w:rsidRPr="00432872">
        <w:rPr>
          <w:color w:val="000000" w:themeColor="text1"/>
        </w:rPr>
        <w:t>д) организацию велодорожек на маршрутах, ведущих к зонам транспортно-пересадочных узлов и остановкам внеуличного транспорта;</w:t>
      </w:r>
    </w:p>
    <w:p w:rsidR="00121BA0" w:rsidRPr="00432872" w:rsidRDefault="00121BA0" w:rsidP="00121BA0">
      <w:pPr>
        <w:ind w:left="-709" w:firstLine="993"/>
        <w:jc w:val="both"/>
        <w:rPr>
          <w:color w:val="000000" w:themeColor="text1"/>
        </w:rPr>
      </w:pPr>
      <w:bookmarkStart w:id="99" w:name="sub_152106"/>
      <w:bookmarkEnd w:id="98"/>
      <w:r w:rsidRPr="00432872">
        <w:rPr>
          <w:color w:val="000000" w:themeColor="text1"/>
        </w:rPr>
        <w:t xml:space="preserve">е) безопасные </w:t>
      </w:r>
      <w:proofErr w:type="spellStart"/>
      <w:r w:rsidRPr="00432872">
        <w:rPr>
          <w:color w:val="000000" w:themeColor="text1"/>
        </w:rPr>
        <w:t>велопарковки</w:t>
      </w:r>
      <w:proofErr w:type="spellEnd"/>
      <w:r w:rsidRPr="00432872">
        <w:rPr>
          <w:color w:val="000000" w:themeColor="text1"/>
        </w:rPr>
        <w:t xml:space="preserve"> на общественных территориях муниципального образования, в том числе в зонах транспортно-пересадочных узлов и остановок внеуличного транспорта.</w:t>
      </w:r>
    </w:p>
    <w:bookmarkEnd w:id="72"/>
    <w:bookmarkEnd w:id="99"/>
    <w:p w:rsidR="00121BA0" w:rsidRPr="00432872" w:rsidRDefault="00121BA0" w:rsidP="00121BA0">
      <w:pPr>
        <w:spacing w:before="120" w:after="120"/>
        <w:ind w:left="-709" w:firstLine="993"/>
        <w:jc w:val="both"/>
        <w:rPr>
          <w:b/>
          <w:color w:val="000000" w:themeColor="text1"/>
        </w:rPr>
      </w:pPr>
      <w:r w:rsidRPr="00432872">
        <w:rPr>
          <w:b/>
          <w:color w:val="000000" w:themeColor="text1"/>
        </w:rPr>
        <w:t>Статья 20. Требования к благоустройству внешнего вида фасадов и ограждающих конструкций зданий, строений, сооружений.</w:t>
      </w:r>
    </w:p>
    <w:p w:rsidR="00121BA0" w:rsidRPr="00432872" w:rsidRDefault="00121BA0" w:rsidP="00121BA0">
      <w:pPr>
        <w:ind w:left="-709" w:firstLine="993"/>
        <w:jc w:val="both"/>
        <w:rPr>
          <w:color w:val="000000" w:themeColor="text1"/>
        </w:rPr>
      </w:pPr>
      <w:r w:rsidRPr="00432872">
        <w:rPr>
          <w:color w:val="000000" w:themeColor="text1"/>
        </w:rPr>
        <w:t>1. В целях обеспечения привлекательности архитектурно-художественного облика внешнего вида фасадов и ограждающих конструкций зданий, строений, сооружений на территории муниципального образования, рекомендуется включать совокупность требований к объемным, пространственным, колористическим и иным решениям внешних поверхностей вновь создаваемых и реконструируемых, а также существующих объектов капитального строительства, элементов объектов капитального строительства, а также некапитальных строений, сооружений, в том числе навесов и иных подобных конструкций, некапитальных строений, сооружений, ограждающих конструкций, общественных туалетов нестационарного типа и иных некапитальных строений и сооружений (далее - внешние поверхности зданий, строений и сооружений).</w:t>
      </w:r>
    </w:p>
    <w:p w:rsidR="00121BA0" w:rsidRPr="00432872" w:rsidRDefault="00121BA0" w:rsidP="00121BA0">
      <w:pPr>
        <w:ind w:left="-709" w:firstLine="993"/>
        <w:jc w:val="both"/>
        <w:rPr>
          <w:color w:val="000000" w:themeColor="text1"/>
        </w:rPr>
      </w:pPr>
      <w:bookmarkStart w:id="100" w:name="sub_72"/>
      <w:r w:rsidRPr="00432872">
        <w:rPr>
          <w:color w:val="000000" w:themeColor="text1"/>
        </w:rPr>
        <w:t>2. В соответствии с настоящими Правилами  рекомендуется включать положения по созданию дизайн-кода населенного пункта, в том числе  по поддержанию привлекательного визуального облика внешних поверхностей зданий, строений, сооружений, в том числе в отношении элементов объектов капитального строительства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дымоходов, водосточных труб и других элементов), а также правила размещения на них оборудования (антенн, наружных кондиционеров и другого оборудования) и конструкций, в том числе средств размещения информации, рекламы, вывесок.</w:t>
      </w:r>
      <w:bookmarkStart w:id="101" w:name="sub_73"/>
      <w:bookmarkEnd w:id="100"/>
      <w:r w:rsidRPr="00432872">
        <w:rPr>
          <w:color w:val="000000" w:themeColor="text1"/>
        </w:rPr>
        <w:t xml:space="preserve"> </w:t>
      </w:r>
      <w:bookmarkEnd w:id="101"/>
    </w:p>
    <w:p w:rsidR="00121BA0" w:rsidRPr="00432872" w:rsidRDefault="00121BA0" w:rsidP="00121BA0">
      <w:pPr>
        <w:ind w:left="-709" w:firstLine="993"/>
        <w:jc w:val="both"/>
        <w:rPr>
          <w:color w:val="000000" w:themeColor="text1"/>
        </w:rPr>
      </w:pPr>
      <w:r w:rsidRPr="00432872">
        <w:rPr>
          <w:color w:val="000000" w:themeColor="text1"/>
        </w:rPr>
        <w:t>При создании дизайн – кода населенного пункта необходимо учитывать:</w:t>
      </w:r>
    </w:p>
    <w:p w:rsidR="00121BA0" w:rsidRPr="00432872" w:rsidRDefault="00121BA0" w:rsidP="00121BA0">
      <w:pPr>
        <w:ind w:left="-709" w:firstLine="993"/>
        <w:jc w:val="both"/>
        <w:rPr>
          <w:color w:val="000000" w:themeColor="text1"/>
        </w:rPr>
      </w:pPr>
      <w:bookmarkStart w:id="102" w:name="sub_74"/>
      <w:r w:rsidRPr="00432872">
        <w:rPr>
          <w:color w:val="000000" w:themeColor="text1"/>
        </w:rPr>
        <w:t>- Средства размещения информации, в том числе информационные указатели, реклама и вывески, размещаемые на одной улице, на одном здании, сооружении рекомендуется оформлять в едином концептуальном и стилевом решении и декоративно-художественном дизайнерском стиле для данной улицы, здания, сооружения, в соответствии с положениями дизайн-кода города (при его наличии).</w:t>
      </w:r>
    </w:p>
    <w:p w:rsidR="00121BA0" w:rsidRPr="00432872" w:rsidRDefault="00121BA0" w:rsidP="00121BA0">
      <w:pPr>
        <w:ind w:left="-709" w:firstLine="993"/>
        <w:jc w:val="both"/>
        <w:rPr>
          <w:color w:val="000000" w:themeColor="text1"/>
        </w:rPr>
      </w:pPr>
      <w:bookmarkStart w:id="103" w:name="sub_75"/>
      <w:bookmarkEnd w:id="102"/>
      <w:r w:rsidRPr="00432872">
        <w:rPr>
          <w:color w:val="000000" w:themeColor="text1"/>
        </w:rPr>
        <w:t>- Входные группы зданий жилого и общественного назначения (участки входов в здания) рекомендуется оборудовать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МГН (пандусами, перилами и другими устройствами с учетом особенностей и потребностей МГН).</w:t>
      </w:r>
    </w:p>
    <w:p w:rsidR="00121BA0" w:rsidRPr="00432872" w:rsidRDefault="00121BA0" w:rsidP="00121BA0">
      <w:pPr>
        <w:ind w:left="-709" w:firstLine="993"/>
        <w:jc w:val="both"/>
        <w:rPr>
          <w:color w:val="000000" w:themeColor="text1"/>
        </w:rPr>
      </w:pPr>
      <w:bookmarkStart w:id="104" w:name="sub_76"/>
      <w:bookmarkEnd w:id="103"/>
      <w:r w:rsidRPr="00432872">
        <w:rPr>
          <w:color w:val="000000" w:themeColor="text1"/>
        </w:rPr>
        <w:t xml:space="preserve">- Возможность остекления лоджий и балконов, замены рам, окраски внешних поверхностей зданий, строений и сооружений, расположенных в исторических центрах населенных пунктов, рекомендуется предусматривать в составе градостроительного регламента и </w:t>
      </w:r>
      <w:r w:rsidRPr="00432872">
        <w:rPr>
          <w:color w:val="000000" w:themeColor="text1"/>
        </w:rPr>
        <w:lastRenderedPageBreak/>
        <w:t>дизайн-кода города (при его наличии).</w:t>
      </w:r>
    </w:p>
    <w:p w:rsidR="00121BA0" w:rsidRPr="00432872" w:rsidRDefault="00121BA0" w:rsidP="00121BA0">
      <w:pPr>
        <w:ind w:left="-709" w:firstLine="993"/>
        <w:jc w:val="both"/>
        <w:rPr>
          <w:color w:val="000000" w:themeColor="text1"/>
        </w:rPr>
      </w:pPr>
      <w:bookmarkStart w:id="105" w:name="sub_77"/>
      <w:bookmarkEnd w:id="104"/>
      <w:r w:rsidRPr="00432872">
        <w:rPr>
          <w:color w:val="000000" w:themeColor="text1"/>
        </w:rPr>
        <w:t>- Антенны, дымоходы, наружные кондиционеры, размещаемые на зданиях, расположенных вдоль магистральных улиц населенного пункта, рекомендуется устанавливать со стороны дворовых фасадов.</w:t>
      </w:r>
    </w:p>
    <w:bookmarkEnd w:id="105"/>
    <w:p w:rsidR="00121BA0" w:rsidRPr="00432872" w:rsidRDefault="00121BA0" w:rsidP="00121BA0">
      <w:pPr>
        <w:spacing w:before="120"/>
        <w:ind w:left="-709" w:firstLine="993"/>
        <w:jc w:val="both"/>
        <w:rPr>
          <w:color w:val="000000" w:themeColor="text1"/>
        </w:rPr>
      </w:pPr>
      <w:r w:rsidRPr="00432872">
        <w:rPr>
          <w:color w:val="000000" w:themeColor="text1"/>
        </w:rPr>
        <w:t>- При создании, содержании, реконструкции и иных работах на внешних поверхностях зданий, строений, сооружений рекомендуется избегать образования "визуального мусора" (эксплуатационных деформаций внешних поверхностей зданий, строений, сооружений, а также размещения на них конструкций и элементов конструкций, в том числе средств размещения информации, и оборудования) в нарушение правил благоустройства и иных документов муниципального образования.</w:t>
      </w:r>
    </w:p>
    <w:p w:rsidR="00121BA0" w:rsidRPr="00432872" w:rsidRDefault="00121BA0" w:rsidP="00121BA0">
      <w:pPr>
        <w:ind w:left="-709" w:firstLine="993"/>
        <w:jc w:val="both"/>
        <w:rPr>
          <w:color w:val="000000" w:themeColor="text1"/>
        </w:rPr>
      </w:pPr>
      <w:r w:rsidRPr="00432872">
        <w:rPr>
          <w:color w:val="000000" w:themeColor="text1"/>
        </w:rPr>
        <w:t>Дизайн – код населенного пункта регламентирует колористические решения внешних поверхностей зданий, строений и сооружений, в том числе при размещении на них изображений, для различных территорий общего пользования.</w:t>
      </w:r>
    </w:p>
    <w:p w:rsidR="00121BA0" w:rsidRPr="00432872" w:rsidRDefault="00121BA0" w:rsidP="00121BA0">
      <w:pPr>
        <w:ind w:left="-709" w:firstLine="993"/>
        <w:rPr>
          <w:color w:val="000000" w:themeColor="text1"/>
        </w:rPr>
      </w:pPr>
      <w:r w:rsidRPr="00432872">
        <w:rPr>
          <w:color w:val="000000" w:themeColor="text1"/>
        </w:rPr>
        <w:t>Колористическое решение внешних поверхностей зданий, строений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121BA0" w:rsidRPr="00432872" w:rsidRDefault="00121BA0" w:rsidP="00121BA0">
      <w:pPr>
        <w:ind w:left="-709" w:firstLine="993"/>
        <w:rPr>
          <w:color w:val="000000" w:themeColor="text1"/>
        </w:rPr>
      </w:pPr>
    </w:p>
    <w:p w:rsidR="00121BA0" w:rsidRPr="00432872" w:rsidRDefault="00121BA0" w:rsidP="00121BA0">
      <w:pPr>
        <w:ind w:left="-709" w:firstLine="993"/>
        <w:rPr>
          <w:b/>
          <w:color w:val="000000" w:themeColor="text1"/>
        </w:rPr>
      </w:pPr>
      <w:r w:rsidRPr="00432872">
        <w:rPr>
          <w:b/>
          <w:color w:val="000000" w:themeColor="text1"/>
        </w:rPr>
        <w:t>Статья 21. Требования по проведению земельных работ.</w:t>
      </w:r>
    </w:p>
    <w:p w:rsidR="00121BA0" w:rsidRPr="00432872" w:rsidRDefault="00121BA0" w:rsidP="00121BA0">
      <w:pPr>
        <w:ind w:left="-709" w:firstLine="993"/>
        <w:rPr>
          <w:b/>
          <w:color w:val="000000" w:themeColor="text1"/>
        </w:rPr>
      </w:pPr>
    </w:p>
    <w:p w:rsidR="00121BA0" w:rsidRPr="00432872" w:rsidRDefault="00121BA0" w:rsidP="00121BA0">
      <w:pPr>
        <w:ind w:left="-567" w:firstLine="851"/>
        <w:jc w:val="both"/>
        <w:rPr>
          <w:color w:val="000000" w:themeColor="text1"/>
        </w:rPr>
      </w:pPr>
      <w:r w:rsidRPr="00432872">
        <w:rPr>
          <w:color w:val="000000" w:themeColor="text1"/>
        </w:rPr>
        <w:t xml:space="preserve">1. Настоящими правилами регламентируются работы, связанные  с разработкой и отсыпкой грунта, в том числе земляных работ, проводимых при возведении зданий, строений сооружений и элементов благоустройства, устройстве и ремонте подземных и наземных инженерных сетей и коммуникаций, проведении аварийных и других видов земляных </w:t>
      </w:r>
      <w:bookmarkStart w:id="106" w:name="sub_192"/>
      <w:r w:rsidRPr="00432872">
        <w:rPr>
          <w:color w:val="000000" w:themeColor="text1"/>
        </w:rPr>
        <w:t>работ (далее - земляные работы), а так же предусматривающих вскрытие дорожных покрытий, тротуаров, газонов, разрытие грунта при строительстве или ремонте подземных инженерных сетей и коммуникаций и надземных сооружений на общественных и дворовых территориях муниципального образования, иных земляных работ, характерных для муниципального образования.</w:t>
      </w:r>
    </w:p>
    <w:p w:rsidR="00121BA0" w:rsidRPr="00432872" w:rsidRDefault="00121BA0" w:rsidP="00121BA0">
      <w:pPr>
        <w:ind w:left="-567" w:firstLine="851"/>
        <w:jc w:val="both"/>
        <w:rPr>
          <w:color w:val="000000" w:themeColor="text1"/>
        </w:rPr>
      </w:pPr>
      <w:r w:rsidRPr="00432872">
        <w:rPr>
          <w:color w:val="000000" w:themeColor="text1"/>
        </w:rPr>
        <w:t>2. В соответствии с настоящими правилами разрабатывается положение, регламентирующее порядок проведения земельных работ, которое включает в себя следующие условия:</w:t>
      </w:r>
    </w:p>
    <w:p w:rsidR="00121BA0" w:rsidRPr="00432872" w:rsidRDefault="00121BA0" w:rsidP="00121BA0">
      <w:pPr>
        <w:ind w:left="-567" w:firstLine="851"/>
        <w:jc w:val="both"/>
        <w:rPr>
          <w:color w:val="000000" w:themeColor="text1"/>
        </w:rPr>
      </w:pPr>
      <w:bookmarkStart w:id="107" w:name="sub_193"/>
      <w:bookmarkEnd w:id="106"/>
      <w:r w:rsidRPr="00432872">
        <w:rPr>
          <w:color w:val="000000" w:themeColor="text1"/>
        </w:rPr>
        <w:t>а) земляные работы проводятся при наличии разрешения администрации муниципального образования на проведение земляных работ (далее - разрешение на проведение земляных работ) в случаях отсутствия разрешения на строительство на участке проведения земляных работ.</w:t>
      </w:r>
    </w:p>
    <w:bookmarkEnd w:id="107"/>
    <w:p w:rsidR="00121BA0" w:rsidRPr="00432872" w:rsidRDefault="00121BA0" w:rsidP="00121BA0">
      <w:pPr>
        <w:ind w:left="-567" w:firstLine="851"/>
        <w:jc w:val="both"/>
        <w:rPr>
          <w:color w:val="000000" w:themeColor="text1"/>
        </w:rPr>
      </w:pPr>
      <w:r w:rsidRPr="00432872">
        <w:rPr>
          <w:color w:val="000000" w:themeColor="text1"/>
        </w:rPr>
        <w:t>В разрешении на проведение земляных работ указывается следующая информация: вид, перечень и объемы работ, точные адресные ориентиры начала и окончания вскрываемого участка производства работ, информацию, в том числе контактную, о лицах, ответственных за производство работ, заказчике, подрядных организациях, способе прокладки и переустройства подземных сооружений, сроки выполнения земляных работ, засыпки траншей и котлованов, восстановления дорожных покрытий, тротуаров, газонов и других разрытых участков, а также порядок информирования граждан о проводимых земляных работах и сроках их завершения.</w:t>
      </w:r>
    </w:p>
    <w:p w:rsidR="00121BA0" w:rsidRPr="00432872" w:rsidRDefault="00121BA0" w:rsidP="00121BA0">
      <w:pPr>
        <w:ind w:left="-567" w:firstLine="851"/>
        <w:jc w:val="both"/>
        <w:rPr>
          <w:color w:val="000000" w:themeColor="text1"/>
        </w:rPr>
      </w:pPr>
      <w:bookmarkStart w:id="108" w:name="sub_19401"/>
      <w:r w:rsidRPr="00432872">
        <w:rPr>
          <w:color w:val="000000" w:themeColor="text1"/>
        </w:rPr>
        <w:t>б) случаи и порядок получения разрешения на проведение земляных работ, в том числе при проведении аварийных работ;</w:t>
      </w:r>
    </w:p>
    <w:p w:rsidR="00121BA0" w:rsidRPr="00432872" w:rsidRDefault="00121BA0" w:rsidP="00121BA0">
      <w:pPr>
        <w:ind w:left="-567" w:firstLine="851"/>
        <w:jc w:val="both"/>
        <w:rPr>
          <w:color w:val="000000" w:themeColor="text1"/>
        </w:rPr>
      </w:pPr>
      <w:bookmarkStart w:id="109" w:name="sub_19402"/>
      <w:bookmarkEnd w:id="108"/>
      <w:r w:rsidRPr="00432872">
        <w:rPr>
          <w:color w:val="000000" w:themeColor="text1"/>
        </w:rPr>
        <w:t>в) перечень документов, необходимых для получения разрешения (продления разрешения) на проведение земляных работ, в том числе на проведение аварийных работ;</w:t>
      </w:r>
    </w:p>
    <w:p w:rsidR="00121BA0" w:rsidRPr="00432872" w:rsidRDefault="00121BA0" w:rsidP="00121BA0">
      <w:pPr>
        <w:ind w:left="-567" w:firstLine="851"/>
        <w:jc w:val="both"/>
        <w:rPr>
          <w:color w:val="000000" w:themeColor="text1"/>
        </w:rPr>
      </w:pPr>
      <w:bookmarkStart w:id="110" w:name="sub_19403"/>
      <w:bookmarkEnd w:id="109"/>
      <w:r w:rsidRPr="00432872">
        <w:rPr>
          <w:color w:val="000000" w:themeColor="text1"/>
        </w:rPr>
        <w:t>г) сроки рассмотрения документов и выдачи разрешения на проведение земляных работ;</w:t>
      </w:r>
    </w:p>
    <w:p w:rsidR="00121BA0" w:rsidRPr="00432872" w:rsidRDefault="00121BA0" w:rsidP="00121BA0">
      <w:pPr>
        <w:ind w:left="-567" w:firstLine="851"/>
        <w:jc w:val="both"/>
        <w:rPr>
          <w:color w:val="000000" w:themeColor="text1"/>
        </w:rPr>
      </w:pPr>
      <w:bookmarkStart w:id="111" w:name="sub_19404"/>
      <w:bookmarkEnd w:id="110"/>
      <w:r w:rsidRPr="00432872">
        <w:rPr>
          <w:color w:val="000000" w:themeColor="text1"/>
        </w:rPr>
        <w:t>д) основания отказа в выдаче разрешения на выполнение земляных работ;</w:t>
      </w:r>
    </w:p>
    <w:p w:rsidR="00121BA0" w:rsidRPr="00432872" w:rsidRDefault="00121BA0" w:rsidP="00121BA0">
      <w:pPr>
        <w:ind w:left="-567" w:firstLine="851"/>
        <w:jc w:val="both"/>
        <w:rPr>
          <w:color w:val="000000" w:themeColor="text1"/>
        </w:rPr>
      </w:pPr>
      <w:bookmarkStart w:id="112" w:name="sub_19405"/>
      <w:bookmarkEnd w:id="111"/>
      <w:r w:rsidRPr="00432872">
        <w:rPr>
          <w:color w:val="000000" w:themeColor="text1"/>
        </w:rPr>
        <w:t>е) порядок переоформления разрешения на выполнение земляных работ в случае изменения организации, производящей работы.</w:t>
      </w:r>
    </w:p>
    <w:p w:rsidR="00121BA0" w:rsidRPr="00432872" w:rsidRDefault="00121BA0" w:rsidP="00121BA0">
      <w:pPr>
        <w:ind w:left="-567" w:firstLine="851"/>
        <w:jc w:val="both"/>
        <w:rPr>
          <w:color w:val="000000" w:themeColor="text1"/>
        </w:rPr>
      </w:pPr>
      <w:bookmarkStart w:id="113" w:name="sub_195"/>
      <w:bookmarkEnd w:id="112"/>
      <w:r w:rsidRPr="00432872">
        <w:rPr>
          <w:color w:val="000000" w:themeColor="text1"/>
        </w:rPr>
        <w:t xml:space="preserve">ж) уполномоченным органам осуществляется контроль за ходом производства </w:t>
      </w:r>
      <w:r w:rsidRPr="00432872">
        <w:rPr>
          <w:color w:val="000000" w:themeColor="text1"/>
        </w:rPr>
        <w:lastRenderedPageBreak/>
        <w:t>земляных работ и исполнением разрешения на выполнение земляных работ.</w:t>
      </w:r>
    </w:p>
    <w:p w:rsidR="00121BA0" w:rsidRPr="00432872" w:rsidRDefault="00121BA0" w:rsidP="00121BA0">
      <w:pPr>
        <w:ind w:left="-567" w:firstLine="851"/>
        <w:jc w:val="both"/>
        <w:rPr>
          <w:color w:val="000000" w:themeColor="text1"/>
        </w:rPr>
      </w:pPr>
      <w:bookmarkStart w:id="114" w:name="sub_196"/>
      <w:bookmarkEnd w:id="113"/>
      <w:r w:rsidRPr="00432872">
        <w:rPr>
          <w:color w:val="000000" w:themeColor="text1"/>
        </w:rPr>
        <w:t>3. При производстве земляных работ необходимо:</w:t>
      </w:r>
    </w:p>
    <w:p w:rsidR="00121BA0" w:rsidRPr="00432872" w:rsidRDefault="00121BA0" w:rsidP="00121BA0">
      <w:pPr>
        <w:ind w:left="-567" w:firstLine="851"/>
        <w:jc w:val="both"/>
        <w:rPr>
          <w:color w:val="000000" w:themeColor="text1"/>
        </w:rPr>
      </w:pPr>
      <w:bookmarkStart w:id="115" w:name="sub_19601"/>
      <w:bookmarkEnd w:id="114"/>
      <w:r w:rsidRPr="00432872">
        <w:rPr>
          <w:color w:val="000000" w:themeColor="text1"/>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121BA0" w:rsidRPr="00432872" w:rsidRDefault="00121BA0" w:rsidP="00121BA0">
      <w:pPr>
        <w:ind w:left="-567" w:firstLine="851"/>
        <w:jc w:val="both"/>
        <w:rPr>
          <w:color w:val="000000" w:themeColor="text1"/>
        </w:rPr>
      </w:pPr>
      <w:bookmarkStart w:id="116" w:name="sub_19602"/>
      <w:bookmarkEnd w:id="115"/>
      <w:r w:rsidRPr="00432872">
        <w:rPr>
          <w:color w:val="000000" w:themeColor="text1"/>
        </w:rPr>
        <w:t>б)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необходимо выполнять после завершения работ на предыдущих, включая благоустройство и уборку территории;</w:t>
      </w:r>
    </w:p>
    <w:p w:rsidR="00121BA0" w:rsidRPr="00432872" w:rsidRDefault="00121BA0" w:rsidP="00121BA0">
      <w:pPr>
        <w:ind w:left="-567" w:firstLine="851"/>
        <w:jc w:val="both"/>
        <w:rPr>
          <w:color w:val="000000" w:themeColor="text1"/>
        </w:rPr>
      </w:pPr>
      <w:bookmarkStart w:id="117" w:name="sub_19603"/>
      <w:bookmarkEnd w:id="116"/>
      <w:r w:rsidRPr="00432872">
        <w:rPr>
          <w:color w:val="000000" w:themeColor="text1"/>
        </w:rP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121BA0" w:rsidRPr="00432872" w:rsidRDefault="00121BA0" w:rsidP="00121BA0">
      <w:pPr>
        <w:ind w:left="-567" w:firstLine="851"/>
        <w:jc w:val="both"/>
        <w:rPr>
          <w:color w:val="000000" w:themeColor="text1"/>
        </w:rPr>
      </w:pPr>
      <w:bookmarkStart w:id="118" w:name="sub_19604"/>
      <w:bookmarkEnd w:id="117"/>
      <w:r w:rsidRPr="00432872">
        <w:rPr>
          <w:color w:val="000000" w:themeColor="text1"/>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121BA0" w:rsidRPr="00432872" w:rsidRDefault="00121BA0" w:rsidP="00121BA0">
      <w:pPr>
        <w:ind w:left="-567" w:firstLine="851"/>
        <w:jc w:val="both"/>
        <w:rPr>
          <w:color w:val="000000" w:themeColor="text1"/>
        </w:rPr>
      </w:pPr>
      <w:bookmarkStart w:id="119" w:name="sub_19605"/>
      <w:bookmarkEnd w:id="118"/>
      <w:r w:rsidRPr="00432872">
        <w:rPr>
          <w:color w:val="000000" w:themeColor="text1"/>
        </w:rPr>
        <w:t>д) при выезде автотранспорта со строительных площадок и участков производства земляных работ обеспечить очистку или мойку колес;</w:t>
      </w:r>
    </w:p>
    <w:p w:rsidR="00121BA0" w:rsidRPr="00432872" w:rsidRDefault="00121BA0" w:rsidP="00121BA0">
      <w:pPr>
        <w:ind w:left="-567" w:firstLine="851"/>
        <w:jc w:val="both"/>
        <w:rPr>
          <w:color w:val="000000" w:themeColor="text1"/>
        </w:rPr>
      </w:pPr>
      <w:bookmarkStart w:id="120" w:name="sub_19606"/>
      <w:bookmarkEnd w:id="119"/>
      <w:r w:rsidRPr="00432872">
        <w:rPr>
          <w:color w:val="000000" w:themeColor="text1"/>
        </w:rPr>
        <w:t>е) при производстве аварийных работ выполнять их круглосуточно, без выходных и праздничных дней;</w:t>
      </w:r>
    </w:p>
    <w:p w:rsidR="00121BA0" w:rsidRPr="00432872" w:rsidRDefault="00121BA0" w:rsidP="00121BA0">
      <w:pPr>
        <w:ind w:left="-567" w:firstLine="851"/>
        <w:jc w:val="both"/>
        <w:rPr>
          <w:color w:val="000000" w:themeColor="text1"/>
        </w:rPr>
      </w:pPr>
      <w:bookmarkStart w:id="121" w:name="sub_19607"/>
      <w:bookmarkEnd w:id="120"/>
      <w:r w:rsidRPr="00432872">
        <w:rPr>
          <w:color w:val="000000" w:themeColor="text1"/>
        </w:rPr>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bookmarkStart w:id="122" w:name="sub_197"/>
      <w:bookmarkEnd w:id="121"/>
      <w:r w:rsidRPr="00432872">
        <w:rPr>
          <w:color w:val="000000" w:themeColor="text1"/>
        </w:rPr>
        <w:t>.</w:t>
      </w:r>
    </w:p>
    <w:p w:rsidR="00121BA0" w:rsidRPr="00432872" w:rsidRDefault="00121BA0" w:rsidP="00121BA0">
      <w:pPr>
        <w:ind w:left="-567" w:firstLine="851"/>
        <w:jc w:val="both"/>
        <w:rPr>
          <w:color w:val="000000" w:themeColor="text1"/>
        </w:rPr>
      </w:pPr>
      <w:r w:rsidRPr="00432872">
        <w:rPr>
          <w:color w:val="000000" w:themeColor="text1"/>
        </w:rPr>
        <w:t>4. При производстве земляных работ недопустимо:</w:t>
      </w:r>
    </w:p>
    <w:p w:rsidR="00121BA0" w:rsidRPr="00432872" w:rsidRDefault="00121BA0" w:rsidP="00121BA0">
      <w:pPr>
        <w:ind w:left="-567" w:firstLine="851"/>
        <w:jc w:val="both"/>
        <w:rPr>
          <w:color w:val="000000" w:themeColor="text1"/>
        </w:rPr>
      </w:pPr>
      <w:bookmarkStart w:id="123" w:name="sub_19701"/>
      <w:bookmarkEnd w:id="122"/>
      <w:r w:rsidRPr="00432872">
        <w:rPr>
          <w:color w:val="000000" w:themeColor="text1"/>
        </w:rPr>
        <w:t>а) допускать повреждение инженерных сетей и коммуникаций, существующих сооружений, зеленых насаждений и элементов благоустройства;</w:t>
      </w:r>
    </w:p>
    <w:p w:rsidR="00121BA0" w:rsidRPr="00432872" w:rsidRDefault="00121BA0" w:rsidP="00121BA0">
      <w:pPr>
        <w:ind w:left="-567" w:firstLine="851"/>
        <w:jc w:val="both"/>
        <w:rPr>
          <w:color w:val="000000" w:themeColor="text1"/>
        </w:rPr>
      </w:pPr>
      <w:bookmarkStart w:id="124" w:name="sub_19702"/>
      <w:bookmarkEnd w:id="123"/>
      <w:r w:rsidRPr="00432872">
        <w:rPr>
          <w:color w:val="000000" w:themeColor="text1"/>
        </w:rPr>
        <w:t>б) осуществлять откачку воды из колодцев, траншей, котлованов на тротуары и проезжую часть улиц;</w:t>
      </w:r>
    </w:p>
    <w:p w:rsidR="00121BA0" w:rsidRPr="00432872" w:rsidRDefault="00121BA0" w:rsidP="00121BA0">
      <w:pPr>
        <w:ind w:left="-567" w:firstLine="851"/>
        <w:jc w:val="both"/>
        <w:rPr>
          <w:color w:val="000000" w:themeColor="text1"/>
        </w:rPr>
      </w:pPr>
      <w:bookmarkStart w:id="125" w:name="sub_19703"/>
      <w:bookmarkEnd w:id="124"/>
      <w:r w:rsidRPr="00432872">
        <w:rPr>
          <w:color w:val="000000" w:themeColor="text1"/>
        </w:rPr>
        <w:t>в)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121BA0" w:rsidRPr="00432872" w:rsidRDefault="00121BA0" w:rsidP="00121BA0">
      <w:pPr>
        <w:ind w:left="-567" w:firstLine="851"/>
        <w:jc w:val="both"/>
        <w:rPr>
          <w:color w:val="000000" w:themeColor="text1"/>
        </w:rPr>
      </w:pPr>
      <w:bookmarkStart w:id="126" w:name="sub_19704"/>
      <w:bookmarkEnd w:id="125"/>
      <w:r w:rsidRPr="00432872">
        <w:rPr>
          <w:color w:val="000000" w:themeColor="text1"/>
        </w:rPr>
        <w:t>г) оставлять на проезжей части улиц и тротуарах, газонах землю и строительные материалы после окончания производства земляных работ;</w:t>
      </w:r>
    </w:p>
    <w:p w:rsidR="00121BA0" w:rsidRPr="00432872" w:rsidRDefault="00121BA0" w:rsidP="00121BA0">
      <w:pPr>
        <w:ind w:left="-567" w:firstLine="851"/>
        <w:jc w:val="both"/>
        <w:rPr>
          <w:color w:val="000000" w:themeColor="text1"/>
        </w:rPr>
      </w:pPr>
      <w:bookmarkStart w:id="127" w:name="sub_19705"/>
      <w:bookmarkEnd w:id="126"/>
      <w:r w:rsidRPr="00432872">
        <w:rPr>
          <w:color w:val="000000" w:themeColor="text1"/>
        </w:rPr>
        <w:t>д) занимать территорию за пределами границ участка производства земляных работ;</w:t>
      </w:r>
    </w:p>
    <w:p w:rsidR="00121BA0" w:rsidRPr="00432872" w:rsidRDefault="00121BA0" w:rsidP="00121BA0">
      <w:pPr>
        <w:ind w:left="-567" w:firstLine="851"/>
        <w:jc w:val="both"/>
        <w:rPr>
          <w:color w:val="000000" w:themeColor="text1"/>
        </w:rPr>
      </w:pPr>
      <w:bookmarkStart w:id="128" w:name="sub_19706"/>
      <w:bookmarkEnd w:id="127"/>
      <w:r w:rsidRPr="00432872">
        <w:rPr>
          <w:color w:val="000000" w:themeColor="text1"/>
        </w:rPr>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121BA0" w:rsidRPr="00432872" w:rsidRDefault="00121BA0" w:rsidP="00121BA0">
      <w:pPr>
        <w:ind w:left="-567" w:firstLine="851"/>
        <w:jc w:val="both"/>
        <w:rPr>
          <w:color w:val="000000" w:themeColor="text1"/>
        </w:rPr>
      </w:pPr>
      <w:bookmarkStart w:id="129" w:name="sub_19707"/>
      <w:bookmarkEnd w:id="128"/>
      <w:r w:rsidRPr="00432872">
        <w:rPr>
          <w:color w:val="000000" w:themeColor="text1"/>
        </w:rPr>
        <w:t>ж) производить земляные работы по ремонту инженерных коммуникаций неаварийного характера под видом проведения аварийных работ.</w:t>
      </w:r>
    </w:p>
    <w:p w:rsidR="00121BA0" w:rsidRPr="00432872" w:rsidRDefault="00121BA0" w:rsidP="00121BA0">
      <w:pPr>
        <w:ind w:left="-567" w:firstLine="851"/>
        <w:jc w:val="both"/>
        <w:rPr>
          <w:color w:val="000000" w:themeColor="text1"/>
        </w:rPr>
      </w:pPr>
      <w:bookmarkStart w:id="130" w:name="sub_198"/>
      <w:bookmarkEnd w:id="129"/>
      <w:r w:rsidRPr="00432872">
        <w:rPr>
          <w:color w:val="000000" w:themeColor="text1"/>
        </w:rPr>
        <w:t>19.8.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p>
    <w:bookmarkEnd w:id="130"/>
    <w:p w:rsidR="00121BA0" w:rsidRPr="00432872" w:rsidRDefault="00121BA0" w:rsidP="00121BA0">
      <w:pPr>
        <w:ind w:left="-709" w:firstLine="993"/>
        <w:rPr>
          <w:b/>
          <w:color w:val="000000" w:themeColor="text1"/>
        </w:rPr>
      </w:pPr>
    </w:p>
    <w:p w:rsidR="00121BA0" w:rsidRPr="00432872" w:rsidRDefault="00121BA0" w:rsidP="00121BA0">
      <w:pPr>
        <w:spacing w:before="120" w:after="120"/>
        <w:ind w:left="-709" w:firstLine="993"/>
        <w:jc w:val="both"/>
        <w:rPr>
          <w:b/>
          <w:color w:val="000000" w:themeColor="text1"/>
        </w:rPr>
      </w:pPr>
      <w:r w:rsidRPr="00432872">
        <w:rPr>
          <w:b/>
          <w:color w:val="000000" w:themeColor="text1"/>
        </w:rPr>
        <w:t>Статья 22. Требования к проектированию, размещению и восстановлению элементов благоустройства, в том числе после проведения земельных работ.</w:t>
      </w:r>
    </w:p>
    <w:p w:rsidR="00121BA0" w:rsidRPr="00432872" w:rsidRDefault="00121BA0" w:rsidP="00121BA0">
      <w:pPr>
        <w:ind w:left="-567" w:firstLine="851"/>
        <w:jc w:val="both"/>
        <w:rPr>
          <w:color w:val="000000" w:themeColor="text1"/>
        </w:rPr>
      </w:pPr>
      <w:bookmarkStart w:id="131" w:name="sub_82"/>
      <w:r w:rsidRPr="00432872">
        <w:rPr>
          <w:color w:val="000000" w:themeColor="text1"/>
        </w:rPr>
        <w:t xml:space="preserve">1. В проектной документации на создание, реконструкцию объектов благоустройства территории муниципального образования рекомендуется предусматривать наличие различных </w:t>
      </w:r>
      <w:r w:rsidRPr="00432872">
        <w:rPr>
          <w:color w:val="000000" w:themeColor="text1"/>
        </w:rPr>
        <w:lastRenderedPageBreak/>
        <w:t>элементов благоустройства территории, являющихся неотъемлемыми компонентами благоустраиваемых территорий, которые могут быть как типовыми, так и выполненными по специально разработанным проектам.</w:t>
      </w:r>
    </w:p>
    <w:p w:rsidR="00121BA0" w:rsidRPr="00432872" w:rsidRDefault="00121BA0" w:rsidP="00121BA0">
      <w:pPr>
        <w:ind w:left="-567" w:firstLine="851"/>
        <w:jc w:val="both"/>
        <w:rPr>
          <w:color w:val="000000" w:themeColor="text1"/>
        </w:rPr>
      </w:pPr>
      <w:bookmarkStart w:id="132" w:name="sub_83"/>
      <w:bookmarkEnd w:id="131"/>
      <w:r w:rsidRPr="00432872">
        <w:rPr>
          <w:color w:val="000000" w:themeColor="text1"/>
        </w:rPr>
        <w:t>2. При благоустройстве территорий, располагаемых в зоне охраны объектов культурного наследия, проектную документацию рекомендуется согласовывать с органами, уполномоченными в области сохранения, использования, популяризации и государственной охраны объектов культурного наследия.</w:t>
      </w:r>
    </w:p>
    <w:p w:rsidR="00121BA0" w:rsidRPr="00432872" w:rsidRDefault="00121BA0" w:rsidP="00121BA0">
      <w:pPr>
        <w:ind w:left="-567" w:firstLine="851"/>
        <w:jc w:val="both"/>
        <w:rPr>
          <w:color w:val="000000" w:themeColor="text1"/>
        </w:rPr>
      </w:pPr>
      <w:bookmarkStart w:id="133" w:name="sub_84"/>
      <w:bookmarkEnd w:id="132"/>
      <w:r w:rsidRPr="00432872">
        <w:rPr>
          <w:color w:val="000000" w:themeColor="text1"/>
        </w:rPr>
        <w:t>3. Проектирование озеленения при благоустройстве и (или) реконструкции территорий муниципального образования рекомендуется осуществлять с максимальным сохранением существующих зеленых насаждений, высадкой декоративно-лиственных и красивоцветущих форм деревьев и кустарников, использованием элементов декоративного озеленения, ландшафтных композиций из многолетних растений и других видов озеленения, рекомендуемых для соответствующего объекта благоустройства муниципального образования.</w:t>
      </w:r>
    </w:p>
    <w:p w:rsidR="00121BA0" w:rsidRPr="00432872" w:rsidRDefault="00121BA0" w:rsidP="00121BA0">
      <w:pPr>
        <w:ind w:left="-567" w:firstLine="851"/>
        <w:jc w:val="both"/>
        <w:rPr>
          <w:color w:val="000000" w:themeColor="text1"/>
        </w:rPr>
      </w:pPr>
      <w:bookmarkStart w:id="134" w:name="sub_85"/>
      <w:bookmarkEnd w:id="133"/>
      <w:r w:rsidRPr="00432872">
        <w:rPr>
          <w:color w:val="000000" w:themeColor="text1"/>
        </w:rPr>
        <w:t>4. Проектирование покрытий при благоустройстве территорий рекомендуется осуществлять с целью обеспечения безопасного и комфортного передвижения граждан, в том числе МГН, а также формирования архитектурного облика населенного пункта.</w:t>
      </w:r>
    </w:p>
    <w:p w:rsidR="00121BA0" w:rsidRPr="00432872" w:rsidRDefault="00121BA0" w:rsidP="00121BA0">
      <w:pPr>
        <w:ind w:left="-567" w:firstLine="851"/>
        <w:jc w:val="both"/>
        <w:rPr>
          <w:color w:val="000000" w:themeColor="text1"/>
        </w:rPr>
      </w:pPr>
      <w:bookmarkStart w:id="135" w:name="sub_86"/>
      <w:bookmarkEnd w:id="134"/>
      <w:r w:rsidRPr="00432872">
        <w:rPr>
          <w:color w:val="000000" w:themeColor="text1"/>
        </w:rPr>
        <w:t xml:space="preserve">5. При выборе покрытия рекомендуется использовать прочные, </w:t>
      </w:r>
      <w:proofErr w:type="spellStart"/>
      <w:r w:rsidRPr="00432872">
        <w:rPr>
          <w:color w:val="000000" w:themeColor="text1"/>
        </w:rPr>
        <w:t>ремонтопригодные</w:t>
      </w:r>
      <w:proofErr w:type="spellEnd"/>
      <w:r w:rsidRPr="00432872">
        <w:rPr>
          <w:color w:val="000000" w:themeColor="text1"/>
        </w:rPr>
        <w:t xml:space="preserve">, </w:t>
      </w:r>
      <w:proofErr w:type="spellStart"/>
      <w:r w:rsidRPr="00432872">
        <w:rPr>
          <w:color w:val="000000" w:themeColor="text1"/>
        </w:rPr>
        <w:t>антискользящие</w:t>
      </w:r>
      <w:proofErr w:type="spellEnd"/>
      <w:r w:rsidRPr="00432872">
        <w:rPr>
          <w:color w:val="000000" w:themeColor="text1"/>
        </w:rPr>
        <w:t xml:space="preserve">, </w:t>
      </w:r>
      <w:proofErr w:type="spellStart"/>
      <w:r w:rsidRPr="00432872">
        <w:rPr>
          <w:color w:val="000000" w:themeColor="text1"/>
        </w:rPr>
        <w:t>экологичные</w:t>
      </w:r>
      <w:proofErr w:type="spellEnd"/>
      <w:r w:rsidRPr="00432872">
        <w:rPr>
          <w:color w:val="000000" w:themeColor="text1"/>
        </w:rPr>
        <w:t xml:space="preserve"> покрытия.</w:t>
      </w:r>
    </w:p>
    <w:p w:rsidR="00121BA0" w:rsidRPr="00432872" w:rsidRDefault="00121BA0" w:rsidP="00121BA0">
      <w:pPr>
        <w:ind w:left="-567" w:firstLine="851"/>
        <w:jc w:val="both"/>
        <w:rPr>
          <w:color w:val="000000" w:themeColor="text1"/>
        </w:rPr>
      </w:pPr>
      <w:bookmarkStart w:id="136" w:name="sub_87"/>
      <w:bookmarkEnd w:id="135"/>
      <w:r w:rsidRPr="00432872">
        <w:rPr>
          <w:color w:val="000000" w:themeColor="text1"/>
        </w:rPr>
        <w:t>8.7. В правилах благоустройства территории муниципального образования рекомендуется предусматривать колористические решения видов покрытий, применяемые с учетом цветовых решений формируемой среды населенного пункта, а также рекомендации по размещению покрытий на территориях населенных пунктов муниципального образования.</w:t>
      </w:r>
    </w:p>
    <w:p w:rsidR="00121BA0" w:rsidRPr="00432872" w:rsidRDefault="00121BA0" w:rsidP="00121BA0">
      <w:pPr>
        <w:ind w:left="-567" w:firstLine="851"/>
        <w:jc w:val="both"/>
        <w:rPr>
          <w:color w:val="000000" w:themeColor="text1"/>
        </w:rPr>
      </w:pPr>
      <w:bookmarkStart w:id="137" w:name="sub_88"/>
      <w:bookmarkEnd w:id="136"/>
      <w:r w:rsidRPr="00432872">
        <w:rPr>
          <w:color w:val="000000" w:themeColor="text1"/>
        </w:rPr>
        <w:t>8.8. Рекомендуется обеспечивать уклон поверхности покрытия в целях обеспечения отвода поверхностных вод, высота которого определяется в зависимости от условий движения транспорта и пешеходов.</w:t>
      </w:r>
    </w:p>
    <w:p w:rsidR="00121BA0" w:rsidRPr="00432872" w:rsidRDefault="00121BA0" w:rsidP="00121BA0">
      <w:pPr>
        <w:ind w:left="-567" w:firstLine="851"/>
        <w:jc w:val="both"/>
        <w:rPr>
          <w:color w:val="000000" w:themeColor="text1"/>
        </w:rPr>
      </w:pPr>
      <w:bookmarkStart w:id="138" w:name="sub_89"/>
      <w:bookmarkEnd w:id="137"/>
      <w:r w:rsidRPr="00432872">
        <w:rPr>
          <w:color w:val="000000" w:themeColor="text1"/>
        </w:rPr>
        <w:t>8.9.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рекомендуется выделять с помощью тактильного покрытия.</w:t>
      </w:r>
    </w:p>
    <w:p w:rsidR="00121BA0" w:rsidRPr="00432872" w:rsidRDefault="00121BA0" w:rsidP="00121BA0">
      <w:pPr>
        <w:ind w:left="-567" w:firstLine="851"/>
        <w:jc w:val="both"/>
        <w:rPr>
          <w:color w:val="000000" w:themeColor="text1"/>
        </w:rPr>
      </w:pPr>
      <w:bookmarkStart w:id="139" w:name="sub_810"/>
      <w:bookmarkEnd w:id="138"/>
      <w:r w:rsidRPr="00432872">
        <w:rPr>
          <w:color w:val="000000" w:themeColor="text1"/>
        </w:rPr>
        <w:t>8.10. Для деревьев, расположенных в мощении, при отсутствии иных видов защиты, в том числе приствольных решеток, бордюров, скамеек, рекомендуется предусматривать защитное приствольное покрытие, выполненное на одном уровне или выше покрытия пешеходных коммуникаций.</w:t>
      </w:r>
    </w:p>
    <w:p w:rsidR="00121BA0" w:rsidRPr="00432872" w:rsidRDefault="00121BA0" w:rsidP="00121BA0">
      <w:pPr>
        <w:ind w:left="-567" w:firstLine="851"/>
        <w:jc w:val="both"/>
        <w:rPr>
          <w:color w:val="000000" w:themeColor="text1"/>
        </w:rPr>
      </w:pPr>
      <w:bookmarkStart w:id="140" w:name="sub_811"/>
      <w:bookmarkEnd w:id="139"/>
      <w:r w:rsidRPr="00432872">
        <w:rPr>
          <w:color w:val="000000" w:themeColor="text1"/>
        </w:rPr>
        <w:t>8.11. При сопряжении покрытия пешеходных коммуникаций с газоном (грунтом, мягкими покрытиями) рекомендуется предусматривать установку бортовых камней различных видов. Бортовые камни рекомендуется устанавливать на одном уровне с пешеходными коммуникациями.</w:t>
      </w:r>
    </w:p>
    <w:p w:rsidR="00121BA0" w:rsidRPr="00432872" w:rsidRDefault="00121BA0" w:rsidP="00121BA0">
      <w:pPr>
        <w:ind w:left="-567" w:firstLine="851"/>
        <w:jc w:val="both"/>
        <w:rPr>
          <w:color w:val="000000" w:themeColor="text1"/>
        </w:rPr>
      </w:pPr>
      <w:bookmarkStart w:id="141" w:name="sub_812"/>
      <w:bookmarkEnd w:id="140"/>
      <w:r w:rsidRPr="00432872">
        <w:rPr>
          <w:color w:val="000000" w:themeColor="text1"/>
        </w:rPr>
        <w:t>8.12. Устройство ограждения при благоустройстве территорий рекомендуется предусматривать в качестве дополнительного элемента благоустройства, основной целью установки которого рекомендуется рассматривать обеспечение безопасности граждан.</w:t>
      </w:r>
    </w:p>
    <w:p w:rsidR="00121BA0" w:rsidRPr="00432872" w:rsidRDefault="00121BA0" w:rsidP="00121BA0">
      <w:pPr>
        <w:ind w:left="-567" w:firstLine="851"/>
        <w:jc w:val="both"/>
        <w:rPr>
          <w:color w:val="000000" w:themeColor="text1"/>
        </w:rPr>
      </w:pPr>
      <w:bookmarkStart w:id="142" w:name="sub_813"/>
      <w:bookmarkEnd w:id="141"/>
      <w:r w:rsidRPr="00432872">
        <w:rPr>
          <w:color w:val="000000" w:themeColor="text1"/>
        </w:rPr>
        <w:t>8.13. В правила благоустройства территории муниципального образования рекомендуется включать положения, регулирующие вопросы установки и содержания различных видов ограждений.</w:t>
      </w:r>
    </w:p>
    <w:p w:rsidR="00121BA0" w:rsidRPr="00432872" w:rsidRDefault="00121BA0" w:rsidP="00121BA0">
      <w:pPr>
        <w:ind w:left="-567" w:firstLine="851"/>
        <w:jc w:val="both"/>
        <w:rPr>
          <w:color w:val="000000" w:themeColor="text1"/>
        </w:rPr>
      </w:pPr>
      <w:bookmarkStart w:id="143" w:name="sub_814"/>
      <w:bookmarkEnd w:id="142"/>
      <w:r w:rsidRPr="00432872">
        <w:rPr>
          <w:color w:val="000000" w:themeColor="text1"/>
        </w:rPr>
        <w:t>8.14. Рекомендуется использовать ограждения, выполненные из высококачественных материалов.</w:t>
      </w:r>
    </w:p>
    <w:p w:rsidR="00121BA0" w:rsidRPr="00432872" w:rsidRDefault="00121BA0" w:rsidP="00121BA0">
      <w:pPr>
        <w:ind w:left="-567" w:firstLine="851"/>
        <w:jc w:val="both"/>
        <w:rPr>
          <w:color w:val="000000" w:themeColor="text1"/>
        </w:rPr>
      </w:pPr>
      <w:bookmarkStart w:id="144" w:name="sub_815"/>
      <w:bookmarkEnd w:id="143"/>
      <w:r w:rsidRPr="00432872">
        <w:rPr>
          <w:color w:val="000000" w:themeColor="text1"/>
        </w:rPr>
        <w:t>8.15. Архитектурно-художественное решение ограждений рекомендуется выбирать в едином дизайнерском стиле в границах объекта благоустройства, с учетом архитектурного окружения территории населенного пункта.</w:t>
      </w:r>
    </w:p>
    <w:bookmarkEnd w:id="144"/>
    <w:p w:rsidR="00121BA0" w:rsidRPr="00432872" w:rsidRDefault="00121BA0" w:rsidP="00121BA0">
      <w:pPr>
        <w:ind w:left="-567" w:firstLine="851"/>
        <w:jc w:val="both"/>
        <w:rPr>
          <w:color w:val="000000" w:themeColor="text1"/>
        </w:rPr>
      </w:pPr>
      <w:r w:rsidRPr="00432872">
        <w:rPr>
          <w:color w:val="000000" w:themeColor="text1"/>
        </w:rPr>
        <w:t>Рекомендуется избегать установки глухих и железобетонных ограждений на общественных территориях, территориях жилой застройки и территориях рекреационного назначения.</w:t>
      </w:r>
    </w:p>
    <w:p w:rsidR="00121BA0" w:rsidRPr="00432872" w:rsidRDefault="00121BA0" w:rsidP="00121BA0">
      <w:pPr>
        <w:ind w:left="-567" w:firstLine="851"/>
        <w:jc w:val="both"/>
        <w:rPr>
          <w:color w:val="000000" w:themeColor="text1"/>
        </w:rPr>
      </w:pPr>
      <w:bookmarkStart w:id="145" w:name="sub_816"/>
      <w:r w:rsidRPr="00432872">
        <w:rPr>
          <w:color w:val="000000" w:themeColor="text1"/>
        </w:rPr>
        <w:t xml:space="preserve">8.16. На участках, где существует возможность заезда автотранспорта на тротуары, пешеходные дорожки, грунт, мягкие покрытия, газоны и озелененные территории, </w:t>
      </w:r>
      <w:r w:rsidRPr="00432872">
        <w:rPr>
          <w:color w:val="000000" w:themeColor="text1"/>
        </w:rPr>
        <w:lastRenderedPageBreak/>
        <w:t>рекомендуется устанавливать устройства, препятствующие заезду автотранспорта, в том числе парковочные ограждения.</w:t>
      </w:r>
    </w:p>
    <w:bookmarkEnd w:id="145"/>
    <w:p w:rsidR="00121BA0" w:rsidRPr="00432872" w:rsidRDefault="00121BA0" w:rsidP="00121BA0">
      <w:pPr>
        <w:ind w:left="-567" w:firstLine="851"/>
        <w:jc w:val="both"/>
        <w:rPr>
          <w:color w:val="000000" w:themeColor="text1"/>
        </w:rPr>
      </w:pPr>
      <w:r w:rsidRPr="00432872">
        <w:rPr>
          <w:color w:val="000000" w:themeColor="text1"/>
        </w:rPr>
        <w:t>Ограждение территорий объектов культурного наследия рекомендуется выполнять в соответствии с градостроительными регламентами, установленными для данных территорий.</w:t>
      </w:r>
    </w:p>
    <w:p w:rsidR="00121BA0" w:rsidRPr="00432872" w:rsidRDefault="00121BA0" w:rsidP="00121BA0">
      <w:pPr>
        <w:ind w:left="-567" w:firstLine="851"/>
        <w:jc w:val="both"/>
        <w:rPr>
          <w:color w:val="000000" w:themeColor="text1"/>
        </w:rPr>
      </w:pPr>
      <w:bookmarkStart w:id="146" w:name="sub_817"/>
      <w:r w:rsidRPr="00432872">
        <w:rPr>
          <w:color w:val="000000" w:themeColor="text1"/>
        </w:rPr>
        <w:t>8.17. В правила благоустройства территории муниципального образования рекомендуется включать положения, регулирующие вопросы установки и содержания различных видов МАФ.</w:t>
      </w:r>
    </w:p>
    <w:p w:rsidR="00121BA0" w:rsidRPr="00432872" w:rsidRDefault="00121BA0" w:rsidP="00121BA0">
      <w:pPr>
        <w:ind w:left="-567" w:firstLine="851"/>
        <w:jc w:val="both"/>
        <w:rPr>
          <w:color w:val="000000" w:themeColor="text1"/>
        </w:rPr>
      </w:pPr>
      <w:bookmarkStart w:id="147" w:name="sub_818"/>
      <w:bookmarkEnd w:id="146"/>
      <w:r w:rsidRPr="00432872">
        <w:rPr>
          <w:color w:val="000000" w:themeColor="text1"/>
        </w:rPr>
        <w:t>8.18. При выборе МАФ рекомендуется использовать сертифицированные изделия, произведенные на территории Российской Федерации, прочные, безопасные, с высокими декоративными и эксплуатационными качествами, предназначенные для длительного, круглогодичного использования и произведенные из материалов, устойчивых к воздействию внешней среды и климата, характерного для муниципального образования.</w:t>
      </w:r>
    </w:p>
    <w:p w:rsidR="00121BA0" w:rsidRPr="00432872" w:rsidRDefault="00121BA0" w:rsidP="00121BA0">
      <w:pPr>
        <w:ind w:left="-567" w:firstLine="851"/>
        <w:jc w:val="both"/>
        <w:rPr>
          <w:color w:val="000000" w:themeColor="text1"/>
        </w:rPr>
      </w:pPr>
      <w:bookmarkStart w:id="148" w:name="sub_819"/>
      <w:bookmarkEnd w:id="147"/>
      <w:r w:rsidRPr="00432872">
        <w:rPr>
          <w:color w:val="000000" w:themeColor="text1"/>
        </w:rPr>
        <w:t>8.19. При благоустройстве часто посещаемых жителями муниципального образования и туристами центров притяжения, в том числе общественных территорий, расположенных в центре населенного пункта, зон исторической застройки территорий и объектов культурного наследия, МАФ рекомендуется проектировать на основании индивидуальных проектных разработок.</w:t>
      </w:r>
    </w:p>
    <w:p w:rsidR="00121BA0" w:rsidRPr="00432872" w:rsidRDefault="00121BA0" w:rsidP="00121BA0">
      <w:pPr>
        <w:ind w:left="-567" w:firstLine="851"/>
        <w:jc w:val="both"/>
        <w:rPr>
          <w:color w:val="000000" w:themeColor="text1"/>
        </w:rPr>
      </w:pPr>
      <w:bookmarkStart w:id="149" w:name="sub_820"/>
      <w:bookmarkEnd w:id="148"/>
      <w:r w:rsidRPr="00432872">
        <w:rPr>
          <w:color w:val="000000" w:themeColor="text1"/>
        </w:rPr>
        <w:t>8.20. На время проведения земляных, строительных, дорожных, аварийных и других видов работ, в том числе работ по благоустройству, рекомендуется предусматривать установку информационных стендов и иных видов информационных конструкций в целях обеспечения безопасности населения и информирования о проводимых работах.</w:t>
      </w:r>
    </w:p>
    <w:bookmarkEnd w:id="149"/>
    <w:p w:rsidR="00121BA0" w:rsidRPr="00432872" w:rsidRDefault="00121BA0" w:rsidP="00121BA0">
      <w:pPr>
        <w:ind w:left="-567" w:firstLine="851"/>
        <w:jc w:val="both"/>
        <w:rPr>
          <w:b/>
          <w:color w:val="000000" w:themeColor="text1"/>
        </w:rPr>
      </w:pPr>
    </w:p>
    <w:p w:rsidR="00121BA0" w:rsidRPr="00432872" w:rsidRDefault="00121BA0" w:rsidP="00121BA0">
      <w:pPr>
        <w:ind w:left="-567" w:firstLine="851"/>
        <w:jc w:val="both"/>
        <w:rPr>
          <w:b/>
          <w:color w:val="000000" w:themeColor="text1"/>
        </w:rPr>
      </w:pPr>
      <w:r w:rsidRPr="00432872">
        <w:rPr>
          <w:b/>
          <w:color w:val="000000" w:themeColor="text1"/>
        </w:rPr>
        <w:t>Статья 23. Требования по организации приема поверхностных сточных вод</w:t>
      </w:r>
    </w:p>
    <w:p w:rsidR="00121BA0" w:rsidRPr="00432872" w:rsidRDefault="00121BA0" w:rsidP="00121BA0">
      <w:pPr>
        <w:ind w:left="-567" w:firstLine="851"/>
        <w:jc w:val="both"/>
        <w:rPr>
          <w:b/>
          <w:color w:val="000000" w:themeColor="text1"/>
        </w:rPr>
      </w:pPr>
    </w:p>
    <w:p w:rsidR="00121BA0" w:rsidRPr="00432872" w:rsidRDefault="00121BA0" w:rsidP="00121BA0">
      <w:pPr>
        <w:ind w:left="-567" w:firstLine="851"/>
        <w:jc w:val="both"/>
        <w:rPr>
          <w:color w:val="000000" w:themeColor="text1"/>
        </w:rPr>
      </w:pPr>
      <w:r w:rsidRPr="00432872">
        <w:rPr>
          <w:color w:val="000000" w:themeColor="text1"/>
        </w:rPr>
        <w:t>1. Настоящими Правилами регламентируются вопросы организации приема поверхностных (дождевых, ливневых, талых) сточных вод, которые образуются в процессе выпадения дождей и таяния снега (далее - поверхностные сточные воды), в том числе вопросы устройства, эксплуатации и содержания систем водоотведения (канализации), предназначенных для приема поверхностных сточных вод, в населенных пунктах муниципального образования.</w:t>
      </w:r>
      <w:bookmarkStart w:id="150" w:name="sub_182"/>
    </w:p>
    <w:p w:rsidR="00121BA0" w:rsidRPr="00432872" w:rsidRDefault="00121BA0" w:rsidP="00121BA0">
      <w:pPr>
        <w:ind w:left="-567" w:firstLine="851"/>
        <w:jc w:val="both"/>
        <w:rPr>
          <w:color w:val="000000" w:themeColor="text1"/>
        </w:rPr>
      </w:pPr>
      <w:r w:rsidRPr="00432872">
        <w:rPr>
          <w:color w:val="000000" w:themeColor="text1"/>
        </w:rPr>
        <w:t>2. Организацию приема поверхностных сточных вод, рекомендуется осуществлять с учетом положений федеральных законов и иных нормативных правовых актов Российской Федерации, а также сводов правил по вопросам устройства, эксплуатации и содержания систем водоотведения (канализации), приема, транспортировки и очистки поверхностных сточных вод.</w:t>
      </w:r>
    </w:p>
    <w:p w:rsidR="00121BA0" w:rsidRPr="00432872" w:rsidRDefault="00121BA0" w:rsidP="00121BA0">
      <w:pPr>
        <w:ind w:left="-567" w:firstLine="851"/>
        <w:jc w:val="both"/>
        <w:rPr>
          <w:color w:val="000000" w:themeColor="text1"/>
        </w:rPr>
      </w:pPr>
      <w:bookmarkStart w:id="151" w:name="sub_184"/>
      <w:bookmarkEnd w:id="150"/>
      <w:r w:rsidRPr="00432872">
        <w:rPr>
          <w:color w:val="000000" w:themeColor="text1"/>
        </w:rPr>
        <w:t>3. 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рекомендуется осуществлять:</w:t>
      </w:r>
    </w:p>
    <w:p w:rsidR="00121BA0" w:rsidRPr="00432872" w:rsidRDefault="00121BA0" w:rsidP="00121BA0">
      <w:pPr>
        <w:ind w:left="-567" w:firstLine="851"/>
        <w:jc w:val="both"/>
        <w:rPr>
          <w:color w:val="000000" w:themeColor="text1"/>
        </w:rPr>
      </w:pPr>
      <w:bookmarkStart w:id="152" w:name="sub_18401"/>
      <w:bookmarkEnd w:id="151"/>
      <w:r w:rsidRPr="00432872">
        <w:rPr>
          <w:color w:val="000000" w:themeColor="text1"/>
        </w:rPr>
        <w:t>а) внутриквартальной закрытой сетью водостоков;</w:t>
      </w:r>
    </w:p>
    <w:p w:rsidR="00121BA0" w:rsidRPr="00432872" w:rsidRDefault="00121BA0" w:rsidP="00121BA0">
      <w:pPr>
        <w:ind w:left="-567" w:firstLine="851"/>
        <w:jc w:val="both"/>
        <w:rPr>
          <w:color w:val="000000" w:themeColor="text1"/>
        </w:rPr>
      </w:pPr>
      <w:bookmarkStart w:id="153" w:name="sub_18402"/>
      <w:bookmarkEnd w:id="152"/>
      <w:r w:rsidRPr="00432872">
        <w:rPr>
          <w:color w:val="000000" w:themeColor="text1"/>
        </w:rPr>
        <w:t>б) по лоткам внутриквартальных проездов до дождеприемников, установленных в пределах квартала на въездах с улицы;</w:t>
      </w:r>
    </w:p>
    <w:p w:rsidR="00121BA0" w:rsidRPr="00432872" w:rsidRDefault="00121BA0" w:rsidP="00121BA0">
      <w:pPr>
        <w:ind w:left="-567" w:firstLine="851"/>
        <w:jc w:val="both"/>
        <w:rPr>
          <w:color w:val="000000" w:themeColor="text1"/>
        </w:rPr>
      </w:pPr>
      <w:bookmarkStart w:id="154" w:name="sub_18403"/>
      <w:bookmarkEnd w:id="153"/>
      <w:r w:rsidRPr="00432872">
        <w:rPr>
          <w:color w:val="000000" w:themeColor="text1"/>
        </w:rPr>
        <w:t>в) по лоткам внутриквартальных проездов в лотки улиц местного значения (при площади дворовой территории менее 1 га).</w:t>
      </w:r>
    </w:p>
    <w:p w:rsidR="00121BA0" w:rsidRPr="00432872" w:rsidRDefault="00121BA0" w:rsidP="00121BA0">
      <w:pPr>
        <w:ind w:left="-567" w:firstLine="851"/>
        <w:jc w:val="both"/>
        <w:rPr>
          <w:color w:val="000000" w:themeColor="text1"/>
        </w:rPr>
      </w:pPr>
      <w:bookmarkStart w:id="155" w:name="sub_185"/>
      <w:bookmarkEnd w:id="154"/>
      <w:r w:rsidRPr="00432872">
        <w:rPr>
          <w:color w:val="000000" w:themeColor="text1"/>
        </w:rPr>
        <w:t xml:space="preserve">4. </w:t>
      </w:r>
      <w:proofErr w:type="spellStart"/>
      <w:r w:rsidRPr="00432872">
        <w:rPr>
          <w:color w:val="000000" w:themeColor="text1"/>
        </w:rPr>
        <w:t>Дождеприемные</w:t>
      </w:r>
      <w:proofErr w:type="spellEnd"/>
      <w:r w:rsidRPr="00432872">
        <w:rPr>
          <w:color w:val="000000" w:themeColor="text1"/>
        </w:rPr>
        <w:t xml:space="preserve"> колодцы рекомендуется устанавливать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bookmarkEnd w:id="155"/>
    <w:p w:rsidR="00121BA0" w:rsidRPr="00432872" w:rsidRDefault="00121BA0" w:rsidP="00121BA0">
      <w:pPr>
        <w:ind w:left="-567" w:firstLine="851"/>
        <w:jc w:val="both"/>
        <w:rPr>
          <w:color w:val="000000" w:themeColor="text1"/>
        </w:rPr>
      </w:pPr>
      <w:r w:rsidRPr="00432872">
        <w:rPr>
          <w:color w:val="000000" w:themeColor="text1"/>
        </w:rPr>
        <w:t>На участках территорий жилой застройки, подверженных эрозии (по характеристикам уклонов и грунтов), рекомендуется предусматривать локальный отвод поверхностных сточных вод от зданий дополнительно к общей системе водоотвода.</w:t>
      </w:r>
    </w:p>
    <w:p w:rsidR="00121BA0" w:rsidRPr="00432872" w:rsidRDefault="00121BA0" w:rsidP="00121BA0">
      <w:pPr>
        <w:ind w:left="-567" w:firstLine="851"/>
        <w:jc w:val="both"/>
        <w:rPr>
          <w:color w:val="000000" w:themeColor="text1"/>
        </w:rPr>
      </w:pPr>
      <w:bookmarkStart w:id="156" w:name="sub_186"/>
      <w:r w:rsidRPr="00432872">
        <w:rPr>
          <w:color w:val="000000" w:themeColor="text1"/>
        </w:rPr>
        <w:t>5. При благоустройстве территорий, расположенных на участках холмистого рельефа, крутые склоны рекомендуется оборудовать системой нагорных и водоотводных каналов, а на участках возможного проявления карстово-суффозионных процессов рекомендуется проводить мероприятия по уменьшению инфильтрации воды в грунт.</w:t>
      </w:r>
    </w:p>
    <w:p w:rsidR="00121BA0" w:rsidRPr="00432872" w:rsidRDefault="00121BA0" w:rsidP="00121BA0">
      <w:pPr>
        <w:ind w:left="-567" w:firstLine="851"/>
        <w:jc w:val="both"/>
        <w:rPr>
          <w:color w:val="000000" w:themeColor="text1"/>
        </w:rPr>
      </w:pPr>
      <w:bookmarkStart w:id="157" w:name="sub_187"/>
      <w:bookmarkEnd w:id="156"/>
      <w:r w:rsidRPr="00432872">
        <w:rPr>
          <w:color w:val="000000" w:themeColor="text1"/>
        </w:rPr>
        <w:lastRenderedPageBreak/>
        <w:t>6. Размещение дренажной сети рекомендуется определять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rsidR="00121BA0" w:rsidRPr="00432872" w:rsidRDefault="00121BA0" w:rsidP="00121BA0">
      <w:pPr>
        <w:ind w:left="-567" w:firstLine="851"/>
        <w:jc w:val="both"/>
        <w:rPr>
          <w:color w:val="000000" w:themeColor="text1"/>
        </w:rPr>
      </w:pPr>
      <w:bookmarkStart w:id="158" w:name="sub_188"/>
      <w:bookmarkEnd w:id="157"/>
      <w:r w:rsidRPr="00432872">
        <w:rPr>
          <w:color w:val="000000" w:themeColor="text1"/>
        </w:rPr>
        <w:t>7. К элементам системы водоотведения (канализации), предназначенной для приема поверхностных сточных вод, рекомендуется относить:</w:t>
      </w:r>
    </w:p>
    <w:bookmarkEnd w:id="158"/>
    <w:p w:rsidR="00121BA0" w:rsidRPr="00432872" w:rsidRDefault="00121BA0" w:rsidP="00121BA0">
      <w:pPr>
        <w:ind w:left="-567" w:firstLine="851"/>
        <w:jc w:val="both"/>
        <w:rPr>
          <w:color w:val="000000" w:themeColor="text1"/>
        </w:rPr>
      </w:pPr>
      <w:r w:rsidRPr="00432872">
        <w:rPr>
          <w:color w:val="000000" w:themeColor="text1"/>
        </w:rPr>
        <w:t>линейный водоотвод;</w:t>
      </w:r>
    </w:p>
    <w:p w:rsidR="00121BA0" w:rsidRPr="00432872" w:rsidRDefault="00121BA0" w:rsidP="00121BA0">
      <w:pPr>
        <w:ind w:left="-567" w:firstLine="851"/>
        <w:jc w:val="both"/>
        <w:rPr>
          <w:color w:val="000000" w:themeColor="text1"/>
        </w:rPr>
      </w:pPr>
      <w:proofErr w:type="spellStart"/>
      <w:r w:rsidRPr="00432872">
        <w:rPr>
          <w:color w:val="000000" w:themeColor="text1"/>
        </w:rPr>
        <w:t>дождеприемные</w:t>
      </w:r>
      <w:proofErr w:type="spellEnd"/>
      <w:r w:rsidRPr="00432872">
        <w:rPr>
          <w:color w:val="000000" w:themeColor="text1"/>
        </w:rPr>
        <w:t xml:space="preserve"> решетки;</w:t>
      </w:r>
    </w:p>
    <w:p w:rsidR="00121BA0" w:rsidRPr="00432872" w:rsidRDefault="00121BA0" w:rsidP="00121BA0">
      <w:pPr>
        <w:ind w:left="-567" w:firstLine="851"/>
        <w:jc w:val="both"/>
        <w:rPr>
          <w:color w:val="000000" w:themeColor="text1"/>
        </w:rPr>
      </w:pPr>
      <w:proofErr w:type="spellStart"/>
      <w:r w:rsidRPr="00432872">
        <w:rPr>
          <w:color w:val="000000" w:themeColor="text1"/>
        </w:rPr>
        <w:t>инфильтрующие</w:t>
      </w:r>
      <w:proofErr w:type="spellEnd"/>
      <w:r w:rsidRPr="00432872">
        <w:rPr>
          <w:color w:val="000000" w:themeColor="text1"/>
        </w:rPr>
        <w:t xml:space="preserve"> элементы;</w:t>
      </w:r>
    </w:p>
    <w:p w:rsidR="00121BA0" w:rsidRPr="00432872" w:rsidRDefault="00121BA0" w:rsidP="00121BA0">
      <w:pPr>
        <w:ind w:left="-567" w:firstLine="851"/>
        <w:jc w:val="both"/>
        <w:rPr>
          <w:color w:val="000000" w:themeColor="text1"/>
        </w:rPr>
      </w:pPr>
      <w:r w:rsidRPr="00432872">
        <w:rPr>
          <w:color w:val="000000" w:themeColor="text1"/>
        </w:rPr>
        <w:t>дренажные колодцы;</w:t>
      </w:r>
    </w:p>
    <w:p w:rsidR="00121BA0" w:rsidRPr="00432872" w:rsidRDefault="00121BA0" w:rsidP="00121BA0">
      <w:pPr>
        <w:ind w:left="-567" w:firstLine="851"/>
        <w:jc w:val="both"/>
        <w:rPr>
          <w:color w:val="000000" w:themeColor="text1"/>
        </w:rPr>
      </w:pPr>
      <w:r w:rsidRPr="00432872">
        <w:rPr>
          <w:color w:val="000000" w:themeColor="text1"/>
        </w:rPr>
        <w:t>дренажные траншеи, полосы проницаемого покрытия;</w:t>
      </w:r>
    </w:p>
    <w:p w:rsidR="00121BA0" w:rsidRPr="00432872" w:rsidRDefault="00121BA0" w:rsidP="00121BA0">
      <w:pPr>
        <w:ind w:left="-567" w:firstLine="851"/>
        <w:jc w:val="both"/>
        <w:rPr>
          <w:color w:val="000000" w:themeColor="text1"/>
        </w:rPr>
      </w:pPr>
      <w:proofErr w:type="spellStart"/>
      <w:r w:rsidRPr="00432872">
        <w:rPr>
          <w:color w:val="000000" w:themeColor="text1"/>
        </w:rPr>
        <w:t>биодренажные</w:t>
      </w:r>
      <w:proofErr w:type="spellEnd"/>
      <w:r w:rsidRPr="00432872">
        <w:rPr>
          <w:color w:val="000000" w:themeColor="text1"/>
        </w:rPr>
        <w:t xml:space="preserve"> канавы;</w:t>
      </w:r>
    </w:p>
    <w:p w:rsidR="00121BA0" w:rsidRPr="00432872" w:rsidRDefault="00121BA0" w:rsidP="00121BA0">
      <w:pPr>
        <w:ind w:left="-567" w:firstLine="851"/>
        <w:jc w:val="both"/>
        <w:rPr>
          <w:color w:val="000000" w:themeColor="text1"/>
        </w:rPr>
      </w:pPr>
      <w:r w:rsidRPr="00432872">
        <w:rPr>
          <w:color w:val="000000" w:themeColor="text1"/>
        </w:rPr>
        <w:t>дождевые сады;</w:t>
      </w:r>
    </w:p>
    <w:p w:rsidR="00121BA0" w:rsidRPr="00432872" w:rsidRDefault="00121BA0" w:rsidP="00121BA0">
      <w:pPr>
        <w:ind w:left="-567" w:firstLine="851"/>
        <w:jc w:val="both"/>
        <w:rPr>
          <w:color w:val="000000" w:themeColor="text1"/>
        </w:rPr>
      </w:pPr>
      <w:r w:rsidRPr="00432872">
        <w:rPr>
          <w:color w:val="000000" w:themeColor="text1"/>
        </w:rPr>
        <w:t>водно-болотные угодья.</w:t>
      </w:r>
    </w:p>
    <w:p w:rsidR="00121BA0" w:rsidRPr="00432872" w:rsidRDefault="00121BA0" w:rsidP="00121BA0">
      <w:pPr>
        <w:ind w:left="-567" w:firstLine="851"/>
        <w:jc w:val="both"/>
        <w:rPr>
          <w:color w:val="000000" w:themeColor="text1"/>
        </w:rPr>
      </w:pPr>
      <w:bookmarkStart w:id="159" w:name="sub_189"/>
      <w:r w:rsidRPr="00432872">
        <w:rPr>
          <w:color w:val="000000" w:themeColor="text1"/>
        </w:rPr>
        <w:t>8. При проектировании системы водоотведения (канализации), предназначенной для приема поверхностных сточных вод, рекомендуется предусматривать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 воды на газоны, тротуары, улицы и дворовые территории.</w:t>
      </w:r>
    </w:p>
    <w:bookmarkEnd w:id="159"/>
    <w:p w:rsidR="00121BA0" w:rsidRPr="00432872" w:rsidRDefault="00121BA0" w:rsidP="00121BA0">
      <w:pPr>
        <w:ind w:left="-567" w:firstLine="851"/>
        <w:jc w:val="both"/>
        <w:rPr>
          <w:color w:val="000000" w:themeColor="text1"/>
        </w:rPr>
      </w:pPr>
    </w:p>
    <w:p w:rsidR="00121BA0" w:rsidRPr="00432872" w:rsidRDefault="00121BA0" w:rsidP="00121BA0">
      <w:pPr>
        <w:pStyle w:val="1"/>
        <w:spacing w:after="0"/>
        <w:ind w:left="-567" w:firstLine="851"/>
        <w:jc w:val="both"/>
        <w:rPr>
          <w:rFonts w:ascii="Times New Roman" w:hAnsi="Times New Roman" w:cs="Times New Roman"/>
          <w:color w:val="000000" w:themeColor="text1"/>
          <w:sz w:val="22"/>
          <w:szCs w:val="22"/>
        </w:rPr>
      </w:pPr>
      <w:bookmarkStart w:id="160" w:name="sub_1009"/>
      <w:r w:rsidRPr="00432872">
        <w:rPr>
          <w:rFonts w:ascii="Times New Roman" w:hAnsi="Times New Roman" w:cs="Times New Roman"/>
          <w:color w:val="000000" w:themeColor="text1"/>
          <w:sz w:val="22"/>
          <w:szCs w:val="22"/>
        </w:rPr>
        <w:t>Статья 24. Требования по организации освещения территории муниципального образования, включая архитектурную подсветку зданий, строений, сооружений</w:t>
      </w:r>
    </w:p>
    <w:bookmarkEnd w:id="160"/>
    <w:p w:rsidR="00121BA0" w:rsidRPr="00432872" w:rsidRDefault="00121BA0" w:rsidP="00121BA0">
      <w:pPr>
        <w:ind w:left="-567" w:firstLine="851"/>
        <w:jc w:val="both"/>
        <w:rPr>
          <w:color w:val="000000" w:themeColor="text1"/>
        </w:rPr>
      </w:pPr>
    </w:p>
    <w:p w:rsidR="00121BA0" w:rsidRPr="00432872" w:rsidRDefault="00121BA0" w:rsidP="00121BA0">
      <w:pPr>
        <w:ind w:left="-567" w:firstLine="851"/>
        <w:jc w:val="both"/>
        <w:rPr>
          <w:color w:val="000000" w:themeColor="text1"/>
        </w:rPr>
      </w:pPr>
      <w:bookmarkStart w:id="161" w:name="sub_91"/>
      <w:r w:rsidRPr="00432872">
        <w:rPr>
          <w:color w:val="000000" w:themeColor="text1"/>
        </w:rPr>
        <w:t>1.</w:t>
      </w:r>
      <w:bookmarkStart w:id="162" w:name="sub_92"/>
      <w:bookmarkEnd w:id="161"/>
      <w:r w:rsidRPr="00432872">
        <w:rPr>
          <w:color w:val="000000" w:themeColor="text1"/>
        </w:rPr>
        <w:t xml:space="preserve"> При создании и благоустройстве освещения и осветительного оборудования на объектах благоустройства рекомендуется учитывать принципы комфортной организации пешеходной среды, в том числе необходимость создания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p>
    <w:p w:rsidR="00121BA0" w:rsidRPr="00432872" w:rsidRDefault="00121BA0" w:rsidP="00121BA0">
      <w:pPr>
        <w:ind w:left="-567" w:firstLine="851"/>
        <w:jc w:val="both"/>
        <w:rPr>
          <w:color w:val="000000" w:themeColor="text1"/>
        </w:rPr>
      </w:pPr>
      <w:bookmarkStart w:id="163" w:name="sub_93"/>
      <w:bookmarkEnd w:id="162"/>
      <w:r w:rsidRPr="00432872">
        <w:rPr>
          <w:color w:val="000000" w:themeColor="text1"/>
        </w:rPr>
        <w:t>2. При проектировании освещения и осветительного оборудования рекомендуется обеспечивать:</w:t>
      </w:r>
    </w:p>
    <w:bookmarkEnd w:id="163"/>
    <w:p w:rsidR="00121BA0" w:rsidRPr="00432872" w:rsidRDefault="00121BA0" w:rsidP="00121BA0">
      <w:pPr>
        <w:ind w:left="-567" w:firstLine="851"/>
        <w:jc w:val="both"/>
        <w:rPr>
          <w:color w:val="000000" w:themeColor="text1"/>
        </w:rPr>
      </w:pPr>
      <w:r w:rsidRPr="00432872">
        <w:rPr>
          <w:color w:val="000000" w:themeColor="text1"/>
        </w:rPr>
        <w:t xml:space="preserve">- экономичность и </w:t>
      </w:r>
      <w:proofErr w:type="spellStart"/>
      <w:r w:rsidRPr="00432872">
        <w:rPr>
          <w:color w:val="000000" w:themeColor="text1"/>
        </w:rPr>
        <w:t>энергоэффективность</w:t>
      </w:r>
      <w:proofErr w:type="spellEnd"/>
      <w:r w:rsidRPr="00432872">
        <w:rPr>
          <w:color w:val="000000" w:themeColor="text1"/>
        </w:rPr>
        <w:t xml:space="preserve"> применяемых осветительных установок, рациональное распределение и использование электроэнергии;</w:t>
      </w:r>
    </w:p>
    <w:p w:rsidR="00121BA0" w:rsidRPr="00432872" w:rsidRDefault="00121BA0" w:rsidP="00121BA0">
      <w:pPr>
        <w:ind w:left="-567" w:firstLine="851"/>
        <w:jc w:val="both"/>
        <w:rPr>
          <w:color w:val="000000" w:themeColor="text1"/>
        </w:rPr>
      </w:pPr>
      <w:r w:rsidRPr="00432872">
        <w:rPr>
          <w:color w:val="000000" w:themeColor="text1"/>
        </w:rPr>
        <w:t>- эстетику элементов осветительных установок, их дизайн, качество материалов и изделий с учетом восприятия в дневное и ночное время;</w:t>
      </w:r>
    </w:p>
    <w:p w:rsidR="00121BA0" w:rsidRPr="00432872" w:rsidRDefault="00121BA0" w:rsidP="00121BA0">
      <w:pPr>
        <w:ind w:left="-567" w:firstLine="851"/>
        <w:jc w:val="both"/>
        <w:rPr>
          <w:color w:val="000000" w:themeColor="text1"/>
        </w:rPr>
      </w:pPr>
      <w:r w:rsidRPr="00432872">
        <w:rPr>
          <w:color w:val="000000" w:themeColor="text1"/>
        </w:rPr>
        <w:t>- удобство обслуживания и управления при разных режимах работы установок.</w:t>
      </w:r>
    </w:p>
    <w:p w:rsidR="00121BA0" w:rsidRPr="00432872" w:rsidRDefault="00121BA0" w:rsidP="00121BA0">
      <w:pPr>
        <w:ind w:left="-567" w:firstLine="851"/>
        <w:jc w:val="both"/>
        <w:rPr>
          <w:color w:val="000000" w:themeColor="text1"/>
        </w:rPr>
      </w:pPr>
      <w:bookmarkStart w:id="164" w:name="sub_94"/>
      <w:r w:rsidRPr="00432872">
        <w:rPr>
          <w:color w:val="000000" w:themeColor="text1"/>
        </w:rPr>
        <w:t>3. Утилитарное наружное освещение общественных и дворовых территорий рекомендуется осуществлять стационарными установками освещения, которые, как правило, подразделяют на следующие виды:</w:t>
      </w:r>
    </w:p>
    <w:bookmarkEnd w:id="164"/>
    <w:p w:rsidR="00121BA0" w:rsidRPr="00432872" w:rsidRDefault="00121BA0" w:rsidP="00121BA0">
      <w:pPr>
        <w:ind w:left="-567" w:firstLine="851"/>
        <w:jc w:val="both"/>
        <w:rPr>
          <w:color w:val="000000" w:themeColor="text1"/>
        </w:rPr>
      </w:pPr>
      <w:r w:rsidRPr="00432872">
        <w:rPr>
          <w:color w:val="000000" w:themeColor="text1"/>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использовать которые рекомендуется для освещения транспортных и пешеходных коммуникаций;</w:t>
      </w:r>
    </w:p>
    <w:p w:rsidR="00121BA0" w:rsidRPr="00432872" w:rsidRDefault="00121BA0" w:rsidP="00121BA0">
      <w:pPr>
        <w:ind w:left="-567" w:firstLine="851"/>
        <w:jc w:val="both"/>
        <w:rPr>
          <w:color w:val="000000" w:themeColor="text1"/>
        </w:rPr>
      </w:pPr>
      <w:r w:rsidRPr="00432872">
        <w:rPr>
          <w:color w:val="000000" w:themeColor="text1"/>
        </w:rPr>
        <w:t xml:space="preserve">- </w:t>
      </w:r>
      <w:proofErr w:type="spellStart"/>
      <w:r w:rsidRPr="00432872">
        <w:rPr>
          <w:color w:val="000000" w:themeColor="text1"/>
        </w:rPr>
        <w:t>высокомачтовые</w:t>
      </w:r>
      <w:proofErr w:type="spellEnd"/>
      <w:r w:rsidRPr="00432872">
        <w:rPr>
          <w:color w:val="000000" w:themeColor="text1"/>
        </w:rPr>
        <w:t>, которые рекомендуется использовать для освещения обширных по площади территорий, транспортных развязок и магистралей, открытых автостоянок и парковок;</w:t>
      </w:r>
    </w:p>
    <w:p w:rsidR="00121BA0" w:rsidRPr="00432872" w:rsidRDefault="00121BA0" w:rsidP="00121BA0">
      <w:pPr>
        <w:ind w:left="-567" w:firstLine="851"/>
        <w:jc w:val="both"/>
        <w:rPr>
          <w:color w:val="000000" w:themeColor="text1"/>
        </w:rPr>
      </w:pPr>
      <w:r w:rsidRPr="00432872">
        <w:rPr>
          <w:color w:val="000000" w:themeColor="text1"/>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рекомендуется обосновать технико-экономическими и (или) художественными аргументами;</w:t>
      </w:r>
    </w:p>
    <w:p w:rsidR="00121BA0" w:rsidRPr="00432872" w:rsidRDefault="00121BA0" w:rsidP="00121BA0">
      <w:pPr>
        <w:ind w:left="-567" w:firstLine="851"/>
        <w:jc w:val="both"/>
        <w:rPr>
          <w:color w:val="000000" w:themeColor="text1"/>
        </w:rPr>
      </w:pPr>
      <w:r w:rsidRPr="00432872">
        <w:rPr>
          <w:color w:val="000000" w:themeColor="text1"/>
        </w:rPr>
        <w:t>- газонные, которые рекомендуется использовать для освещения газонов, цветников, пешеходных дорожек и площадок;</w:t>
      </w:r>
    </w:p>
    <w:p w:rsidR="00121BA0" w:rsidRPr="00432872" w:rsidRDefault="00121BA0" w:rsidP="00121BA0">
      <w:pPr>
        <w:ind w:left="-567" w:firstLine="851"/>
        <w:jc w:val="both"/>
        <w:rPr>
          <w:color w:val="000000" w:themeColor="text1"/>
        </w:rPr>
      </w:pPr>
      <w:r w:rsidRPr="00432872">
        <w:rPr>
          <w:color w:val="000000" w:themeColor="text1"/>
        </w:rPr>
        <w:lastRenderedPageBreak/>
        <w:t>- встроенные, светильники которых встроены в ступени, подпорные стенки, ограждения, цоколи зданий и сооружений, МАФ, и применять которые рекомендуется для освещения пешеходных зон и коммуникаций общественных территорий.</w:t>
      </w:r>
    </w:p>
    <w:p w:rsidR="00121BA0" w:rsidRPr="00432872" w:rsidRDefault="00121BA0" w:rsidP="00121BA0">
      <w:pPr>
        <w:ind w:left="-567" w:firstLine="851"/>
        <w:jc w:val="both"/>
        <w:rPr>
          <w:color w:val="000000" w:themeColor="text1"/>
        </w:rPr>
      </w:pPr>
      <w:r w:rsidRPr="00432872">
        <w:rPr>
          <w:color w:val="000000" w:themeColor="text1"/>
        </w:rPr>
        <w:t>В стационарных установках утилитарного наружного освещения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121BA0" w:rsidRPr="00432872" w:rsidRDefault="00121BA0" w:rsidP="00121BA0">
      <w:pPr>
        <w:ind w:left="-567" w:firstLine="851"/>
        <w:jc w:val="both"/>
        <w:rPr>
          <w:color w:val="000000" w:themeColor="text1"/>
        </w:rPr>
      </w:pPr>
      <w:bookmarkStart w:id="165" w:name="sub_95"/>
      <w:r w:rsidRPr="00432872">
        <w:rPr>
          <w:color w:val="000000" w:themeColor="text1"/>
        </w:rPr>
        <w:t>4. Архитектурную подсветку зданий, строений, сооружений (далее - архитектурное освещение)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Архитектурную подсветку рекомендуется организовывать с помощью стационарных или временных установок освещения объектов, главным образом, для наружного освещения их фасадных поверхностей.</w:t>
      </w:r>
    </w:p>
    <w:p w:rsidR="00121BA0" w:rsidRPr="00432872" w:rsidRDefault="00121BA0" w:rsidP="00121BA0">
      <w:pPr>
        <w:ind w:left="-567" w:firstLine="851"/>
        <w:jc w:val="both"/>
        <w:rPr>
          <w:color w:val="000000" w:themeColor="text1"/>
        </w:rPr>
      </w:pPr>
      <w:bookmarkStart w:id="166" w:name="sub_96"/>
      <w:bookmarkEnd w:id="165"/>
      <w:r w:rsidRPr="00432872">
        <w:rPr>
          <w:color w:val="000000" w:themeColor="text1"/>
        </w:rPr>
        <w:t xml:space="preserve">5. В стационарных установках утилитарного наружного и архитектурного освещения рекомендуется применять </w:t>
      </w:r>
      <w:proofErr w:type="spellStart"/>
      <w:r w:rsidRPr="00432872">
        <w:rPr>
          <w:color w:val="000000" w:themeColor="text1"/>
        </w:rPr>
        <w:t>энергоэффективные</w:t>
      </w:r>
      <w:proofErr w:type="spellEnd"/>
      <w:r w:rsidRPr="00432872">
        <w:rPr>
          <w:color w:val="000000" w:themeColor="text1"/>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121BA0" w:rsidRPr="00432872" w:rsidRDefault="00121BA0" w:rsidP="00121BA0">
      <w:pPr>
        <w:ind w:left="-567" w:firstLine="851"/>
        <w:jc w:val="both"/>
        <w:rPr>
          <w:color w:val="000000" w:themeColor="text1"/>
        </w:rPr>
      </w:pPr>
      <w:bookmarkStart w:id="167" w:name="sub_97"/>
      <w:bookmarkEnd w:id="166"/>
      <w:r w:rsidRPr="00432872">
        <w:rPr>
          <w:color w:val="000000" w:themeColor="text1"/>
        </w:rPr>
        <w:t>6. В установках архитектурного освещения рекомендуется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121BA0" w:rsidRPr="00432872" w:rsidRDefault="00121BA0" w:rsidP="00121BA0">
      <w:pPr>
        <w:ind w:left="-567" w:firstLine="851"/>
        <w:jc w:val="both"/>
        <w:rPr>
          <w:color w:val="000000" w:themeColor="text1"/>
        </w:rPr>
      </w:pPr>
      <w:bookmarkStart w:id="168" w:name="sub_98"/>
      <w:bookmarkEnd w:id="167"/>
      <w:r w:rsidRPr="00432872">
        <w:rPr>
          <w:color w:val="000000" w:themeColor="text1"/>
        </w:rPr>
        <w:t>7. В целях рационального использования электроэнергии и обеспечения визуального разнообразия территорий муниципального образования в темное время суток при проектировании порядка использования осветительного оборудования рекомендуется предусматривать различные режимы работы в вечернее будничное время, ночное время, праздники, а также сезонный режим.</w:t>
      </w:r>
    </w:p>
    <w:bookmarkEnd w:id="168"/>
    <w:p w:rsidR="00121BA0" w:rsidRPr="00432872" w:rsidRDefault="00121BA0" w:rsidP="00121BA0">
      <w:pPr>
        <w:ind w:left="-567" w:firstLine="851"/>
        <w:jc w:val="both"/>
        <w:rPr>
          <w:color w:val="000000" w:themeColor="text1"/>
        </w:rPr>
      </w:pPr>
    </w:p>
    <w:p w:rsidR="00121BA0" w:rsidRPr="00432872" w:rsidRDefault="00121BA0" w:rsidP="00121BA0">
      <w:pPr>
        <w:pStyle w:val="1"/>
        <w:spacing w:after="0"/>
        <w:ind w:left="-567" w:firstLine="709"/>
        <w:jc w:val="both"/>
        <w:rPr>
          <w:rFonts w:ascii="Times New Roman" w:hAnsi="Times New Roman" w:cs="Times New Roman"/>
          <w:color w:val="000000" w:themeColor="text1"/>
          <w:sz w:val="22"/>
          <w:szCs w:val="22"/>
        </w:rPr>
      </w:pPr>
      <w:bookmarkStart w:id="169" w:name="sub_10010"/>
      <w:r w:rsidRPr="00432872">
        <w:rPr>
          <w:rFonts w:ascii="Times New Roman" w:hAnsi="Times New Roman" w:cs="Times New Roman"/>
          <w:color w:val="000000" w:themeColor="text1"/>
          <w:sz w:val="22"/>
          <w:szCs w:val="22"/>
        </w:rPr>
        <w:t>Статья 25. Требования по организации озеленения территории муниципального образования, включая порядок создания, восстановления и охраны, расположенных в границах населенных пунктов газонов, цветников и иных территорий, занятых травянистыми растениями</w:t>
      </w:r>
    </w:p>
    <w:bookmarkEnd w:id="169"/>
    <w:p w:rsidR="00121BA0" w:rsidRPr="00432872" w:rsidRDefault="00121BA0" w:rsidP="00121BA0">
      <w:pPr>
        <w:ind w:left="-567" w:firstLine="709"/>
        <w:jc w:val="both"/>
        <w:rPr>
          <w:color w:val="000000" w:themeColor="text1"/>
        </w:rPr>
      </w:pPr>
    </w:p>
    <w:p w:rsidR="00121BA0" w:rsidRPr="00432872" w:rsidRDefault="00121BA0" w:rsidP="00121BA0">
      <w:pPr>
        <w:ind w:left="-567" w:firstLine="709"/>
        <w:jc w:val="both"/>
        <w:rPr>
          <w:color w:val="000000" w:themeColor="text1"/>
        </w:rPr>
      </w:pPr>
      <w:bookmarkStart w:id="170" w:name="sub_102"/>
      <w:r w:rsidRPr="00432872">
        <w:rPr>
          <w:color w:val="000000" w:themeColor="text1"/>
        </w:rPr>
        <w:t>1. При проектировании озелененных территорий рекомендуется создавать проекты "зеленых каркасов" муниципального образования, направленные в том числе на улучшение визуальных и экологических характеристик городской среды в населенном пункте, обеспечение биоразнообразия и непрерывности озелененных элементов городской среды, а также на обеспечение для жителей населенного пункта доступа к озелененным территориям с возможностью пешеходных и велосипедных прогулок, занятий физкультурой и спортом, общения, прогулок и игр с детьми на свежем воздухе, комфортного отдыха старшего поколения (далее - "зеленый каркас").</w:t>
      </w:r>
    </w:p>
    <w:bookmarkEnd w:id="170"/>
    <w:p w:rsidR="00121BA0" w:rsidRPr="00432872" w:rsidRDefault="00121BA0" w:rsidP="00121BA0">
      <w:pPr>
        <w:ind w:left="-567" w:firstLine="709"/>
        <w:jc w:val="both"/>
        <w:rPr>
          <w:color w:val="000000" w:themeColor="text1"/>
        </w:rPr>
      </w:pPr>
      <w:r w:rsidRPr="00432872">
        <w:rPr>
          <w:color w:val="000000" w:themeColor="text1"/>
        </w:rPr>
        <w:t>Организацию озеленения, создание, содержание, восстановление и охрану элементов озеленения существующих и(или) создаваемых природных территорий рекомендуется планировать в комплексе и в контексте общего "зеленого каркаса" муниципального образования.</w:t>
      </w:r>
    </w:p>
    <w:p w:rsidR="00121BA0" w:rsidRPr="00432872" w:rsidRDefault="00121BA0" w:rsidP="00121BA0">
      <w:pPr>
        <w:ind w:left="-567" w:firstLine="709"/>
        <w:jc w:val="both"/>
        <w:rPr>
          <w:color w:val="000000" w:themeColor="text1"/>
        </w:rPr>
      </w:pPr>
      <w:bookmarkStart w:id="171" w:name="sub_103"/>
      <w:r w:rsidRPr="00432872">
        <w:rPr>
          <w:color w:val="000000" w:themeColor="text1"/>
        </w:rPr>
        <w:t>2. В качестве задач проведения мероприятий по озеленению рекомендуется рассматривать в том числе: организацию комфортной пешеходной среды и среды для общения, насыщение востребованных жителями общественных территорий элементами озеленения, создание на территории озелененных территорий центров притяжения, благоустроенной сети пешеходных, велосипедных и вело-пешеходных дорожек.</w:t>
      </w:r>
    </w:p>
    <w:p w:rsidR="00121BA0" w:rsidRPr="00432872" w:rsidRDefault="00121BA0" w:rsidP="00121BA0">
      <w:pPr>
        <w:ind w:left="-567" w:firstLine="709"/>
        <w:jc w:val="both"/>
        <w:rPr>
          <w:color w:val="000000" w:themeColor="text1"/>
        </w:rPr>
      </w:pPr>
      <w:bookmarkStart w:id="172" w:name="sub_104"/>
      <w:bookmarkEnd w:id="171"/>
      <w:r w:rsidRPr="00432872">
        <w:rPr>
          <w:color w:val="000000" w:themeColor="text1"/>
        </w:rPr>
        <w:t>3. Визуально-композиционные и функциональные связи участков озелененных территорий между собой и с застройкой населенного пункта рекомендуется обеспечивать с помощью объемно-пространственной структуры различных типов зеленых насаждений.</w:t>
      </w:r>
    </w:p>
    <w:p w:rsidR="00121BA0" w:rsidRPr="00432872" w:rsidRDefault="00121BA0" w:rsidP="00121BA0">
      <w:pPr>
        <w:ind w:left="-567" w:firstLine="709"/>
        <w:jc w:val="both"/>
        <w:rPr>
          <w:color w:val="000000" w:themeColor="text1"/>
        </w:rPr>
      </w:pPr>
      <w:bookmarkStart w:id="173" w:name="sub_105"/>
      <w:bookmarkEnd w:id="172"/>
      <w:r w:rsidRPr="00432872">
        <w:rPr>
          <w:color w:val="000000" w:themeColor="text1"/>
        </w:rPr>
        <w:lastRenderedPageBreak/>
        <w:t>4.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432872">
        <w:rPr>
          <w:color w:val="000000" w:themeColor="text1"/>
        </w:rPr>
        <w:t>несмыкание</w:t>
      </w:r>
      <w:proofErr w:type="spellEnd"/>
      <w:r w:rsidRPr="00432872">
        <w:rPr>
          <w:color w:val="000000" w:themeColor="text1"/>
        </w:rPr>
        <w:t xml:space="preserve"> крон).</w:t>
      </w:r>
    </w:p>
    <w:p w:rsidR="00121BA0" w:rsidRPr="00432872" w:rsidRDefault="00121BA0" w:rsidP="00121BA0">
      <w:pPr>
        <w:ind w:left="-567" w:firstLine="709"/>
        <w:jc w:val="both"/>
        <w:rPr>
          <w:color w:val="000000" w:themeColor="text1"/>
        </w:rPr>
      </w:pPr>
      <w:bookmarkStart w:id="174" w:name="sub_106"/>
      <w:bookmarkEnd w:id="173"/>
      <w:r w:rsidRPr="00432872">
        <w:rPr>
          <w:color w:val="000000" w:themeColor="text1"/>
        </w:rPr>
        <w:t>5. В шаговой доступности от многоквартирных домов рекомендуется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121BA0" w:rsidRPr="00432872" w:rsidRDefault="00121BA0" w:rsidP="00121BA0">
      <w:pPr>
        <w:ind w:left="-567" w:firstLine="709"/>
        <w:jc w:val="both"/>
        <w:rPr>
          <w:color w:val="000000" w:themeColor="text1"/>
        </w:rPr>
      </w:pPr>
      <w:bookmarkStart w:id="175" w:name="sub_107"/>
      <w:bookmarkEnd w:id="174"/>
      <w:r w:rsidRPr="00432872">
        <w:rPr>
          <w:color w:val="000000" w:themeColor="text1"/>
        </w:rPr>
        <w:t>6. Работы по созданию элементов озеленения рекомендуется проводить по предварительно разработанному и утвержденному ответственными органами муниципального образования проекту благоустройства.</w:t>
      </w:r>
    </w:p>
    <w:bookmarkEnd w:id="175"/>
    <w:p w:rsidR="00121BA0" w:rsidRPr="00432872" w:rsidRDefault="00121BA0" w:rsidP="00121BA0">
      <w:pPr>
        <w:ind w:left="-567" w:firstLine="709"/>
        <w:jc w:val="both"/>
        <w:rPr>
          <w:color w:val="000000" w:themeColor="text1"/>
        </w:rPr>
      </w:pPr>
      <w:r w:rsidRPr="00432872">
        <w:rPr>
          <w:color w:val="000000" w:themeColor="text1"/>
        </w:rPr>
        <w:t xml:space="preserve">Проект благоустройства территории, определяющий основные планировочные решения, рекомендуется разрабатывать на основании </w:t>
      </w:r>
      <w:proofErr w:type="spellStart"/>
      <w:r w:rsidRPr="00432872">
        <w:rPr>
          <w:color w:val="000000" w:themeColor="text1"/>
        </w:rPr>
        <w:t>геоподосновы</w:t>
      </w:r>
      <w:proofErr w:type="spellEnd"/>
      <w:r w:rsidRPr="00432872">
        <w:rPr>
          <w:color w:val="000000" w:themeColor="text1"/>
        </w:rPr>
        <w:t xml:space="preserve"> и инвентаризационного плана зеленых насаждений. При этом на стадии разработки проекта благоустройства рекомендуется определить количество деревьев и кустарников, попадающих в зону строительства, определить объемы вырубок и пересадок зеленых насаждений, осуществить расчет компенсационной стоимости данного вида работ, без разработки топографического плана территории, отображающего размещение деревьев и кустарников и полученного в результате геодезической съемки в сопровождении </w:t>
      </w:r>
      <w:proofErr w:type="spellStart"/>
      <w:r w:rsidRPr="00432872">
        <w:rPr>
          <w:color w:val="000000" w:themeColor="text1"/>
        </w:rPr>
        <w:t>перечетной</w:t>
      </w:r>
      <w:proofErr w:type="spellEnd"/>
      <w:r w:rsidRPr="00432872">
        <w:rPr>
          <w:color w:val="000000" w:themeColor="text1"/>
        </w:rPr>
        <w:t xml:space="preserve"> в</w:t>
      </w:r>
      <w:bookmarkStart w:id="176" w:name="sub_108"/>
      <w:r w:rsidRPr="00432872">
        <w:rPr>
          <w:color w:val="000000" w:themeColor="text1"/>
        </w:rPr>
        <w:t xml:space="preserve">едомостью (далее - </w:t>
      </w:r>
      <w:proofErr w:type="spellStart"/>
      <w:r w:rsidRPr="00432872">
        <w:rPr>
          <w:color w:val="000000" w:themeColor="text1"/>
        </w:rPr>
        <w:t>дендроплан</w:t>
      </w:r>
      <w:proofErr w:type="spellEnd"/>
      <w:r w:rsidRPr="00432872">
        <w:rPr>
          <w:color w:val="000000" w:themeColor="text1"/>
        </w:rPr>
        <w:t>).</w:t>
      </w:r>
    </w:p>
    <w:p w:rsidR="00121BA0" w:rsidRPr="00432872" w:rsidRDefault="00121BA0" w:rsidP="00121BA0">
      <w:pPr>
        <w:ind w:left="-567" w:firstLine="709"/>
        <w:jc w:val="both"/>
        <w:rPr>
          <w:color w:val="000000" w:themeColor="text1"/>
        </w:rPr>
      </w:pPr>
      <w:r w:rsidRPr="00432872">
        <w:rPr>
          <w:color w:val="000000" w:themeColor="text1"/>
        </w:rPr>
        <w:t xml:space="preserve">7. При разработке проектной документации на строительство, капитальный ремонт и (или) реконструкцию объектов благоустройства, в том числе объектов озеленения, рекомендуется составлять </w:t>
      </w:r>
      <w:proofErr w:type="spellStart"/>
      <w:r w:rsidRPr="00432872">
        <w:rPr>
          <w:color w:val="000000" w:themeColor="text1"/>
        </w:rPr>
        <w:t>дендроплан</w:t>
      </w:r>
      <w:proofErr w:type="spellEnd"/>
      <w:r w:rsidRPr="00432872">
        <w:rPr>
          <w:color w:val="000000" w:themeColor="text1"/>
        </w:rPr>
        <w:t>.</w:t>
      </w:r>
    </w:p>
    <w:p w:rsidR="00121BA0" w:rsidRPr="00432872" w:rsidRDefault="00121BA0" w:rsidP="00121BA0">
      <w:pPr>
        <w:ind w:left="-567" w:firstLine="709"/>
        <w:jc w:val="both"/>
        <w:rPr>
          <w:color w:val="000000" w:themeColor="text1"/>
        </w:rPr>
      </w:pPr>
      <w:bookmarkStart w:id="177" w:name="sub_109"/>
      <w:bookmarkEnd w:id="176"/>
      <w:r w:rsidRPr="00432872">
        <w:rPr>
          <w:color w:val="000000" w:themeColor="text1"/>
        </w:rPr>
        <w:t xml:space="preserve">8. Составление </w:t>
      </w:r>
      <w:proofErr w:type="spellStart"/>
      <w:r w:rsidRPr="00432872">
        <w:rPr>
          <w:color w:val="000000" w:themeColor="text1"/>
        </w:rPr>
        <w:t>дендроплана</w:t>
      </w:r>
      <w:proofErr w:type="spellEnd"/>
      <w:r w:rsidRPr="00432872">
        <w:rPr>
          <w:color w:val="000000" w:themeColor="text1"/>
        </w:rPr>
        <w:t xml:space="preserve"> рекомендуется осуществлять на основании </w:t>
      </w:r>
      <w:proofErr w:type="spellStart"/>
      <w:r w:rsidRPr="00432872">
        <w:rPr>
          <w:color w:val="000000" w:themeColor="text1"/>
        </w:rPr>
        <w:t>геоподосновы</w:t>
      </w:r>
      <w:proofErr w:type="spellEnd"/>
      <w:r w:rsidRPr="00432872">
        <w:rPr>
          <w:color w:val="000000" w:themeColor="text1"/>
        </w:rPr>
        <w:t xml:space="preserve"> с инвентаризационным планом зеленых насаждений на весь участок, планируемый к благоустройству с выделением зоны работ, нанесением условных обозначений древесных и кустарниковых растений, подлежащих сохранению, вырубке и пересадке.</w:t>
      </w:r>
    </w:p>
    <w:bookmarkEnd w:id="177"/>
    <w:p w:rsidR="00121BA0" w:rsidRPr="00432872" w:rsidRDefault="00121BA0" w:rsidP="00121BA0">
      <w:pPr>
        <w:ind w:left="-567" w:firstLine="709"/>
        <w:jc w:val="both"/>
        <w:rPr>
          <w:color w:val="000000" w:themeColor="text1"/>
        </w:rPr>
      </w:pPr>
      <w:r w:rsidRPr="00432872">
        <w:rPr>
          <w:color w:val="000000" w:themeColor="text1"/>
        </w:rPr>
        <w:t xml:space="preserve">При разработке </w:t>
      </w:r>
      <w:proofErr w:type="spellStart"/>
      <w:r w:rsidRPr="00432872">
        <w:rPr>
          <w:color w:val="000000" w:themeColor="text1"/>
        </w:rPr>
        <w:t>дендроплана</w:t>
      </w:r>
      <w:proofErr w:type="spellEnd"/>
      <w:r w:rsidRPr="00432872">
        <w:rPr>
          <w:color w:val="000000" w:themeColor="text1"/>
        </w:rPr>
        <w:t xml:space="preserve"> рекомендуется сохранять нумерацию растений в соответствии с инвентаризационным планом.</w:t>
      </w:r>
    </w:p>
    <w:p w:rsidR="00121BA0" w:rsidRPr="00432872" w:rsidRDefault="00121BA0" w:rsidP="00121BA0">
      <w:pPr>
        <w:ind w:left="-567" w:firstLine="709"/>
        <w:jc w:val="both"/>
        <w:rPr>
          <w:color w:val="000000" w:themeColor="text1"/>
        </w:rPr>
      </w:pPr>
      <w:bookmarkStart w:id="178" w:name="sub_1010"/>
      <w:r w:rsidRPr="00432872">
        <w:rPr>
          <w:color w:val="000000" w:themeColor="text1"/>
        </w:rPr>
        <w:t>9. После утверждения проектной документации на строительство, капитальный ремонт и (или) реконструкцию объектов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w:t>
      </w:r>
    </w:p>
    <w:p w:rsidR="00121BA0" w:rsidRPr="00432872" w:rsidRDefault="00121BA0" w:rsidP="00121BA0">
      <w:pPr>
        <w:ind w:left="-567" w:firstLine="709"/>
        <w:jc w:val="both"/>
        <w:rPr>
          <w:color w:val="000000" w:themeColor="text1"/>
        </w:rPr>
      </w:pPr>
      <w:bookmarkStart w:id="179" w:name="sub_1012"/>
      <w:bookmarkEnd w:id="178"/>
      <w:r w:rsidRPr="00432872">
        <w:rPr>
          <w:color w:val="000000" w:themeColor="text1"/>
        </w:rPr>
        <w:t>10. При организации озеленения рекомендуется сохранять существующие ландшафты.</w:t>
      </w:r>
    </w:p>
    <w:bookmarkEnd w:id="179"/>
    <w:p w:rsidR="00121BA0" w:rsidRPr="00432872" w:rsidRDefault="00121BA0" w:rsidP="00121BA0">
      <w:pPr>
        <w:ind w:left="-567" w:firstLine="709"/>
        <w:jc w:val="both"/>
        <w:rPr>
          <w:color w:val="000000" w:themeColor="text1"/>
        </w:rPr>
      </w:pPr>
      <w:r w:rsidRPr="00432872">
        <w:rPr>
          <w:color w:val="000000" w:themeColor="text1"/>
        </w:rPr>
        <w:t>Для озеленения рекомендуется использовать преимущественно многолетние виды и сорта растений, произрастающие на территории данного региона и не нуждающиеся в специальном укрытии в зимний период.</w:t>
      </w:r>
    </w:p>
    <w:p w:rsidR="00121BA0" w:rsidRPr="00432872" w:rsidRDefault="00121BA0" w:rsidP="00121BA0">
      <w:pPr>
        <w:pStyle w:val="1"/>
        <w:spacing w:after="0"/>
        <w:ind w:left="-567" w:firstLine="709"/>
        <w:jc w:val="both"/>
        <w:rPr>
          <w:rFonts w:ascii="Times New Roman" w:hAnsi="Times New Roman" w:cs="Times New Roman"/>
          <w:color w:val="000000" w:themeColor="text1"/>
          <w:sz w:val="22"/>
          <w:szCs w:val="22"/>
        </w:rPr>
      </w:pPr>
      <w:bookmarkStart w:id="180" w:name="sub_10011"/>
      <w:r w:rsidRPr="00432872">
        <w:rPr>
          <w:rFonts w:ascii="Times New Roman" w:hAnsi="Times New Roman" w:cs="Times New Roman"/>
          <w:color w:val="000000" w:themeColor="text1"/>
          <w:sz w:val="22"/>
          <w:szCs w:val="22"/>
        </w:rPr>
        <w:t>Статья 26. Требования по размещения информации на территории муниципального образования, в том числе установки указателей с наименованиями улиц и номерами домов, вывесок</w:t>
      </w:r>
    </w:p>
    <w:bookmarkEnd w:id="180"/>
    <w:p w:rsidR="00121BA0" w:rsidRPr="00432872" w:rsidRDefault="00121BA0" w:rsidP="00121BA0">
      <w:pPr>
        <w:ind w:left="-567" w:firstLine="709"/>
        <w:jc w:val="both"/>
        <w:rPr>
          <w:color w:val="000000" w:themeColor="text1"/>
        </w:rPr>
      </w:pPr>
    </w:p>
    <w:p w:rsidR="00121BA0" w:rsidRPr="00432872" w:rsidRDefault="00121BA0" w:rsidP="00121BA0">
      <w:pPr>
        <w:ind w:left="-567" w:firstLine="709"/>
        <w:jc w:val="both"/>
        <w:rPr>
          <w:color w:val="000000" w:themeColor="text1"/>
        </w:rPr>
      </w:pPr>
      <w:bookmarkStart w:id="181" w:name="sub_112"/>
      <w:r w:rsidRPr="00432872">
        <w:rPr>
          <w:color w:val="000000" w:themeColor="text1"/>
        </w:rPr>
        <w:t>1. Настоящими правилами регламентируются отдельные положения в части размещения информации:</w:t>
      </w:r>
    </w:p>
    <w:bookmarkEnd w:id="181"/>
    <w:p w:rsidR="00121BA0" w:rsidRPr="00432872" w:rsidRDefault="00121BA0" w:rsidP="00121BA0">
      <w:pPr>
        <w:ind w:left="-567" w:firstLine="709"/>
        <w:jc w:val="both"/>
        <w:rPr>
          <w:color w:val="000000" w:themeColor="text1"/>
        </w:rPr>
      </w:pPr>
      <w:r w:rsidRPr="00432872">
        <w:rPr>
          <w:color w:val="000000" w:themeColor="text1"/>
        </w:rPr>
        <w:t>- размещения информационных конструкций и других графических объектов, для районов с исторической застройкой, а также зданий, строений и сооружений, являющихся объектами культурного наследия федерального, регионального и местного значения;</w:t>
      </w:r>
    </w:p>
    <w:p w:rsidR="00121BA0" w:rsidRPr="00432872" w:rsidRDefault="00121BA0" w:rsidP="00121BA0">
      <w:pPr>
        <w:ind w:left="-567" w:firstLine="709"/>
        <w:jc w:val="both"/>
        <w:rPr>
          <w:color w:val="000000" w:themeColor="text1"/>
        </w:rPr>
      </w:pPr>
      <w:r w:rsidRPr="00432872">
        <w:rPr>
          <w:color w:val="000000" w:themeColor="text1"/>
        </w:rPr>
        <w:t>- размещения и эксплуатации рекламных конструкций, в том числе крупноформатных и (или) световых рекламных конструкций;</w:t>
      </w:r>
    </w:p>
    <w:p w:rsidR="00121BA0" w:rsidRPr="00432872" w:rsidRDefault="00121BA0" w:rsidP="00121BA0">
      <w:pPr>
        <w:ind w:left="-567" w:firstLine="709"/>
        <w:jc w:val="both"/>
        <w:rPr>
          <w:color w:val="000000" w:themeColor="text1"/>
        </w:rPr>
      </w:pPr>
      <w:r w:rsidRPr="00432872">
        <w:rPr>
          <w:color w:val="000000" w:themeColor="text1"/>
        </w:rPr>
        <w:t xml:space="preserve">- правил оформления строительных площадок, в том числе установки информационных конструкций (щитов, стендов), содержащих информацию о возводимых объектах капитального строительства, выполнении работ по благоустройству общественных и дворовых территорий. При оформлении информационных конструкций (щитов, стендов) в отношении объектов строительства и благоустройства, реализуемых в рамках национальных и федеральных </w:t>
      </w:r>
      <w:r w:rsidRPr="00432872">
        <w:rPr>
          <w:color w:val="000000" w:themeColor="text1"/>
        </w:rPr>
        <w:lastRenderedPageBreak/>
        <w:t>проектов, рекомендуется применять единый визуальный стиль соответствующих национальных и федеральных проектов.</w:t>
      </w:r>
    </w:p>
    <w:p w:rsidR="00121BA0" w:rsidRPr="00432872" w:rsidRDefault="00121BA0" w:rsidP="00121BA0">
      <w:pPr>
        <w:ind w:left="-567" w:firstLine="709"/>
        <w:jc w:val="both"/>
        <w:rPr>
          <w:color w:val="000000" w:themeColor="text1"/>
        </w:rPr>
      </w:pPr>
      <w:bookmarkStart w:id="182" w:name="sub_113"/>
      <w:r w:rsidRPr="00432872">
        <w:rPr>
          <w:color w:val="000000" w:themeColor="text1"/>
        </w:rPr>
        <w:t>2. Не рекомендуется размещать на зданиях информационные конструкции и рекламу, перекрывающие архитектурные элементы зданий, такие как оконные проемы, колонны, орнамент и прочие.</w:t>
      </w:r>
    </w:p>
    <w:p w:rsidR="00121BA0" w:rsidRPr="00432872" w:rsidRDefault="00121BA0" w:rsidP="00121BA0">
      <w:pPr>
        <w:ind w:left="-567" w:firstLine="709"/>
        <w:jc w:val="both"/>
        <w:rPr>
          <w:color w:val="000000" w:themeColor="text1"/>
        </w:rPr>
      </w:pPr>
      <w:bookmarkStart w:id="183" w:name="sub_114"/>
      <w:bookmarkEnd w:id="182"/>
      <w:r w:rsidRPr="00432872">
        <w:rPr>
          <w:color w:val="000000" w:themeColor="text1"/>
        </w:rPr>
        <w:t>3. Для торговых комплексов рекомендуется разработка собственных архитектурно-художественных концепций, определяющих размещение и информационных конструкций.</w:t>
      </w:r>
    </w:p>
    <w:p w:rsidR="00121BA0" w:rsidRPr="00432872" w:rsidRDefault="00121BA0" w:rsidP="00121BA0">
      <w:pPr>
        <w:ind w:left="-567" w:firstLine="709"/>
        <w:jc w:val="both"/>
        <w:rPr>
          <w:color w:val="000000" w:themeColor="text1"/>
        </w:rPr>
      </w:pPr>
      <w:bookmarkStart w:id="184" w:name="sub_115"/>
      <w:bookmarkEnd w:id="183"/>
      <w:r w:rsidRPr="00432872">
        <w:rPr>
          <w:color w:val="000000" w:themeColor="text1"/>
        </w:rPr>
        <w:t>4. Расклейку газет, афиш, плакатов, различного рода объявлений и рекламы  размещается на специально установленных стендах.</w:t>
      </w:r>
    </w:p>
    <w:p w:rsidR="00121BA0" w:rsidRPr="00432872" w:rsidRDefault="00121BA0" w:rsidP="00121BA0">
      <w:pPr>
        <w:ind w:left="-567" w:firstLine="709"/>
        <w:jc w:val="both"/>
        <w:rPr>
          <w:color w:val="000000" w:themeColor="text1"/>
        </w:rPr>
      </w:pPr>
      <w:bookmarkStart w:id="185" w:name="sub_116"/>
      <w:bookmarkEnd w:id="184"/>
      <w:r w:rsidRPr="00432872">
        <w:rPr>
          <w:color w:val="000000" w:themeColor="text1"/>
        </w:rPr>
        <w:t>5. Указатели с наименованиями улиц и номерами домов, а также иные указатели, используемые для навигации, размещаются в удобных местах, не перекрывая архитектурные элементы зданий.</w:t>
      </w:r>
    </w:p>
    <w:p w:rsidR="00121BA0" w:rsidRPr="00432872" w:rsidRDefault="00121BA0" w:rsidP="00121BA0">
      <w:pPr>
        <w:ind w:left="-567" w:firstLine="709"/>
        <w:jc w:val="both"/>
        <w:rPr>
          <w:color w:val="000000" w:themeColor="text1"/>
        </w:rPr>
      </w:pPr>
    </w:p>
    <w:p w:rsidR="00121BA0" w:rsidRPr="00432872" w:rsidRDefault="00121BA0" w:rsidP="00121BA0">
      <w:pPr>
        <w:ind w:left="-567" w:firstLine="709"/>
        <w:jc w:val="both"/>
        <w:rPr>
          <w:color w:val="000000" w:themeColor="text1"/>
        </w:rPr>
      </w:pPr>
      <w:r w:rsidRPr="00432872">
        <w:rPr>
          <w:color w:val="000000" w:themeColor="text1"/>
        </w:rPr>
        <w:t xml:space="preserve">6. Размещение и содержание информационных конструкций, размещаемых на территории </w:t>
      </w:r>
      <w:proofErr w:type="spellStart"/>
      <w:r w:rsidRPr="00432872">
        <w:rPr>
          <w:color w:val="000000" w:themeColor="text1"/>
        </w:rPr>
        <w:t>Усть-Кутского</w:t>
      </w:r>
      <w:proofErr w:type="spellEnd"/>
      <w:r w:rsidRPr="00432872">
        <w:rPr>
          <w:color w:val="000000" w:themeColor="text1"/>
        </w:rPr>
        <w:t xml:space="preserve"> муниципального образования (городского поселения), а также требования по установлению указанных информационных конструкций определено порядком размещения и содержания информационных конструкций на территории </w:t>
      </w:r>
      <w:proofErr w:type="spellStart"/>
      <w:r w:rsidRPr="00432872">
        <w:rPr>
          <w:color w:val="000000" w:themeColor="text1"/>
        </w:rPr>
        <w:t>Усть-Кутского</w:t>
      </w:r>
      <w:proofErr w:type="spellEnd"/>
      <w:r w:rsidRPr="00432872">
        <w:rPr>
          <w:color w:val="000000" w:themeColor="text1"/>
        </w:rPr>
        <w:t xml:space="preserve"> муниципального образования (городского поселения), утвержденного постановлением главы администрации муниципального образования «город Усть-Кут» от 20.05.2019г. № 581-П.    </w:t>
      </w:r>
    </w:p>
    <w:bookmarkEnd w:id="185"/>
    <w:p w:rsidR="00121BA0" w:rsidRPr="00432872" w:rsidRDefault="00121BA0" w:rsidP="00121BA0">
      <w:pPr>
        <w:ind w:left="-567" w:firstLine="709"/>
        <w:jc w:val="both"/>
        <w:rPr>
          <w:color w:val="000000" w:themeColor="text1"/>
        </w:rPr>
      </w:pPr>
    </w:p>
    <w:p w:rsidR="00121BA0" w:rsidRPr="00432872" w:rsidRDefault="00121BA0" w:rsidP="00121BA0">
      <w:pPr>
        <w:pStyle w:val="1"/>
        <w:spacing w:after="0"/>
        <w:ind w:left="-567" w:firstLine="709"/>
        <w:jc w:val="both"/>
        <w:rPr>
          <w:rFonts w:ascii="Times New Roman" w:hAnsi="Times New Roman" w:cs="Times New Roman"/>
          <w:color w:val="000000" w:themeColor="text1"/>
          <w:sz w:val="22"/>
          <w:szCs w:val="22"/>
        </w:rPr>
      </w:pPr>
      <w:bookmarkStart w:id="186" w:name="sub_10012"/>
      <w:r w:rsidRPr="00432872">
        <w:rPr>
          <w:rFonts w:ascii="Times New Roman" w:hAnsi="Times New Roman" w:cs="Times New Roman"/>
          <w:color w:val="000000" w:themeColor="text1"/>
          <w:sz w:val="22"/>
          <w:szCs w:val="22"/>
        </w:rPr>
        <w:t>Статья 27. Требования регулирующие вопросы размещения детских и спортивных площадок</w:t>
      </w:r>
    </w:p>
    <w:bookmarkEnd w:id="186"/>
    <w:p w:rsidR="00121BA0" w:rsidRPr="00432872" w:rsidRDefault="00121BA0" w:rsidP="00121BA0">
      <w:pPr>
        <w:ind w:left="-567" w:firstLine="709"/>
        <w:jc w:val="both"/>
        <w:rPr>
          <w:color w:val="000000" w:themeColor="text1"/>
        </w:rPr>
      </w:pPr>
    </w:p>
    <w:p w:rsidR="00121BA0" w:rsidRPr="00432872" w:rsidRDefault="00121BA0" w:rsidP="00121BA0">
      <w:pPr>
        <w:ind w:left="-567" w:firstLine="709"/>
        <w:jc w:val="both"/>
        <w:rPr>
          <w:color w:val="000000" w:themeColor="text1"/>
        </w:rPr>
      </w:pPr>
      <w:bookmarkStart w:id="187" w:name="sub_121"/>
      <w:r w:rsidRPr="00432872">
        <w:rPr>
          <w:color w:val="000000" w:themeColor="text1"/>
        </w:rPr>
        <w:t>1. Проектирование, строительство, реконструкцию, капитальный ремонт, детских и спортивных площадок различного функционального назначения рекомендуется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121BA0" w:rsidRPr="00432872" w:rsidRDefault="00121BA0" w:rsidP="00121BA0">
      <w:pPr>
        <w:ind w:left="-567" w:firstLine="709"/>
        <w:jc w:val="both"/>
        <w:rPr>
          <w:color w:val="000000" w:themeColor="text1"/>
        </w:rPr>
      </w:pPr>
      <w:bookmarkStart w:id="188" w:name="sub_122"/>
      <w:bookmarkEnd w:id="187"/>
      <w:r w:rsidRPr="00432872">
        <w:rPr>
          <w:color w:val="000000" w:themeColor="text1"/>
        </w:rPr>
        <w:t>2. При осуществлении деятельности по благоустройству территории путем создания детских и спортивных площадок различного функционального назначения рекомендуется осуществлять разработку проектной документации по благоустройству территорий, проектирование, строительство, реконструкцию, капитальный ремонт, содержание и эксплуатацию объектов благоустройства.</w:t>
      </w:r>
    </w:p>
    <w:p w:rsidR="00121BA0" w:rsidRPr="00432872" w:rsidRDefault="00121BA0" w:rsidP="00121BA0">
      <w:pPr>
        <w:ind w:left="-567" w:firstLine="709"/>
        <w:jc w:val="both"/>
        <w:rPr>
          <w:color w:val="000000" w:themeColor="text1"/>
        </w:rPr>
      </w:pPr>
      <w:bookmarkStart w:id="189" w:name="sub_123"/>
      <w:bookmarkEnd w:id="188"/>
      <w:r w:rsidRPr="00432872">
        <w:rPr>
          <w:color w:val="000000" w:themeColor="text1"/>
        </w:rPr>
        <w:t>3. На общественных и дворовых территориях населенного пункта могут размещаться в том числе площадки следующих видов:</w:t>
      </w:r>
    </w:p>
    <w:bookmarkEnd w:id="189"/>
    <w:p w:rsidR="00121BA0" w:rsidRPr="00432872" w:rsidRDefault="00121BA0" w:rsidP="00121BA0">
      <w:pPr>
        <w:ind w:left="-567" w:firstLine="709"/>
        <w:jc w:val="both"/>
        <w:rPr>
          <w:color w:val="000000" w:themeColor="text1"/>
        </w:rPr>
      </w:pPr>
      <w:r w:rsidRPr="00432872">
        <w:rPr>
          <w:color w:val="000000" w:themeColor="text1"/>
        </w:rPr>
        <w:t>- детские игровые площадки;</w:t>
      </w:r>
    </w:p>
    <w:p w:rsidR="00121BA0" w:rsidRPr="00432872" w:rsidRDefault="00121BA0" w:rsidP="00121BA0">
      <w:pPr>
        <w:ind w:left="-567" w:firstLine="709"/>
        <w:jc w:val="both"/>
        <w:rPr>
          <w:color w:val="000000" w:themeColor="text1"/>
        </w:rPr>
      </w:pPr>
      <w:r w:rsidRPr="00432872">
        <w:rPr>
          <w:color w:val="000000" w:themeColor="text1"/>
        </w:rPr>
        <w:t>- детские спортивные площадки;</w:t>
      </w:r>
    </w:p>
    <w:p w:rsidR="00121BA0" w:rsidRPr="00432872" w:rsidRDefault="00121BA0" w:rsidP="00121BA0">
      <w:pPr>
        <w:ind w:left="-567" w:firstLine="709"/>
        <w:jc w:val="both"/>
        <w:rPr>
          <w:color w:val="000000" w:themeColor="text1"/>
        </w:rPr>
      </w:pPr>
      <w:r w:rsidRPr="00432872">
        <w:rPr>
          <w:color w:val="000000" w:themeColor="text1"/>
        </w:rPr>
        <w:t>- спортивные площадки;</w:t>
      </w:r>
    </w:p>
    <w:p w:rsidR="00121BA0" w:rsidRPr="00432872" w:rsidRDefault="00121BA0" w:rsidP="00121BA0">
      <w:pPr>
        <w:ind w:left="-567" w:firstLine="709"/>
        <w:jc w:val="both"/>
        <w:rPr>
          <w:color w:val="000000" w:themeColor="text1"/>
        </w:rPr>
      </w:pPr>
      <w:r w:rsidRPr="00432872">
        <w:rPr>
          <w:color w:val="000000" w:themeColor="text1"/>
        </w:rPr>
        <w:t>- детские инклюзивные площадки;</w:t>
      </w:r>
    </w:p>
    <w:p w:rsidR="00121BA0" w:rsidRPr="00432872" w:rsidRDefault="00121BA0" w:rsidP="00121BA0">
      <w:pPr>
        <w:ind w:left="-567" w:firstLine="709"/>
        <w:jc w:val="both"/>
        <w:rPr>
          <w:color w:val="000000" w:themeColor="text1"/>
        </w:rPr>
      </w:pPr>
      <w:r w:rsidRPr="00432872">
        <w:rPr>
          <w:color w:val="000000" w:themeColor="text1"/>
        </w:rPr>
        <w:t>- инклюзивные спортивные площадки;</w:t>
      </w:r>
    </w:p>
    <w:p w:rsidR="00121BA0" w:rsidRPr="00432872" w:rsidRDefault="00121BA0" w:rsidP="00121BA0">
      <w:pPr>
        <w:ind w:left="-567" w:firstLine="709"/>
        <w:jc w:val="both"/>
        <w:rPr>
          <w:color w:val="000000" w:themeColor="text1"/>
        </w:rPr>
      </w:pPr>
      <w:r w:rsidRPr="00432872">
        <w:rPr>
          <w:color w:val="000000" w:themeColor="text1"/>
        </w:rPr>
        <w:t xml:space="preserve">- площадки для занятий активными видами спорта, в том числе </w:t>
      </w:r>
      <w:proofErr w:type="spellStart"/>
      <w:r w:rsidRPr="00432872">
        <w:rPr>
          <w:color w:val="000000" w:themeColor="text1"/>
        </w:rPr>
        <w:t>скейт</w:t>
      </w:r>
      <w:proofErr w:type="spellEnd"/>
      <w:r w:rsidRPr="00432872">
        <w:rPr>
          <w:color w:val="000000" w:themeColor="text1"/>
        </w:rPr>
        <w:t>-площадки.</w:t>
      </w:r>
    </w:p>
    <w:p w:rsidR="00121BA0" w:rsidRPr="00432872" w:rsidRDefault="00121BA0" w:rsidP="00121BA0">
      <w:pPr>
        <w:ind w:left="-567" w:firstLine="709"/>
        <w:jc w:val="both"/>
        <w:rPr>
          <w:color w:val="000000" w:themeColor="text1"/>
        </w:rPr>
      </w:pPr>
      <w:bookmarkStart w:id="190" w:name="sub_124"/>
      <w:r w:rsidRPr="00432872">
        <w:rPr>
          <w:color w:val="000000" w:themeColor="text1"/>
        </w:rPr>
        <w:t>4. Рекомендуется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121BA0" w:rsidRPr="00432872" w:rsidRDefault="00121BA0" w:rsidP="00121BA0">
      <w:pPr>
        <w:ind w:left="-567" w:firstLine="709"/>
        <w:jc w:val="both"/>
        <w:rPr>
          <w:color w:val="000000" w:themeColor="text1"/>
        </w:rPr>
      </w:pPr>
      <w:bookmarkStart w:id="191" w:name="sub_125"/>
      <w:bookmarkEnd w:id="190"/>
      <w:r w:rsidRPr="00432872">
        <w:rPr>
          <w:color w:val="000000" w:themeColor="text1"/>
        </w:rPr>
        <w:t>5. При планировании размеров площадок (функциональных зон площадок) рекомендуется учитывать:</w:t>
      </w:r>
    </w:p>
    <w:p w:rsidR="00121BA0" w:rsidRPr="00432872" w:rsidRDefault="00121BA0" w:rsidP="00121BA0">
      <w:pPr>
        <w:ind w:left="-567" w:firstLine="709"/>
        <w:jc w:val="both"/>
        <w:rPr>
          <w:color w:val="000000" w:themeColor="text1"/>
        </w:rPr>
      </w:pPr>
      <w:bookmarkStart w:id="192" w:name="sub_12501"/>
      <w:bookmarkEnd w:id="191"/>
      <w:r w:rsidRPr="00432872">
        <w:rPr>
          <w:color w:val="000000" w:themeColor="text1"/>
        </w:rPr>
        <w:t>а) размеры территории, на которой будет располагаться площадка;</w:t>
      </w:r>
    </w:p>
    <w:p w:rsidR="00121BA0" w:rsidRPr="00432872" w:rsidRDefault="00121BA0" w:rsidP="00121BA0">
      <w:pPr>
        <w:ind w:left="-567" w:firstLine="709"/>
        <w:jc w:val="both"/>
        <w:rPr>
          <w:color w:val="000000" w:themeColor="text1"/>
        </w:rPr>
      </w:pPr>
      <w:bookmarkStart w:id="193" w:name="sub_12502"/>
      <w:bookmarkEnd w:id="192"/>
      <w:r w:rsidRPr="00432872">
        <w:rPr>
          <w:color w:val="000000" w:themeColor="text1"/>
        </w:rPr>
        <w:t>б) функциональное предназначение и состав оборудования;</w:t>
      </w:r>
    </w:p>
    <w:p w:rsidR="00121BA0" w:rsidRPr="00432872" w:rsidRDefault="00121BA0" w:rsidP="00121BA0">
      <w:pPr>
        <w:ind w:left="-567" w:firstLine="709"/>
        <w:jc w:val="both"/>
        <w:rPr>
          <w:color w:val="000000" w:themeColor="text1"/>
        </w:rPr>
      </w:pPr>
      <w:bookmarkStart w:id="194" w:name="sub_12503"/>
      <w:bookmarkEnd w:id="193"/>
      <w:r w:rsidRPr="00432872">
        <w:rPr>
          <w:color w:val="000000" w:themeColor="text1"/>
        </w:rPr>
        <w:t>в) требования документов по безопасности площадок (зоны безопасности оборудования);</w:t>
      </w:r>
    </w:p>
    <w:p w:rsidR="00121BA0" w:rsidRPr="00432872" w:rsidRDefault="00121BA0" w:rsidP="00121BA0">
      <w:pPr>
        <w:ind w:left="-567" w:firstLine="709"/>
        <w:jc w:val="both"/>
        <w:rPr>
          <w:color w:val="000000" w:themeColor="text1"/>
        </w:rPr>
      </w:pPr>
      <w:bookmarkStart w:id="195" w:name="sub_12504"/>
      <w:bookmarkEnd w:id="194"/>
      <w:r w:rsidRPr="00432872">
        <w:rPr>
          <w:color w:val="000000" w:themeColor="text1"/>
        </w:rPr>
        <w:t>г) наличие других элементов благоустройства (разделение различных функциональных зон);</w:t>
      </w:r>
    </w:p>
    <w:p w:rsidR="00121BA0" w:rsidRPr="00432872" w:rsidRDefault="00121BA0" w:rsidP="00121BA0">
      <w:pPr>
        <w:ind w:left="-567" w:firstLine="709"/>
        <w:jc w:val="both"/>
        <w:rPr>
          <w:color w:val="000000" w:themeColor="text1"/>
        </w:rPr>
      </w:pPr>
      <w:bookmarkStart w:id="196" w:name="sub_12505"/>
      <w:bookmarkEnd w:id="195"/>
      <w:r w:rsidRPr="00432872">
        <w:rPr>
          <w:color w:val="000000" w:themeColor="text1"/>
        </w:rPr>
        <w:t>д) расположение подходов к площадке;</w:t>
      </w:r>
    </w:p>
    <w:p w:rsidR="00121BA0" w:rsidRPr="00432872" w:rsidRDefault="00121BA0" w:rsidP="00121BA0">
      <w:pPr>
        <w:ind w:left="-567" w:firstLine="709"/>
        <w:jc w:val="both"/>
        <w:rPr>
          <w:color w:val="000000" w:themeColor="text1"/>
        </w:rPr>
      </w:pPr>
      <w:bookmarkStart w:id="197" w:name="sub_12506"/>
      <w:bookmarkEnd w:id="196"/>
      <w:r w:rsidRPr="00432872">
        <w:rPr>
          <w:color w:val="000000" w:themeColor="text1"/>
        </w:rPr>
        <w:lastRenderedPageBreak/>
        <w:t>е) пропускную способность площадки.</w:t>
      </w:r>
    </w:p>
    <w:p w:rsidR="00121BA0" w:rsidRPr="00432872" w:rsidRDefault="00121BA0" w:rsidP="00121BA0">
      <w:pPr>
        <w:ind w:left="-567" w:firstLine="709"/>
        <w:jc w:val="both"/>
        <w:rPr>
          <w:color w:val="000000" w:themeColor="text1"/>
        </w:rPr>
      </w:pPr>
      <w:bookmarkStart w:id="198" w:name="sub_126"/>
      <w:bookmarkEnd w:id="197"/>
      <w:r w:rsidRPr="00432872">
        <w:rPr>
          <w:color w:val="000000" w:themeColor="text1"/>
        </w:rPr>
        <w:t>6. Планирование функционала и (или) функциональных зон площадок рекомендуется осуществлять с учетом:</w:t>
      </w:r>
    </w:p>
    <w:p w:rsidR="00121BA0" w:rsidRPr="00432872" w:rsidRDefault="00121BA0" w:rsidP="00121BA0">
      <w:pPr>
        <w:ind w:left="-567" w:firstLine="709"/>
        <w:jc w:val="both"/>
        <w:rPr>
          <w:color w:val="000000" w:themeColor="text1"/>
        </w:rPr>
      </w:pPr>
      <w:bookmarkStart w:id="199" w:name="sub_12601"/>
      <w:bookmarkEnd w:id="198"/>
      <w:r w:rsidRPr="00432872">
        <w:rPr>
          <w:color w:val="000000" w:themeColor="text1"/>
        </w:rPr>
        <w:t>а) площади земельного участка, предназначенного для размещения площадки и (или) реконструкции площадки;</w:t>
      </w:r>
    </w:p>
    <w:p w:rsidR="00121BA0" w:rsidRPr="00432872" w:rsidRDefault="00121BA0" w:rsidP="00121BA0">
      <w:pPr>
        <w:ind w:left="-567" w:firstLine="709"/>
        <w:jc w:val="both"/>
        <w:rPr>
          <w:color w:val="000000" w:themeColor="text1"/>
        </w:rPr>
      </w:pPr>
      <w:bookmarkStart w:id="200" w:name="sub_12602"/>
      <w:bookmarkEnd w:id="199"/>
      <w:r w:rsidRPr="00432872">
        <w:rPr>
          <w:color w:val="000000" w:themeColor="text1"/>
        </w:rPr>
        <w:t>б) предпочтений (выбора) жителей;</w:t>
      </w:r>
    </w:p>
    <w:p w:rsidR="00121BA0" w:rsidRPr="00432872" w:rsidRDefault="00121BA0" w:rsidP="00121BA0">
      <w:pPr>
        <w:ind w:left="-567" w:firstLine="709"/>
        <w:jc w:val="both"/>
        <w:rPr>
          <w:color w:val="000000" w:themeColor="text1"/>
        </w:rPr>
      </w:pPr>
      <w:bookmarkStart w:id="201" w:name="sub_12603"/>
      <w:bookmarkEnd w:id="200"/>
      <w:r w:rsidRPr="00432872">
        <w:rPr>
          <w:color w:val="000000" w:themeColor="text1"/>
        </w:rPr>
        <w:t>в) 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rsidR="00121BA0" w:rsidRPr="00432872" w:rsidRDefault="00121BA0" w:rsidP="00121BA0">
      <w:pPr>
        <w:ind w:left="-567" w:firstLine="709"/>
        <w:jc w:val="both"/>
        <w:rPr>
          <w:color w:val="000000" w:themeColor="text1"/>
        </w:rPr>
      </w:pPr>
      <w:bookmarkStart w:id="202" w:name="sub_12604"/>
      <w:bookmarkEnd w:id="201"/>
      <w:r w:rsidRPr="00432872">
        <w:rPr>
          <w:color w:val="000000" w:themeColor="text1"/>
        </w:rPr>
        <w:t>г) экономических возможностей для реализации проектов по благоустройству;</w:t>
      </w:r>
    </w:p>
    <w:p w:rsidR="00121BA0" w:rsidRPr="00432872" w:rsidRDefault="00121BA0" w:rsidP="00121BA0">
      <w:pPr>
        <w:ind w:left="-567" w:firstLine="709"/>
        <w:jc w:val="both"/>
        <w:rPr>
          <w:color w:val="000000" w:themeColor="text1"/>
        </w:rPr>
      </w:pPr>
      <w:bookmarkStart w:id="203" w:name="sub_12605"/>
      <w:bookmarkEnd w:id="202"/>
      <w:r w:rsidRPr="00432872">
        <w:rPr>
          <w:color w:val="000000" w:themeColor="text1"/>
        </w:rPr>
        <w:t>д) требований к безопасности площадок (технические регламенты, национальные стандарты Российской Федерации, санитарные правила и нормы);</w:t>
      </w:r>
    </w:p>
    <w:p w:rsidR="00121BA0" w:rsidRPr="00432872" w:rsidRDefault="00121BA0" w:rsidP="00121BA0">
      <w:pPr>
        <w:ind w:left="-567" w:firstLine="709"/>
        <w:jc w:val="both"/>
        <w:rPr>
          <w:color w:val="000000" w:themeColor="text1"/>
        </w:rPr>
      </w:pPr>
      <w:bookmarkStart w:id="204" w:name="sub_12606"/>
      <w:bookmarkEnd w:id="203"/>
      <w:r w:rsidRPr="00432872">
        <w:rPr>
          <w:color w:val="000000" w:themeColor="text1"/>
        </w:rPr>
        <w:t>е) природно-климатических условий;</w:t>
      </w:r>
    </w:p>
    <w:p w:rsidR="00121BA0" w:rsidRPr="00432872" w:rsidRDefault="00121BA0" w:rsidP="00121BA0">
      <w:pPr>
        <w:ind w:left="-567" w:firstLine="709"/>
        <w:jc w:val="both"/>
        <w:rPr>
          <w:color w:val="000000" w:themeColor="text1"/>
        </w:rPr>
      </w:pPr>
      <w:bookmarkStart w:id="205" w:name="sub_12607"/>
      <w:bookmarkEnd w:id="204"/>
      <w:r w:rsidRPr="00432872">
        <w:rPr>
          <w:color w:val="000000" w:themeColor="text1"/>
        </w:rPr>
        <w:t>ж) половозрастных характеристик населения, проживающего на территории квартала, микрорайона;</w:t>
      </w:r>
    </w:p>
    <w:p w:rsidR="00121BA0" w:rsidRPr="00432872" w:rsidRDefault="00121BA0" w:rsidP="00121BA0">
      <w:pPr>
        <w:ind w:left="-567" w:firstLine="709"/>
        <w:jc w:val="both"/>
        <w:rPr>
          <w:color w:val="000000" w:themeColor="text1"/>
        </w:rPr>
      </w:pPr>
      <w:bookmarkStart w:id="206" w:name="sub_12608"/>
      <w:bookmarkEnd w:id="205"/>
      <w:r w:rsidRPr="00432872">
        <w:rPr>
          <w:color w:val="000000" w:themeColor="text1"/>
        </w:rPr>
        <w:t>з) фактического наличия площадок (обеспеченности площадками с учетом их функционала) на прилегающей территории;</w:t>
      </w:r>
    </w:p>
    <w:p w:rsidR="00121BA0" w:rsidRPr="00432872" w:rsidRDefault="00121BA0" w:rsidP="00121BA0">
      <w:pPr>
        <w:ind w:left="-567" w:firstLine="709"/>
        <w:jc w:val="both"/>
        <w:rPr>
          <w:color w:val="000000" w:themeColor="text1"/>
        </w:rPr>
      </w:pPr>
      <w:bookmarkStart w:id="207" w:name="sub_12609"/>
      <w:bookmarkEnd w:id="206"/>
      <w:r w:rsidRPr="00432872">
        <w:rPr>
          <w:color w:val="000000" w:themeColor="text1"/>
        </w:rPr>
        <w:t>и) создания условий доступности площадок для всех жителей муниципального образования, включая МГН;</w:t>
      </w:r>
    </w:p>
    <w:p w:rsidR="00121BA0" w:rsidRPr="00432872" w:rsidRDefault="00121BA0" w:rsidP="00121BA0">
      <w:pPr>
        <w:ind w:left="-567" w:firstLine="709"/>
        <w:jc w:val="both"/>
        <w:rPr>
          <w:color w:val="000000" w:themeColor="text1"/>
        </w:rPr>
      </w:pPr>
      <w:bookmarkStart w:id="208" w:name="sub_12610"/>
      <w:bookmarkEnd w:id="207"/>
      <w:r w:rsidRPr="00432872">
        <w:rPr>
          <w:color w:val="000000" w:themeColor="text1"/>
        </w:rPr>
        <w:t>к) структуры прилегающей жилой застройки.</w:t>
      </w:r>
    </w:p>
    <w:p w:rsidR="00121BA0" w:rsidRPr="00432872" w:rsidRDefault="00121BA0" w:rsidP="00121BA0">
      <w:pPr>
        <w:ind w:left="-567" w:firstLine="709"/>
        <w:jc w:val="both"/>
        <w:rPr>
          <w:color w:val="000000" w:themeColor="text1"/>
        </w:rPr>
      </w:pPr>
      <w:bookmarkStart w:id="209" w:name="sub_127"/>
      <w:bookmarkEnd w:id="208"/>
      <w:r w:rsidRPr="00432872">
        <w:rPr>
          <w:color w:val="000000" w:themeColor="text1"/>
        </w:rPr>
        <w:t>7. Площадки рекомендуется изолировать от транзитного пешеходного движения. Не рекомендуется организовывать подходы к площадкам с проездов и улиц. В условиях существующей застройки на проездах и улицах, с которых осуществляется подход площадкам, рекомендуется устанавливать искусственные неровности, предназначенные для принудительного снижения скорости водителями.</w:t>
      </w:r>
      <w:bookmarkStart w:id="210" w:name="sub_128"/>
      <w:bookmarkEnd w:id="209"/>
    </w:p>
    <w:p w:rsidR="00121BA0" w:rsidRPr="00432872" w:rsidRDefault="00121BA0" w:rsidP="00121BA0">
      <w:pPr>
        <w:ind w:left="-567" w:firstLine="709"/>
        <w:jc w:val="both"/>
        <w:rPr>
          <w:color w:val="000000" w:themeColor="text1"/>
        </w:rPr>
      </w:pPr>
      <w:r w:rsidRPr="00432872">
        <w:rPr>
          <w:color w:val="000000" w:themeColor="text1"/>
        </w:rPr>
        <w:t>8.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bookmarkEnd w:id="210"/>
    <w:p w:rsidR="00121BA0" w:rsidRPr="00432872" w:rsidRDefault="00121BA0" w:rsidP="00121BA0">
      <w:pPr>
        <w:ind w:left="-567" w:firstLine="709"/>
        <w:jc w:val="both"/>
        <w:rPr>
          <w:color w:val="000000" w:themeColor="text1"/>
        </w:rPr>
      </w:pPr>
      <w:r w:rsidRPr="00432872">
        <w:rPr>
          <w:color w:val="000000" w:themeColor="text1"/>
        </w:rPr>
        <w:t>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121BA0" w:rsidRPr="00432872" w:rsidRDefault="00121BA0" w:rsidP="00121BA0">
      <w:pPr>
        <w:ind w:left="-567" w:firstLine="709"/>
        <w:jc w:val="both"/>
        <w:rPr>
          <w:color w:val="000000" w:themeColor="text1"/>
        </w:rPr>
      </w:pPr>
      <w:bookmarkStart w:id="211" w:name="sub_129"/>
      <w:r w:rsidRPr="00432872">
        <w:rPr>
          <w:color w:val="000000" w:themeColor="text1"/>
        </w:rPr>
        <w:t>9. Площадки рекомендуется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
    <w:bookmarkEnd w:id="211"/>
    <w:p w:rsidR="00121BA0" w:rsidRPr="00432872" w:rsidRDefault="00121BA0" w:rsidP="00121BA0">
      <w:pPr>
        <w:ind w:left="-567" w:firstLine="709"/>
        <w:jc w:val="both"/>
        <w:rPr>
          <w:color w:val="000000" w:themeColor="text1"/>
        </w:rPr>
      </w:pPr>
      <w:r w:rsidRPr="00432872">
        <w:rPr>
          <w:color w:val="000000" w:themeColor="text1"/>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рекомендуется осуществлять в зависимости от потребностей населения, вида и специализации благоустраиваемой площадки, функциональной зоны площадки.</w:t>
      </w:r>
    </w:p>
    <w:p w:rsidR="00121BA0" w:rsidRPr="00432872" w:rsidRDefault="00121BA0" w:rsidP="00121BA0">
      <w:pPr>
        <w:ind w:left="-567" w:firstLine="709"/>
        <w:jc w:val="both"/>
        <w:rPr>
          <w:color w:val="000000" w:themeColor="text1"/>
        </w:rPr>
      </w:pPr>
      <w:bookmarkStart w:id="212" w:name="sub_1210"/>
      <w:r w:rsidRPr="00432872">
        <w:rPr>
          <w:color w:val="000000" w:themeColor="text1"/>
        </w:rPr>
        <w:t>10. На каждой площадке рекомендуется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121BA0" w:rsidRPr="00432872" w:rsidRDefault="00121BA0" w:rsidP="00121BA0">
      <w:pPr>
        <w:ind w:left="-567" w:firstLine="709"/>
        <w:jc w:val="both"/>
        <w:rPr>
          <w:color w:val="000000" w:themeColor="text1"/>
        </w:rPr>
      </w:pPr>
      <w:bookmarkStart w:id="213" w:name="sub_1211"/>
      <w:bookmarkEnd w:id="212"/>
      <w:r w:rsidRPr="00432872">
        <w:rPr>
          <w:color w:val="000000" w:themeColor="text1"/>
        </w:rPr>
        <w:t xml:space="preserve">11. Создание, размещение, благоустройство, в том числе озеленение, освещение и оборудование площадок различного функционального назначения средствами спортивной и </w:t>
      </w:r>
      <w:r w:rsidRPr="00432872">
        <w:rPr>
          <w:color w:val="000000" w:themeColor="text1"/>
        </w:rPr>
        <w:lastRenderedPageBreak/>
        <w:t xml:space="preserve">детской игровой инфраструктуры, а также содержание площадок рекомендуется осуществлять с учетом </w:t>
      </w:r>
      <w:hyperlink r:id="rId17" w:history="1">
        <w:r w:rsidRPr="00432872">
          <w:rPr>
            <w:rStyle w:val="a6"/>
            <w:color w:val="000000" w:themeColor="text1"/>
          </w:rPr>
          <w:t>методических рекомендаций</w:t>
        </w:r>
      </w:hyperlink>
      <w:r w:rsidRPr="00432872">
        <w:rPr>
          <w:color w:val="000000" w:themeColor="text1"/>
        </w:rPr>
        <w:t xml:space="preserve"> по благоустройству общественных и дворовых территорий средствами спортивной и детской игровой инфраструктуры, утвержденных </w:t>
      </w:r>
      <w:hyperlink r:id="rId18" w:history="1">
        <w:r w:rsidRPr="00432872">
          <w:rPr>
            <w:rStyle w:val="a6"/>
            <w:color w:val="000000" w:themeColor="text1"/>
          </w:rPr>
          <w:t>приказом</w:t>
        </w:r>
      </w:hyperlink>
      <w:r w:rsidRPr="00432872">
        <w:rPr>
          <w:color w:val="000000" w:themeColor="text1"/>
        </w:rPr>
        <w:t xml:space="preserve"> Министерства строительства и жилищно-коммунального хозяйства Российской Федерации и Министерства спорта Российской Федерации от 27 декабря 2019 г. N 897/1128/</w:t>
      </w:r>
      <w:proofErr w:type="spellStart"/>
      <w:r w:rsidRPr="00432872">
        <w:rPr>
          <w:color w:val="000000" w:themeColor="text1"/>
        </w:rPr>
        <w:t>пр</w:t>
      </w:r>
      <w:proofErr w:type="spellEnd"/>
      <w:r w:rsidRPr="00432872">
        <w:rPr>
          <w:color w:val="000000" w:themeColor="text1"/>
        </w:rPr>
        <w:t xml:space="preserve"> (с учетом внесенных в них изменений).</w:t>
      </w:r>
    </w:p>
    <w:p w:rsidR="00121BA0" w:rsidRPr="00432872" w:rsidRDefault="00121BA0" w:rsidP="00121BA0">
      <w:pPr>
        <w:ind w:left="-567" w:firstLine="709"/>
        <w:jc w:val="both"/>
        <w:rPr>
          <w:b/>
          <w:color w:val="000000" w:themeColor="text1"/>
        </w:rPr>
      </w:pPr>
    </w:p>
    <w:p w:rsidR="00121BA0" w:rsidRPr="00432872" w:rsidRDefault="00121BA0" w:rsidP="00121BA0">
      <w:pPr>
        <w:ind w:left="-567" w:firstLine="709"/>
        <w:jc w:val="both"/>
        <w:rPr>
          <w:b/>
          <w:color w:val="000000" w:themeColor="text1"/>
        </w:rPr>
      </w:pPr>
      <w:r w:rsidRPr="00432872">
        <w:rPr>
          <w:b/>
          <w:color w:val="000000" w:themeColor="text1"/>
        </w:rPr>
        <w:t>Статья 28. Требования по</w:t>
      </w:r>
      <w:r w:rsidRPr="00432872">
        <w:rPr>
          <w:color w:val="000000" w:themeColor="text1"/>
        </w:rPr>
        <w:t xml:space="preserve"> </w:t>
      </w:r>
      <w:r w:rsidRPr="00432872">
        <w:rPr>
          <w:b/>
          <w:color w:val="000000" w:themeColor="text1"/>
        </w:rPr>
        <w:t>размещению малых архитектурных форм и городской мебели.</w:t>
      </w:r>
    </w:p>
    <w:p w:rsidR="00121BA0" w:rsidRPr="00432872" w:rsidRDefault="00121BA0" w:rsidP="00121BA0">
      <w:pPr>
        <w:ind w:left="-567" w:firstLine="709"/>
        <w:jc w:val="both"/>
        <w:rPr>
          <w:b/>
          <w:color w:val="000000" w:themeColor="text1"/>
        </w:rPr>
      </w:pPr>
    </w:p>
    <w:p w:rsidR="00121BA0" w:rsidRPr="00432872" w:rsidRDefault="00121BA0" w:rsidP="00121BA0">
      <w:pPr>
        <w:ind w:left="-567" w:firstLine="851"/>
        <w:jc w:val="both"/>
        <w:rPr>
          <w:color w:val="000000" w:themeColor="text1"/>
        </w:rPr>
      </w:pPr>
      <w:r w:rsidRPr="00432872">
        <w:rPr>
          <w:color w:val="000000" w:themeColor="text1"/>
        </w:rPr>
        <w:t>1. К малым архитектурным формам и городской мебели (далее – МАФ)  относятся: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городскую уличную, в том числе садово-парковую мебель (далее - уличная мебель); иные элементы, дополняющие общую композицию архитектурного ансамбля застройки муниципального образования.</w:t>
      </w:r>
    </w:p>
    <w:p w:rsidR="00121BA0" w:rsidRPr="00432872" w:rsidRDefault="00121BA0" w:rsidP="00121BA0">
      <w:pPr>
        <w:ind w:left="-567" w:firstLine="851"/>
        <w:jc w:val="both"/>
        <w:rPr>
          <w:color w:val="000000" w:themeColor="text1"/>
        </w:rPr>
      </w:pPr>
      <w:bookmarkStart w:id="214" w:name="sub_142"/>
      <w:r w:rsidRPr="00432872">
        <w:rPr>
          <w:color w:val="000000" w:themeColor="text1"/>
        </w:rPr>
        <w:t xml:space="preserve">2. В рамках решения задачи обеспечения качества городской среды при создании и благоустройстве МАФ рекомендуется учитывать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432872">
        <w:rPr>
          <w:color w:val="000000" w:themeColor="text1"/>
        </w:rPr>
        <w:t>экологичных</w:t>
      </w:r>
      <w:proofErr w:type="spellEnd"/>
      <w:r w:rsidRPr="00432872">
        <w:rPr>
          <w:color w:val="000000" w:themeColor="text1"/>
        </w:rPr>
        <w:t xml:space="preserve"> материалов, создания условий для ведения здорового образа жизни всех категорий населения.</w:t>
      </w:r>
      <w:bookmarkStart w:id="215" w:name="sub_143"/>
      <w:bookmarkEnd w:id="214"/>
    </w:p>
    <w:p w:rsidR="00121BA0" w:rsidRPr="00432872" w:rsidRDefault="00121BA0" w:rsidP="00121BA0">
      <w:pPr>
        <w:ind w:left="-567" w:firstLine="851"/>
        <w:jc w:val="both"/>
        <w:rPr>
          <w:color w:val="000000" w:themeColor="text1"/>
        </w:rPr>
      </w:pPr>
      <w:r w:rsidRPr="00432872">
        <w:rPr>
          <w:color w:val="000000" w:themeColor="text1"/>
        </w:rPr>
        <w:t>3. При проектировании и выборе МАФ, в том числе уличной мебели, рекомендуется учитывать:</w:t>
      </w:r>
    </w:p>
    <w:p w:rsidR="00121BA0" w:rsidRPr="00432872" w:rsidRDefault="00121BA0" w:rsidP="00121BA0">
      <w:pPr>
        <w:ind w:left="-567"/>
        <w:jc w:val="both"/>
        <w:rPr>
          <w:color w:val="000000" w:themeColor="text1"/>
        </w:rPr>
      </w:pPr>
      <w:bookmarkStart w:id="216" w:name="sub_14301"/>
      <w:bookmarkEnd w:id="215"/>
      <w:r w:rsidRPr="00432872">
        <w:rPr>
          <w:color w:val="000000" w:themeColor="text1"/>
        </w:rPr>
        <w:t>а) наличие свободной площади на благоустраиваемой территории;</w:t>
      </w:r>
    </w:p>
    <w:p w:rsidR="00121BA0" w:rsidRPr="00432872" w:rsidRDefault="00121BA0" w:rsidP="00121BA0">
      <w:pPr>
        <w:ind w:left="-567"/>
        <w:jc w:val="both"/>
        <w:rPr>
          <w:color w:val="000000" w:themeColor="text1"/>
        </w:rPr>
      </w:pPr>
      <w:bookmarkStart w:id="217" w:name="sub_14302"/>
      <w:bookmarkEnd w:id="216"/>
      <w:r w:rsidRPr="00432872">
        <w:rPr>
          <w:color w:val="000000" w:themeColor="text1"/>
        </w:rPr>
        <w:t>б) соответствие материалов и конструкции МАФ климату и назначению МАФ;</w:t>
      </w:r>
    </w:p>
    <w:p w:rsidR="00121BA0" w:rsidRPr="00432872" w:rsidRDefault="00121BA0" w:rsidP="00121BA0">
      <w:pPr>
        <w:ind w:left="-567"/>
        <w:jc w:val="both"/>
        <w:rPr>
          <w:color w:val="000000" w:themeColor="text1"/>
        </w:rPr>
      </w:pPr>
      <w:bookmarkStart w:id="218" w:name="sub_14303"/>
      <w:bookmarkEnd w:id="217"/>
      <w:r w:rsidRPr="00432872">
        <w:rPr>
          <w:color w:val="000000" w:themeColor="text1"/>
        </w:rPr>
        <w:t>в) защиту от образования наледи и снежных заносов, обеспечение стока воды;</w:t>
      </w:r>
    </w:p>
    <w:p w:rsidR="00121BA0" w:rsidRPr="00432872" w:rsidRDefault="00121BA0" w:rsidP="00121BA0">
      <w:pPr>
        <w:ind w:left="-567"/>
        <w:jc w:val="both"/>
        <w:rPr>
          <w:color w:val="000000" w:themeColor="text1"/>
        </w:rPr>
      </w:pPr>
      <w:bookmarkStart w:id="219" w:name="sub_14304"/>
      <w:bookmarkEnd w:id="218"/>
      <w:r w:rsidRPr="00432872">
        <w:rPr>
          <w:color w:val="000000" w:themeColor="text1"/>
        </w:rPr>
        <w:t>г) пропускную способность территории, частоту и продолжительность использования МАФ;</w:t>
      </w:r>
    </w:p>
    <w:p w:rsidR="00121BA0" w:rsidRPr="00432872" w:rsidRDefault="00121BA0" w:rsidP="00121BA0">
      <w:pPr>
        <w:ind w:left="-567"/>
        <w:jc w:val="both"/>
        <w:rPr>
          <w:color w:val="000000" w:themeColor="text1"/>
        </w:rPr>
      </w:pPr>
      <w:bookmarkStart w:id="220" w:name="sub_14305"/>
      <w:bookmarkEnd w:id="219"/>
      <w:r w:rsidRPr="00432872">
        <w:rPr>
          <w:color w:val="000000" w:themeColor="text1"/>
        </w:rPr>
        <w:t>д) возраст потенциальных пользователей МАФ;</w:t>
      </w:r>
    </w:p>
    <w:p w:rsidR="00121BA0" w:rsidRPr="00432872" w:rsidRDefault="00121BA0" w:rsidP="00121BA0">
      <w:pPr>
        <w:ind w:left="-567"/>
        <w:jc w:val="both"/>
        <w:rPr>
          <w:color w:val="000000" w:themeColor="text1"/>
        </w:rPr>
      </w:pPr>
      <w:bookmarkStart w:id="221" w:name="sub_14306"/>
      <w:bookmarkEnd w:id="220"/>
      <w:r w:rsidRPr="00432872">
        <w:rPr>
          <w:color w:val="000000" w:themeColor="text1"/>
        </w:rPr>
        <w:t>е) антивандальную защищенность МАФ от разрушения, оклейки, нанесения надписей и изображений;</w:t>
      </w:r>
    </w:p>
    <w:p w:rsidR="00121BA0" w:rsidRPr="00432872" w:rsidRDefault="00121BA0" w:rsidP="00121BA0">
      <w:pPr>
        <w:ind w:left="-567"/>
        <w:jc w:val="both"/>
        <w:rPr>
          <w:color w:val="000000" w:themeColor="text1"/>
        </w:rPr>
      </w:pPr>
      <w:bookmarkStart w:id="222" w:name="sub_14307"/>
      <w:bookmarkEnd w:id="221"/>
      <w:r w:rsidRPr="00432872">
        <w:rPr>
          <w:color w:val="000000" w:themeColor="text1"/>
        </w:rPr>
        <w:t>ж) удобство обслуживания, а также механизированной и ручной очистки территории рядом с МАФ и под конструкцией;</w:t>
      </w:r>
    </w:p>
    <w:p w:rsidR="00121BA0" w:rsidRPr="00432872" w:rsidRDefault="00121BA0" w:rsidP="00121BA0">
      <w:pPr>
        <w:ind w:left="-567"/>
        <w:jc w:val="both"/>
        <w:rPr>
          <w:color w:val="000000" w:themeColor="text1"/>
        </w:rPr>
      </w:pPr>
      <w:bookmarkStart w:id="223" w:name="sub_14308"/>
      <w:bookmarkEnd w:id="222"/>
      <w:r w:rsidRPr="00432872">
        <w:rPr>
          <w:color w:val="000000" w:themeColor="text1"/>
        </w:rPr>
        <w:t>з) возможность ремонта или замены деталей МАФ;</w:t>
      </w:r>
    </w:p>
    <w:p w:rsidR="00121BA0" w:rsidRPr="00432872" w:rsidRDefault="00121BA0" w:rsidP="00121BA0">
      <w:pPr>
        <w:ind w:left="-567"/>
        <w:jc w:val="both"/>
        <w:rPr>
          <w:color w:val="000000" w:themeColor="text1"/>
        </w:rPr>
      </w:pPr>
      <w:bookmarkStart w:id="224" w:name="sub_14309"/>
      <w:bookmarkEnd w:id="223"/>
      <w:r w:rsidRPr="00432872">
        <w:rPr>
          <w:color w:val="000000" w:themeColor="text1"/>
        </w:rPr>
        <w:t>и) интенсивность пешеходного и автомобильного движения, близость транспортных узлов;</w:t>
      </w:r>
    </w:p>
    <w:p w:rsidR="00121BA0" w:rsidRPr="00432872" w:rsidRDefault="00121BA0" w:rsidP="00121BA0">
      <w:pPr>
        <w:ind w:left="-567"/>
        <w:jc w:val="both"/>
        <w:rPr>
          <w:color w:val="000000" w:themeColor="text1"/>
        </w:rPr>
      </w:pPr>
      <w:bookmarkStart w:id="225" w:name="sub_14310"/>
      <w:bookmarkEnd w:id="224"/>
      <w:r w:rsidRPr="00432872">
        <w:rPr>
          <w:color w:val="000000" w:themeColor="text1"/>
        </w:rPr>
        <w:t>к) эргономичность конструкций (высоту и наклон спинки скамеек, высоту урн и другие характеристики);</w:t>
      </w:r>
    </w:p>
    <w:p w:rsidR="00121BA0" w:rsidRPr="00432872" w:rsidRDefault="00121BA0" w:rsidP="00121BA0">
      <w:pPr>
        <w:ind w:left="-567"/>
        <w:jc w:val="both"/>
        <w:rPr>
          <w:color w:val="000000" w:themeColor="text1"/>
        </w:rPr>
      </w:pPr>
      <w:bookmarkStart w:id="226" w:name="sub_14311"/>
      <w:bookmarkEnd w:id="225"/>
      <w:r w:rsidRPr="00432872">
        <w:rPr>
          <w:color w:val="000000" w:themeColor="text1"/>
        </w:rPr>
        <w:t>л) расцветку и стилистическое сочетание с другими МАФ и окружающей архитектурой;</w:t>
      </w:r>
    </w:p>
    <w:p w:rsidR="00121BA0" w:rsidRPr="00432872" w:rsidRDefault="00121BA0" w:rsidP="00121BA0">
      <w:pPr>
        <w:ind w:left="-567"/>
        <w:jc w:val="both"/>
        <w:rPr>
          <w:color w:val="000000" w:themeColor="text1"/>
        </w:rPr>
      </w:pPr>
      <w:bookmarkStart w:id="227" w:name="sub_14312"/>
      <w:bookmarkEnd w:id="226"/>
      <w:r w:rsidRPr="00432872">
        <w:rPr>
          <w:color w:val="000000" w:themeColor="text1"/>
        </w:rPr>
        <w:t>м) безопасность для потенциальных пользователей.</w:t>
      </w:r>
    </w:p>
    <w:p w:rsidR="00121BA0" w:rsidRPr="00432872" w:rsidRDefault="00121BA0" w:rsidP="00121BA0">
      <w:pPr>
        <w:ind w:left="-567" w:firstLine="851"/>
        <w:jc w:val="both"/>
        <w:rPr>
          <w:color w:val="000000" w:themeColor="text1"/>
        </w:rPr>
      </w:pPr>
      <w:bookmarkStart w:id="228" w:name="sub_144"/>
      <w:bookmarkEnd w:id="227"/>
      <w:r w:rsidRPr="00432872">
        <w:rPr>
          <w:color w:val="000000" w:themeColor="text1"/>
        </w:rPr>
        <w:t>4. При установке МАФ и уличной мебели рекомендуется предусматривать обеспечение:</w:t>
      </w:r>
    </w:p>
    <w:p w:rsidR="00121BA0" w:rsidRPr="00432872" w:rsidRDefault="00121BA0" w:rsidP="00121BA0">
      <w:pPr>
        <w:ind w:left="-567"/>
        <w:jc w:val="both"/>
        <w:rPr>
          <w:color w:val="000000" w:themeColor="text1"/>
        </w:rPr>
      </w:pPr>
      <w:bookmarkStart w:id="229" w:name="sub_14401"/>
      <w:bookmarkEnd w:id="228"/>
      <w:r w:rsidRPr="00432872">
        <w:rPr>
          <w:color w:val="000000" w:themeColor="text1"/>
        </w:rPr>
        <w:t>а) расположения МАФ, не создающего препятствий для пешеходов;</w:t>
      </w:r>
    </w:p>
    <w:p w:rsidR="00121BA0" w:rsidRPr="00432872" w:rsidRDefault="00121BA0" w:rsidP="00121BA0">
      <w:pPr>
        <w:ind w:left="-567"/>
        <w:jc w:val="both"/>
        <w:rPr>
          <w:color w:val="000000" w:themeColor="text1"/>
        </w:rPr>
      </w:pPr>
      <w:bookmarkStart w:id="230" w:name="sub_14402"/>
      <w:bookmarkEnd w:id="229"/>
      <w:r w:rsidRPr="00432872">
        <w:rPr>
          <w:color w:val="000000" w:themeColor="text1"/>
        </w:rPr>
        <w:t>б) приоритета компактной установки МАФ на минимальной площади в местах большого скопления людей;</w:t>
      </w:r>
    </w:p>
    <w:p w:rsidR="00121BA0" w:rsidRPr="00432872" w:rsidRDefault="00121BA0" w:rsidP="00121BA0">
      <w:pPr>
        <w:ind w:left="-567"/>
        <w:jc w:val="both"/>
        <w:rPr>
          <w:color w:val="000000" w:themeColor="text1"/>
        </w:rPr>
      </w:pPr>
      <w:bookmarkStart w:id="231" w:name="sub_14403"/>
      <w:bookmarkEnd w:id="230"/>
      <w:r w:rsidRPr="00432872">
        <w:rPr>
          <w:color w:val="000000" w:themeColor="text1"/>
        </w:rPr>
        <w:t>в) устойчивости конструкции;</w:t>
      </w:r>
    </w:p>
    <w:p w:rsidR="00121BA0" w:rsidRPr="00432872" w:rsidRDefault="00121BA0" w:rsidP="00121BA0">
      <w:pPr>
        <w:ind w:left="-567"/>
        <w:jc w:val="both"/>
        <w:rPr>
          <w:color w:val="000000" w:themeColor="text1"/>
        </w:rPr>
      </w:pPr>
      <w:bookmarkStart w:id="232" w:name="sub_14404"/>
      <w:bookmarkEnd w:id="231"/>
      <w:r w:rsidRPr="00432872">
        <w:rPr>
          <w:color w:val="000000" w:themeColor="text1"/>
        </w:rPr>
        <w:t>г) надежной фиксации или возможности перемещения элементов в зависимости от типа МАФ и условий расположения;</w:t>
      </w:r>
    </w:p>
    <w:p w:rsidR="00121BA0" w:rsidRPr="00432872" w:rsidRDefault="00121BA0" w:rsidP="00121BA0">
      <w:pPr>
        <w:ind w:left="-567"/>
        <w:jc w:val="both"/>
        <w:rPr>
          <w:color w:val="000000" w:themeColor="text1"/>
        </w:rPr>
      </w:pPr>
      <w:bookmarkStart w:id="233" w:name="sub_14405"/>
      <w:bookmarkEnd w:id="232"/>
      <w:r w:rsidRPr="00432872">
        <w:rPr>
          <w:color w:val="000000" w:themeColor="text1"/>
        </w:rPr>
        <w:t>д) наличия в каждой конкретной зоне благоустраиваемой территории рекомендуемых типов МАФ для такой зоны.</w:t>
      </w:r>
    </w:p>
    <w:p w:rsidR="00121BA0" w:rsidRPr="00432872" w:rsidRDefault="00121BA0" w:rsidP="00121BA0">
      <w:pPr>
        <w:ind w:left="-567" w:firstLine="851"/>
        <w:jc w:val="both"/>
        <w:rPr>
          <w:color w:val="000000" w:themeColor="text1"/>
        </w:rPr>
      </w:pPr>
      <w:bookmarkStart w:id="234" w:name="sub_145"/>
      <w:bookmarkEnd w:id="233"/>
      <w:r w:rsidRPr="00432872">
        <w:rPr>
          <w:color w:val="000000" w:themeColor="text1"/>
        </w:rPr>
        <w:t>5. При размещении уличной мебели рекомендуется:</w:t>
      </w:r>
    </w:p>
    <w:p w:rsidR="00121BA0" w:rsidRPr="00432872" w:rsidRDefault="00121BA0" w:rsidP="00121BA0">
      <w:pPr>
        <w:ind w:left="-567"/>
        <w:jc w:val="both"/>
        <w:rPr>
          <w:color w:val="000000" w:themeColor="text1"/>
        </w:rPr>
      </w:pPr>
      <w:bookmarkStart w:id="235" w:name="sub_14501"/>
      <w:bookmarkEnd w:id="234"/>
      <w:r w:rsidRPr="00432872">
        <w:rPr>
          <w:color w:val="000000" w:themeColor="text1"/>
        </w:rPr>
        <w:lastRenderedPageBreak/>
        <w:t>а) осуществлять установку скамеек на твердые виды покрытия или фундамент. При наличии фундамента его части рекомендуется выполнять не выступающими над поверхностью земли;</w:t>
      </w:r>
    </w:p>
    <w:p w:rsidR="00121BA0" w:rsidRPr="00432872" w:rsidRDefault="00121BA0" w:rsidP="00121BA0">
      <w:pPr>
        <w:ind w:left="-567"/>
        <w:jc w:val="both"/>
        <w:rPr>
          <w:color w:val="000000" w:themeColor="text1"/>
        </w:rPr>
      </w:pPr>
      <w:bookmarkStart w:id="236" w:name="sub_14502"/>
      <w:bookmarkEnd w:id="235"/>
      <w:r w:rsidRPr="00432872">
        <w:rPr>
          <w:color w:val="000000" w:themeColor="text1"/>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121BA0" w:rsidRPr="00432872" w:rsidRDefault="00121BA0" w:rsidP="00121BA0">
      <w:pPr>
        <w:ind w:left="-567"/>
        <w:jc w:val="both"/>
        <w:rPr>
          <w:color w:val="000000" w:themeColor="text1"/>
        </w:rPr>
      </w:pPr>
      <w:bookmarkStart w:id="237" w:name="sub_14503"/>
      <w:bookmarkEnd w:id="236"/>
      <w:r w:rsidRPr="00432872">
        <w:rPr>
          <w:color w:val="000000" w:themeColor="text1"/>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121BA0" w:rsidRPr="00432872" w:rsidRDefault="00121BA0" w:rsidP="00121BA0">
      <w:pPr>
        <w:ind w:left="-567" w:firstLine="851"/>
        <w:jc w:val="both"/>
        <w:rPr>
          <w:color w:val="000000" w:themeColor="text1"/>
        </w:rPr>
      </w:pPr>
      <w:bookmarkStart w:id="238" w:name="sub_146"/>
      <w:bookmarkEnd w:id="237"/>
      <w:r w:rsidRPr="00432872">
        <w:rPr>
          <w:color w:val="000000" w:themeColor="text1"/>
        </w:rPr>
        <w:t>6. На тротуарах автомобильных дорог рекомендуется использовать следующие типы МАФ:</w:t>
      </w:r>
    </w:p>
    <w:p w:rsidR="00121BA0" w:rsidRPr="00432872" w:rsidRDefault="00121BA0" w:rsidP="00121BA0">
      <w:pPr>
        <w:ind w:left="-567" w:firstLine="851"/>
        <w:jc w:val="both"/>
        <w:rPr>
          <w:color w:val="000000" w:themeColor="text1"/>
        </w:rPr>
      </w:pPr>
      <w:bookmarkStart w:id="239" w:name="sub_14601"/>
      <w:bookmarkEnd w:id="238"/>
      <w:r w:rsidRPr="00432872">
        <w:rPr>
          <w:color w:val="000000" w:themeColor="text1"/>
        </w:rPr>
        <w:t>а) установки освещения;</w:t>
      </w:r>
    </w:p>
    <w:p w:rsidR="00121BA0" w:rsidRPr="00432872" w:rsidRDefault="00121BA0" w:rsidP="00121BA0">
      <w:pPr>
        <w:ind w:left="-567"/>
        <w:jc w:val="both"/>
        <w:rPr>
          <w:color w:val="000000" w:themeColor="text1"/>
        </w:rPr>
      </w:pPr>
      <w:bookmarkStart w:id="240" w:name="sub_14602"/>
      <w:bookmarkEnd w:id="239"/>
      <w:r w:rsidRPr="00432872">
        <w:rPr>
          <w:color w:val="000000" w:themeColor="text1"/>
        </w:rPr>
        <w:t>б) скамьи без спинок, оборудованные местом для сумок;</w:t>
      </w:r>
    </w:p>
    <w:p w:rsidR="00121BA0" w:rsidRPr="00432872" w:rsidRDefault="00121BA0" w:rsidP="00121BA0">
      <w:pPr>
        <w:ind w:left="-567"/>
        <w:jc w:val="both"/>
        <w:rPr>
          <w:color w:val="000000" w:themeColor="text1"/>
        </w:rPr>
      </w:pPr>
      <w:bookmarkStart w:id="241" w:name="sub_14603"/>
      <w:bookmarkEnd w:id="240"/>
      <w:r w:rsidRPr="00432872">
        <w:rPr>
          <w:color w:val="000000" w:themeColor="text1"/>
        </w:rPr>
        <w:t>в) опоры у скамеек, предназначенных для людей с ограниченными возможностями;</w:t>
      </w:r>
    </w:p>
    <w:p w:rsidR="00121BA0" w:rsidRPr="00432872" w:rsidRDefault="00121BA0" w:rsidP="00121BA0">
      <w:pPr>
        <w:ind w:left="-567"/>
        <w:jc w:val="both"/>
        <w:rPr>
          <w:color w:val="000000" w:themeColor="text1"/>
        </w:rPr>
      </w:pPr>
      <w:bookmarkStart w:id="242" w:name="sub_14604"/>
      <w:bookmarkEnd w:id="241"/>
      <w:r w:rsidRPr="00432872">
        <w:rPr>
          <w:color w:val="000000" w:themeColor="text1"/>
        </w:rPr>
        <w:t>г) ограждения (в местах необходимости обеспечения защиты пешеходов от наезда автомобилей);</w:t>
      </w:r>
    </w:p>
    <w:p w:rsidR="00121BA0" w:rsidRPr="00432872" w:rsidRDefault="00121BA0" w:rsidP="00121BA0">
      <w:pPr>
        <w:ind w:left="-567"/>
        <w:jc w:val="both"/>
        <w:rPr>
          <w:color w:val="000000" w:themeColor="text1"/>
        </w:rPr>
      </w:pPr>
      <w:bookmarkStart w:id="243" w:name="sub_14605"/>
      <w:bookmarkEnd w:id="242"/>
      <w:r w:rsidRPr="00432872">
        <w:rPr>
          <w:color w:val="000000" w:themeColor="text1"/>
        </w:rPr>
        <w:t>д) кадки, цветочницы, вазоны, кашпо, в том числе подвесные;</w:t>
      </w:r>
    </w:p>
    <w:p w:rsidR="00121BA0" w:rsidRPr="00432872" w:rsidRDefault="00121BA0" w:rsidP="00121BA0">
      <w:pPr>
        <w:ind w:left="-567"/>
        <w:jc w:val="both"/>
        <w:rPr>
          <w:color w:val="000000" w:themeColor="text1"/>
        </w:rPr>
      </w:pPr>
      <w:bookmarkStart w:id="244" w:name="sub_14606"/>
      <w:bookmarkEnd w:id="243"/>
      <w:r w:rsidRPr="00432872">
        <w:rPr>
          <w:color w:val="000000" w:themeColor="text1"/>
        </w:rPr>
        <w:t>е) урны.</w:t>
      </w:r>
    </w:p>
    <w:p w:rsidR="00121BA0" w:rsidRPr="00432872" w:rsidRDefault="00121BA0" w:rsidP="00121BA0">
      <w:pPr>
        <w:ind w:left="-567" w:firstLine="851"/>
        <w:jc w:val="both"/>
        <w:rPr>
          <w:color w:val="000000" w:themeColor="text1"/>
        </w:rPr>
      </w:pPr>
      <w:bookmarkStart w:id="245" w:name="sub_147"/>
      <w:bookmarkEnd w:id="244"/>
      <w:r w:rsidRPr="00432872">
        <w:rPr>
          <w:color w:val="000000" w:themeColor="text1"/>
        </w:rPr>
        <w:t>7. В правилах благоустройства территории муниципального образования рекомендуется предусмотреть особые требования к МАФ и уличной мебели, устанавливаемым на территории исторической застройки населенных пунктов, а также на территориях центров притяжения, наиболее часто посещаемых жителями населенного пункта и туристами.</w:t>
      </w:r>
    </w:p>
    <w:p w:rsidR="00121BA0" w:rsidRPr="00432872" w:rsidRDefault="00121BA0" w:rsidP="00121BA0">
      <w:pPr>
        <w:ind w:left="-567" w:firstLine="851"/>
        <w:jc w:val="both"/>
        <w:rPr>
          <w:color w:val="000000" w:themeColor="text1"/>
        </w:rPr>
      </w:pPr>
      <w:bookmarkStart w:id="246" w:name="sub_148"/>
      <w:bookmarkEnd w:id="245"/>
      <w:r w:rsidRPr="00432872">
        <w:rPr>
          <w:color w:val="000000" w:themeColor="text1"/>
        </w:rPr>
        <w:t>8. Для пешеходных зон и коммуникаций рекомендуется использовать следующие типы МАФ:</w:t>
      </w:r>
    </w:p>
    <w:p w:rsidR="00121BA0" w:rsidRPr="00432872" w:rsidRDefault="00121BA0" w:rsidP="00121BA0">
      <w:pPr>
        <w:ind w:left="-567"/>
        <w:jc w:val="both"/>
        <w:rPr>
          <w:color w:val="000000" w:themeColor="text1"/>
        </w:rPr>
      </w:pPr>
      <w:bookmarkStart w:id="247" w:name="sub_14801"/>
      <w:bookmarkEnd w:id="246"/>
      <w:r w:rsidRPr="00432872">
        <w:rPr>
          <w:color w:val="000000" w:themeColor="text1"/>
        </w:rPr>
        <w:t>а) установки освещения;</w:t>
      </w:r>
    </w:p>
    <w:p w:rsidR="00121BA0" w:rsidRPr="00432872" w:rsidRDefault="00121BA0" w:rsidP="00121BA0">
      <w:pPr>
        <w:ind w:left="-567"/>
        <w:jc w:val="both"/>
        <w:rPr>
          <w:color w:val="000000" w:themeColor="text1"/>
        </w:rPr>
      </w:pPr>
      <w:bookmarkStart w:id="248" w:name="sub_14802"/>
      <w:bookmarkEnd w:id="247"/>
      <w:r w:rsidRPr="00432872">
        <w:rPr>
          <w:color w:val="000000" w:themeColor="text1"/>
        </w:rPr>
        <w:t>б) скамьи, предполагающие длительное, комфортное сидение;</w:t>
      </w:r>
    </w:p>
    <w:p w:rsidR="00121BA0" w:rsidRPr="00432872" w:rsidRDefault="00121BA0" w:rsidP="00121BA0">
      <w:pPr>
        <w:ind w:left="-567"/>
        <w:jc w:val="both"/>
        <w:rPr>
          <w:color w:val="000000" w:themeColor="text1"/>
        </w:rPr>
      </w:pPr>
      <w:bookmarkStart w:id="249" w:name="sub_14803"/>
      <w:bookmarkEnd w:id="248"/>
      <w:r w:rsidRPr="00432872">
        <w:rPr>
          <w:color w:val="000000" w:themeColor="text1"/>
        </w:rPr>
        <w:t>в) цветочницы, вазоны, кашпо;</w:t>
      </w:r>
    </w:p>
    <w:p w:rsidR="00121BA0" w:rsidRPr="00432872" w:rsidRDefault="00121BA0" w:rsidP="00121BA0">
      <w:pPr>
        <w:ind w:left="-567"/>
        <w:jc w:val="both"/>
        <w:rPr>
          <w:color w:val="000000" w:themeColor="text1"/>
        </w:rPr>
      </w:pPr>
      <w:bookmarkStart w:id="250" w:name="sub_14804"/>
      <w:bookmarkEnd w:id="249"/>
      <w:r w:rsidRPr="00432872">
        <w:rPr>
          <w:color w:val="000000" w:themeColor="text1"/>
        </w:rPr>
        <w:t>г) информационные стенды;</w:t>
      </w:r>
    </w:p>
    <w:p w:rsidR="00121BA0" w:rsidRPr="00432872" w:rsidRDefault="00121BA0" w:rsidP="00121BA0">
      <w:pPr>
        <w:ind w:left="-567"/>
        <w:jc w:val="both"/>
        <w:rPr>
          <w:color w:val="000000" w:themeColor="text1"/>
        </w:rPr>
      </w:pPr>
      <w:bookmarkStart w:id="251" w:name="sub_14805"/>
      <w:bookmarkEnd w:id="250"/>
      <w:r w:rsidRPr="00432872">
        <w:rPr>
          <w:color w:val="000000" w:themeColor="text1"/>
        </w:rPr>
        <w:t>д) ограждения (в местах необходимости обеспечения защиты пешеходов от наезда автомобилей);</w:t>
      </w:r>
    </w:p>
    <w:p w:rsidR="00121BA0" w:rsidRPr="00432872" w:rsidRDefault="00121BA0" w:rsidP="00121BA0">
      <w:pPr>
        <w:ind w:left="-567"/>
        <w:jc w:val="both"/>
        <w:rPr>
          <w:color w:val="000000" w:themeColor="text1"/>
        </w:rPr>
      </w:pPr>
      <w:bookmarkStart w:id="252" w:name="sub_14806"/>
      <w:bookmarkEnd w:id="251"/>
      <w:r w:rsidRPr="00432872">
        <w:rPr>
          <w:color w:val="000000" w:themeColor="text1"/>
        </w:rPr>
        <w:t>е) столы для настольных игр;</w:t>
      </w:r>
    </w:p>
    <w:p w:rsidR="00121BA0" w:rsidRPr="00432872" w:rsidRDefault="00121BA0" w:rsidP="00121BA0">
      <w:pPr>
        <w:ind w:left="-567"/>
        <w:jc w:val="both"/>
        <w:rPr>
          <w:color w:val="000000" w:themeColor="text1"/>
        </w:rPr>
      </w:pPr>
      <w:bookmarkStart w:id="253" w:name="sub_14807"/>
      <w:bookmarkEnd w:id="252"/>
      <w:r w:rsidRPr="00432872">
        <w:rPr>
          <w:color w:val="000000" w:themeColor="text1"/>
        </w:rPr>
        <w:t>ж) урны.</w:t>
      </w:r>
    </w:p>
    <w:p w:rsidR="00121BA0" w:rsidRPr="00432872" w:rsidRDefault="00121BA0" w:rsidP="00121BA0">
      <w:pPr>
        <w:ind w:left="-567" w:firstLine="851"/>
        <w:jc w:val="both"/>
        <w:rPr>
          <w:color w:val="000000" w:themeColor="text1"/>
        </w:rPr>
      </w:pPr>
      <w:bookmarkStart w:id="254" w:name="sub_149"/>
      <w:bookmarkEnd w:id="253"/>
      <w:r w:rsidRPr="00432872">
        <w:rPr>
          <w:color w:val="000000" w:themeColor="text1"/>
        </w:rPr>
        <w:t xml:space="preserve">9. При размещении урн рекомендуется выбирать урны достаточной высоты и объема, с рельефным </w:t>
      </w:r>
      <w:proofErr w:type="spellStart"/>
      <w:r w:rsidRPr="00432872">
        <w:rPr>
          <w:color w:val="000000" w:themeColor="text1"/>
        </w:rPr>
        <w:t>текстурированием</w:t>
      </w:r>
      <w:proofErr w:type="spellEnd"/>
      <w:r w:rsidRPr="00432872">
        <w:rPr>
          <w:color w:val="000000" w:themeColor="text1"/>
        </w:rPr>
        <w:t xml:space="preserve"> или перфорированием для защиты от графического вандализма и козырьком для защиты от осадков. Рекомендуется применение вставных ведер и мусорных мешков.</w:t>
      </w:r>
    </w:p>
    <w:p w:rsidR="00121BA0" w:rsidRPr="00432872" w:rsidRDefault="00121BA0" w:rsidP="00121BA0">
      <w:pPr>
        <w:ind w:left="-567" w:firstLine="851"/>
        <w:jc w:val="both"/>
        <w:rPr>
          <w:color w:val="000000" w:themeColor="text1"/>
        </w:rPr>
      </w:pPr>
      <w:bookmarkStart w:id="255" w:name="sub_1410"/>
      <w:bookmarkEnd w:id="254"/>
      <w:r w:rsidRPr="00432872">
        <w:rPr>
          <w:color w:val="000000" w:themeColor="text1"/>
        </w:rPr>
        <w:t>10. В целях защиты МАФ от графического вандализма рекомендуется:</w:t>
      </w:r>
    </w:p>
    <w:p w:rsidR="00121BA0" w:rsidRPr="00432872" w:rsidRDefault="00121BA0" w:rsidP="00121BA0">
      <w:pPr>
        <w:ind w:left="-567"/>
        <w:jc w:val="both"/>
        <w:rPr>
          <w:color w:val="000000" w:themeColor="text1"/>
        </w:rPr>
      </w:pPr>
      <w:bookmarkStart w:id="256" w:name="sub_141001"/>
      <w:bookmarkEnd w:id="255"/>
      <w:r w:rsidRPr="00432872">
        <w:rPr>
          <w:color w:val="000000" w:themeColor="text1"/>
        </w:rPr>
        <w:t xml:space="preserve">а) минимизировать площадь поверхностей МАФ, при этом свободные поверхности рекомендуется делать с рельефным </w:t>
      </w:r>
      <w:proofErr w:type="spellStart"/>
      <w:r w:rsidRPr="00432872">
        <w:rPr>
          <w:color w:val="000000" w:themeColor="text1"/>
        </w:rPr>
        <w:t>текстурированием</w:t>
      </w:r>
      <w:proofErr w:type="spellEnd"/>
      <w:r w:rsidRPr="00432872">
        <w:rPr>
          <w:color w:val="000000" w:themeColor="text1"/>
        </w:rPr>
        <w:t xml:space="preserve"> или перфорированием, препятствующим графическому вандализму или облегчающим его устранение;</w:t>
      </w:r>
    </w:p>
    <w:p w:rsidR="00121BA0" w:rsidRPr="00432872" w:rsidRDefault="00121BA0" w:rsidP="00121BA0">
      <w:pPr>
        <w:ind w:left="-567"/>
        <w:jc w:val="both"/>
        <w:rPr>
          <w:color w:val="000000" w:themeColor="text1"/>
        </w:rPr>
      </w:pPr>
      <w:bookmarkStart w:id="257" w:name="sub_141002"/>
      <w:bookmarkEnd w:id="256"/>
      <w:r w:rsidRPr="00432872">
        <w:rPr>
          <w:color w:val="000000" w:themeColor="text1"/>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других элементы).</w:t>
      </w:r>
    </w:p>
    <w:p w:rsidR="00121BA0" w:rsidRPr="00432872" w:rsidRDefault="00121BA0" w:rsidP="00121BA0">
      <w:pPr>
        <w:ind w:left="-567"/>
        <w:jc w:val="both"/>
        <w:rPr>
          <w:color w:val="000000" w:themeColor="text1"/>
        </w:rPr>
      </w:pPr>
      <w:bookmarkStart w:id="258" w:name="sub_141003"/>
      <w:bookmarkEnd w:id="257"/>
      <w:r w:rsidRPr="00432872">
        <w:rPr>
          <w:color w:val="000000" w:themeColor="text1"/>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121BA0" w:rsidRPr="00432872" w:rsidRDefault="00121BA0" w:rsidP="00121BA0">
      <w:pPr>
        <w:ind w:left="-567"/>
        <w:jc w:val="both"/>
        <w:rPr>
          <w:color w:val="000000" w:themeColor="text1"/>
        </w:rPr>
      </w:pPr>
      <w:bookmarkStart w:id="259" w:name="sub_141004"/>
      <w:bookmarkEnd w:id="258"/>
      <w:r w:rsidRPr="00432872">
        <w:rPr>
          <w:color w:val="000000" w:themeColor="text1"/>
        </w:rPr>
        <w:t>г) выбирать или проектировать рельефные поверхности опор освещения, в том числе с использованием краски, содержащей рельефные частицы.</w:t>
      </w:r>
    </w:p>
    <w:p w:rsidR="00121BA0" w:rsidRPr="00432872" w:rsidRDefault="00121BA0" w:rsidP="00121BA0">
      <w:pPr>
        <w:ind w:left="-567" w:firstLine="851"/>
        <w:jc w:val="both"/>
        <w:rPr>
          <w:color w:val="000000" w:themeColor="text1"/>
        </w:rPr>
      </w:pPr>
      <w:bookmarkStart w:id="260" w:name="sub_1411"/>
      <w:bookmarkEnd w:id="259"/>
      <w:r w:rsidRPr="00432872">
        <w:rPr>
          <w:color w:val="000000" w:themeColor="text1"/>
        </w:rPr>
        <w:t>11. При установке МАФ рекомендуется учитывать иные элементы благоустройства, установленные на благоустраиваемой территории, а также процессы их эксплуатации и содержания, в том числе процессы уборки и ремонта.</w:t>
      </w:r>
      <w:bookmarkEnd w:id="213"/>
      <w:bookmarkEnd w:id="260"/>
    </w:p>
    <w:p w:rsidR="00121BA0" w:rsidRPr="00432872" w:rsidRDefault="00121BA0" w:rsidP="00121BA0">
      <w:pPr>
        <w:ind w:left="-567" w:firstLine="851"/>
        <w:jc w:val="both"/>
        <w:rPr>
          <w:color w:val="000000" w:themeColor="text1"/>
        </w:rPr>
      </w:pPr>
    </w:p>
    <w:p w:rsidR="00121BA0" w:rsidRPr="00432872" w:rsidRDefault="00121BA0" w:rsidP="00121BA0">
      <w:pPr>
        <w:ind w:left="-567" w:firstLine="993"/>
        <w:jc w:val="both"/>
        <w:rPr>
          <w:b/>
          <w:color w:val="000000" w:themeColor="text1"/>
        </w:rPr>
      </w:pPr>
      <w:r w:rsidRPr="00432872">
        <w:rPr>
          <w:b/>
          <w:color w:val="000000" w:themeColor="text1"/>
        </w:rPr>
        <w:lastRenderedPageBreak/>
        <w:t>Статья 29. Требования праздничного и (или) тематического оформления муниципального образования.</w:t>
      </w:r>
      <w:bookmarkStart w:id="261" w:name="sub_221"/>
    </w:p>
    <w:p w:rsidR="00121BA0" w:rsidRPr="00432872" w:rsidRDefault="00121BA0" w:rsidP="00121BA0">
      <w:pPr>
        <w:ind w:left="-567" w:firstLine="993"/>
        <w:jc w:val="both"/>
        <w:rPr>
          <w:b/>
          <w:color w:val="000000" w:themeColor="text1"/>
        </w:rPr>
      </w:pPr>
      <w:r w:rsidRPr="00432872">
        <w:rPr>
          <w:color w:val="000000" w:themeColor="text1"/>
        </w:rPr>
        <w:t>1. Настоящими правилами регламентируется вопросы праздничного и (или) тематического оформления муниципального образования,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121BA0" w:rsidRPr="00432872" w:rsidRDefault="00121BA0" w:rsidP="00121BA0">
      <w:pPr>
        <w:ind w:left="-567" w:firstLine="993"/>
        <w:jc w:val="both"/>
        <w:rPr>
          <w:color w:val="000000" w:themeColor="text1"/>
        </w:rPr>
      </w:pPr>
      <w:bookmarkStart w:id="262" w:name="sub_222"/>
      <w:bookmarkEnd w:id="261"/>
      <w:r w:rsidRPr="00432872">
        <w:rPr>
          <w:color w:val="000000" w:themeColor="text1"/>
        </w:rPr>
        <w:t>2. В перечень объектов праздничного оформления включается:</w:t>
      </w:r>
    </w:p>
    <w:p w:rsidR="00121BA0" w:rsidRPr="00432872" w:rsidRDefault="00121BA0" w:rsidP="00121BA0">
      <w:pPr>
        <w:ind w:left="-567" w:firstLine="993"/>
        <w:jc w:val="both"/>
        <w:rPr>
          <w:color w:val="000000" w:themeColor="text1"/>
        </w:rPr>
      </w:pPr>
      <w:bookmarkStart w:id="263" w:name="sub_22201"/>
      <w:bookmarkEnd w:id="262"/>
      <w:r w:rsidRPr="00432872">
        <w:rPr>
          <w:color w:val="000000" w:themeColor="text1"/>
        </w:rPr>
        <w:t>а) площади, улицы, бульвары, мостовые сооружения, магистрали;</w:t>
      </w:r>
    </w:p>
    <w:p w:rsidR="00121BA0" w:rsidRPr="00432872" w:rsidRDefault="00121BA0" w:rsidP="00121BA0">
      <w:pPr>
        <w:ind w:left="-567" w:firstLine="993"/>
        <w:jc w:val="both"/>
        <w:rPr>
          <w:color w:val="000000" w:themeColor="text1"/>
        </w:rPr>
      </w:pPr>
      <w:bookmarkStart w:id="264" w:name="sub_22202"/>
      <w:bookmarkEnd w:id="263"/>
      <w:r w:rsidRPr="00432872">
        <w:rPr>
          <w:color w:val="000000" w:themeColor="text1"/>
        </w:rPr>
        <w:t>б) места массовых гуляний, парки, скверы, набережные;</w:t>
      </w:r>
    </w:p>
    <w:p w:rsidR="00121BA0" w:rsidRPr="00432872" w:rsidRDefault="00121BA0" w:rsidP="00121BA0">
      <w:pPr>
        <w:ind w:left="-567" w:firstLine="993"/>
        <w:jc w:val="both"/>
        <w:rPr>
          <w:color w:val="000000" w:themeColor="text1"/>
        </w:rPr>
      </w:pPr>
      <w:bookmarkStart w:id="265" w:name="sub_22203"/>
      <w:bookmarkEnd w:id="264"/>
      <w:r w:rsidRPr="00432872">
        <w:rPr>
          <w:color w:val="000000" w:themeColor="text1"/>
        </w:rPr>
        <w:t>в) фасады зданий;</w:t>
      </w:r>
    </w:p>
    <w:p w:rsidR="00121BA0" w:rsidRPr="00432872" w:rsidRDefault="00121BA0" w:rsidP="00121BA0">
      <w:pPr>
        <w:ind w:left="-567" w:firstLine="993"/>
        <w:jc w:val="both"/>
        <w:rPr>
          <w:color w:val="000000" w:themeColor="text1"/>
        </w:rPr>
      </w:pPr>
      <w:bookmarkStart w:id="266" w:name="sub_22204"/>
      <w:bookmarkEnd w:id="265"/>
      <w:r w:rsidRPr="00432872">
        <w:rPr>
          <w:color w:val="000000" w:themeColor="text1"/>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121BA0" w:rsidRPr="00432872" w:rsidRDefault="00121BA0" w:rsidP="00121BA0">
      <w:pPr>
        <w:ind w:left="-567" w:firstLine="993"/>
        <w:jc w:val="both"/>
        <w:rPr>
          <w:color w:val="000000" w:themeColor="text1"/>
        </w:rPr>
      </w:pPr>
      <w:bookmarkStart w:id="267" w:name="sub_22205"/>
      <w:bookmarkEnd w:id="266"/>
      <w:r w:rsidRPr="00432872">
        <w:rPr>
          <w:color w:val="000000" w:themeColor="text1"/>
        </w:rPr>
        <w:t>д) наземный общественный пассажирский транспорт, территории и фасады зданий, строений и сооружений транспортной инфраструктуры.</w:t>
      </w:r>
    </w:p>
    <w:p w:rsidR="00121BA0" w:rsidRPr="00432872" w:rsidRDefault="00121BA0" w:rsidP="00121BA0">
      <w:pPr>
        <w:ind w:left="-567" w:firstLine="993"/>
        <w:jc w:val="both"/>
        <w:rPr>
          <w:color w:val="000000" w:themeColor="text1"/>
        </w:rPr>
      </w:pPr>
      <w:bookmarkStart w:id="268" w:name="sub_223"/>
      <w:bookmarkEnd w:id="267"/>
      <w:r w:rsidRPr="00432872">
        <w:rPr>
          <w:color w:val="000000" w:themeColor="text1"/>
        </w:rPr>
        <w:t>3. К элементам праздничного оформления относится:</w:t>
      </w:r>
    </w:p>
    <w:p w:rsidR="00121BA0" w:rsidRPr="00432872" w:rsidRDefault="00121BA0" w:rsidP="00121BA0">
      <w:pPr>
        <w:ind w:left="-567" w:firstLine="993"/>
        <w:jc w:val="both"/>
        <w:rPr>
          <w:color w:val="000000" w:themeColor="text1"/>
        </w:rPr>
      </w:pPr>
      <w:bookmarkStart w:id="269" w:name="sub_22301"/>
      <w:bookmarkEnd w:id="268"/>
      <w:r w:rsidRPr="00432872">
        <w:rPr>
          <w:color w:val="000000" w:themeColor="text1"/>
        </w:rPr>
        <w:t>а) текстильные или нетканые изделия, в том числе с нанесенными на их поверхности графическими изображениями;</w:t>
      </w:r>
    </w:p>
    <w:p w:rsidR="00121BA0" w:rsidRPr="00432872" w:rsidRDefault="00121BA0" w:rsidP="00121BA0">
      <w:pPr>
        <w:ind w:left="-567" w:firstLine="993"/>
        <w:jc w:val="both"/>
        <w:rPr>
          <w:color w:val="000000" w:themeColor="text1"/>
        </w:rPr>
      </w:pPr>
      <w:bookmarkStart w:id="270" w:name="sub_22302"/>
      <w:bookmarkEnd w:id="269"/>
      <w:r w:rsidRPr="00432872">
        <w:rPr>
          <w:color w:val="000000" w:themeColor="text1"/>
        </w:rPr>
        <w:t>б) объемно-декоративные сооружения, имеющие несущую конструкцию и внешнее оформление, соответствующее тематике мероприятия;</w:t>
      </w:r>
    </w:p>
    <w:p w:rsidR="00121BA0" w:rsidRPr="00432872" w:rsidRDefault="00121BA0" w:rsidP="00121BA0">
      <w:pPr>
        <w:ind w:left="-567" w:firstLine="993"/>
        <w:jc w:val="both"/>
        <w:rPr>
          <w:color w:val="000000" w:themeColor="text1"/>
        </w:rPr>
      </w:pPr>
      <w:bookmarkStart w:id="271" w:name="sub_22303"/>
      <w:bookmarkEnd w:id="270"/>
      <w:r w:rsidRPr="00432872">
        <w:rPr>
          <w:color w:val="000000" w:themeColor="text1"/>
        </w:rPr>
        <w:t>в) мультимедийное и проекционное оборудование, предназначенное для трансляции текстовой, звуковой, графической и видеоинформации;</w:t>
      </w:r>
    </w:p>
    <w:p w:rsidR="00121BA0" w:rsidRPr="00432872" w:rsidRDefault="00121BA0" w:rsidP="00121BA0">
      <w:pPr>
        <w:ind w:left="-567" w:firstLine="993"/>
        <w:jc w:val="both"/>
        <w:rPr>
          <w:color w:val="000000" w:themeColor="text1"/>
        </w:rPr>
      </w:pPr>
      <w:bookmarkStart w:id="272" w:name="sub_22304"/>
      <w:bookmarkEnd w:id="271"/>
      <w:r w:rsidRPr="00432872">
        <w:rPr>
          <w:color w:val="000000" w:themeColor="text1"/>
        </w:rPr>
        <w:t>г) праздничное освещение (иллюминация) улиц, площадей, фасадов зданий и сооружений, в том числе:</w:t>
      </w:r>
    </w:p>
    <w:bookmarkEnd w:id="272"/>
    <w:p w:rsidR="00121BA0" w:rsidRPr="00432872" w:rsidRDefault="00121BA0" w:rsidP="00121BA0">
      <w:pPr>
        <w:ind w:left="-567" w:firstLine="993"/>
        <w:jc w:val="both"/>
        <w:rPr>
          <w:color w:val="000000" w:themeColor="text1"/>
        </w:rPr>
      </w:pPr>
      <w:r w:rsidRPr="00432872">
        <w:rPr>
          <w:color w:val="000000" w:themeColor="text1"/>
        </w:rPr>
        <w:t>праздничная подсветка фасадов зданий;</w:t>
      </w:r>
    </w:p>
    <w:p w:rsidR="00121BA0" w:rsidRPr="00432872" w:rsidRDefault="00121BA0" w:rsidP="00121BA0">
      <w:pPr>
        <w:ind w:left="-567" w:firstLine="993"/>
        <w:jc w:val="both"/>
        <w:rPr>
          <w:color w:val="000000" w:themeColor="text1"/>
        </w:rPr>
      </w:pPr>
      <w:r w:rsidRPr="00432872">
        <w:rPr>
          <w:color w:val="000000" w:themeColor="text1"/>
        </w:rPr>
        <w:t>иллюминационные гирлянды и кронштейны;</w:t>
      </w:r>
    </w:p>
    <w:p w:rsidR="00121BA0" w:rsidRPr="00432872" w:rsidRDefault="00121BA0" w:rsidP="00121BA0">
      <w:pPr>
        <w:ind w:left="-567" w:firstLine="993"/>
        <w:jc w:val="both"/>
        <w:rPr>
          <w:color w:val="000000" w:themeColor="text1"/>
        </w:rPr>
      </w:pPr>
      <w:r w:rsidRPr="00432872">
        <w:rPr>
          <w:color w:val="000000" w:themeColor="text1"/>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121BA0" w:rsidRPr="00432872" w:rsidRDefault="00121BA0" w:rsidP="00121BA0">
      <w:pPr>
        <w:ind w:left="-567" w:firstLine="993"/>
        <w:jc w:val="both"/>
        <w:rPr>
          <w:color w:val="000000" w:themeColor="text1"/>
        </w:rPr>
      </w:pPr>
      <w:r w:rsidRPr="00432872">
        <w:rPr>
          <w:color w:val="000000" w:themeColor="text1"/>
        </w:rPr>
        <w:t>подсветка зеленых насаждений;</w:t>
      </w:r>
    </w:p>
    <w:p w:rsidR="00121BA0" w:rsidRPr="00432872" w:rsidRDefault="00121BA0" w:rsidP="00121BA0">
      <w:pPr>
        <w:ind w:left="-567" w:firstLine="993"/>
        <w:jc w:val="both"/>
        <w:rPr>
          <w:color w:val="000000" w:themeColor="text1"/>
        </w:rPr>
      </w:pPr>
      <w:r w:rsidRPr="00432872">
        <w:rPr>
          <w:color w:val="000000" w:themeColor="text1"/>
        </w:rPr>
        <w:t>праздничное и тематическое оформление пассажирского транспорта;</w:t>
      </w:r>
    </w:p>
    <w:p w:rsidR="00121BA0" w:rsidRPr="00432872" w:rsidRDefault="00121BA0" w:rsidP="00121BA0">
      <w:pPr>
        <w:ind w:left="-567" w:firstLine="993"/>
        <w:jc w:val="both"/>
        <w:rPr>
          <w:color w:val="000000" w:themeColor="text1"/>
        </w:rPr>
      </w:pPr>
      <w:r w:rsidRPr="00432872">
        <w:rPr>
          <w:color w:val="000000" w:themeColor="text1"/>
        </w:rPr>
        <w:t>государственные и муниципальные флаги, государственная и муниципальная символика;</w:t>
      </w:r>
    </w:p>
    <w:p w:rsidR="00121BA0" w:rsidRPr="00432872" w:rsidRDefault="00121BA0" w:rsidP="00121BA0">
      <w:pPr>
        <w:ind w:left="-567" w:firstLine="993"/>
        <w:jc w:val="both"/>
        <w:rPr>
          <w:color w:val="000000" w:themeColor="text1"/>
        </w:rPr>
      </w:pPr>
      <w:r w:rsidRPr="00432872">
        <w:rPr>
          <w:color w:val="000000" w:themeColor="text1"/>
        </w:rPr>
        <w:t>декоративные флаги, флажки, стяги;</w:t>
      </w:r>
    </w:p>
    <w:p w:rsidR="00121BA0" w:rsidRPr="00432872" w:rsidRDefault="00121BA0" w:rsidP="00121BA0">
      <w:pPr>
        <w:ind w:left="-567" w:firstLine="993"/>
        <w:jc w:val="both"/>
        <w:rPr>
          <w:color w:val="000000" w:themeColor="text1"/>
        </w:rPr>
      </w:pPr>
      <w:r w:rsidRPr="00432872">
        <w:rPr>
          <w:color w:val="000000" w:themeColor="text1"/>
        </w:rPr>
        <w:t>информационные и тематические материалы на рекламных конструкциях;</w:t>
      </w:r>
    </w:p>
    <w:p w:rsidR="00121BA0" w:rsidRPr="00432872" w:rsidRDefault="00121BA0" w:rsidP="00121BA0">
      <w:pPr>
        <w:ind w:left="-567" w:firstLine="993"/>
        <w:jc w:val="both"/>
        <w:rPr>
          <w:color w:val="000000" w:themeColor="text1"/>
        </w:rPr>
      </w:pPr>
      <w:r w:rsidRPr="00432872">
        <w:rPr>
          <w:color w:val="000000" w:themeColor="text1"/>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121BA0" w:rsidRPr="00432872" w:rsidRDefault="00121BA0" w:rsidP="00121BA0">
      <w:pPr>
        <w:ind w:left="-567" w:firstLine="993"/>
        <w:jc w:val="both"/>
        <w:rPr>
          <w:color w:val="000000" w:themeColor="text1"/>
        </w:rPr>
      </w:pPr>
      <w:bookmarkStart w:id="273" w:name="sub_224"/>
      <w:r w:rsidRPr="00432872">
        <w:rPr>
          <w:color w:val="000000" w:themeColor="text1"/>
        </w:rPr>
        <w:t>4. Для праздничного оформления муниципального образования необходимо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121BA0" w:rsidRPr="00432872" w:rsidRDefault="00121BA0" w:rsidP="00121BA0">
      <w:pPr>
        <w:ind w:left="-567" w:firstLine="993"/>
        <w:jc w:val="both"/>
        <w:rPr>
          <w:color w:val="000000" w:themeColor="text1"/>
        </w:rPr>
      </w:pPr>
      <w:bookmarkStart w:id="274" w:name="sub_225"/>
      <w:bookmarkEnd w:id="273"/>
      <w:r w:rsidRPr="00432872">
        <w:rPr>
          <w:color w:val="000000" w:themeColor="text1"/>
        </w:rPr>
        <w:t>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121BA0" w:rsidRPr="00432872" w:rsidRDefault="00121BA0" w:rsidP="00121BA0">
      <w:pPr>
        <w:ind w:left="-567" w:firstLine="993"/>
        <w:jc w:val="both"/>
        <w:rPr>
          <w:color w:val="000000" w:themeColor="text1"/>
        </w:rPr>
      </w:pPr>
      <w:bookmarkStart w:id="275" w:name="sub_226"/>
      <w:bookmarkEnd w:id="274"/>
      <w:r w:rsidRPr="00432872">
        <w:rPr>
          <w:color w:val="000000" w:themeColor="text1"/>
        </w:rPr>
        <w:t>6. При проектировании элементов праздничного и (или) тематического оформления рекомендуется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bookmarkEnd w:id="275"/>
    <w:p w:rsidR="00121BA0" w:rsidRPr="00432872" w:rsidRDefault="00121BA0" w:rsidP="00121BA0">
      <w:pPr>
        <w:ind w:left="-567" w:firstLine="993"/>
        <w:jc w:val="both"/>
        <w:rPr>
          <w:color w:val="000000" w:themeColor="text1"/>
        </w:rPr>
      </w:pPr>
      <w:r w:rsidRPr="00432872">
        <w:rPr>
          <w:color w:val="000000" w:themeColor="text1"/>
        </w:rPr>
        <w:t>7. При проведении праздничных и иных массовых мероприятий рекомендуется предусмотреть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121BA0" w:rsidRPr="00432872" w:rsidRDefault="00121BA0" w:rsidP="00121BA0">
      <w:pPr>
        <w:spacing w:before="120"/>
        <w:ind w:left="-567" w:firstLine="709"/>
        <w:jc w:val="both"/>
        <w:rPr>
          <w:b/>
          <w:color w:val="000000" w:themeColor="text1"/>
        </w:rPr>
      </w:pPr>
      <w:r w:rsidRPr="00432872">
        <w:rPr>
          <w:b/>
          <w:color w:val="000000" w:themeColor="text1"/>
        </w:rPr>
        <w:lastRenderedPageBreak/>
        <w:t>Глава 7. ПРАВИЛА СОДЕРЖАНИЯ ТЕРРИТОРИЙ</w:t>
      </w:r>
    </w:p>
    <w:p w:rsidR="00121BA0" w:rsidRPr="00432872" w:rsidRDefault="00121BA0" w:rsidP="00121BA0">
      <w:pPr>
        <w:spacing w:before="120"/>
        <w:ind w:left="-567" w:firstLine="709"/>
        <w:jc w:val="both"/>
        <w:rPr>
          <w:b/>
          <w:color w:val="000000" w:themeColor="text1"/>
        </w:rPr>
      </w:pPr>
      <w:r w:rsidRPr="00432872">
        <w:rPr>
          <w:b/>
          <w:color w:val="000000" w:themeColor="text1"/>
        </w:rPr>
        <w:t>Статья 30. Общие положения по уборке территорий</w:t>
      </w:r>
    </w:p>
    <w:p w:rsidR="00121BA0" w:rsidRPr="00432872" w:rsidRDefault="00121BA0" w:rsidP="00121BA0">
      <w:pPr>
        <w:spacing w:before="120"/>
        <w:ind w:left="-567" w:firstLine="709"/>
        <w:jc w:val="both"/>
        <w:rPr>
          <w:b/>
          <w:color w:val="000000" w:themeColor="text1"/>
        </w:rPr>
      </w:pPr>
    </w:p>
    <w:p w:rsidR="00121BA0" w:rsidRPr="00432872" w:rsidRDefault="00121BA0" w:rsidP="00121BA0">
      <w:pPr>
        <w:ind w:left="-567" w:firstLine="709"/>
        <w:jc w:val="both"/>
        <w:rPr>
          <w:rFonts w:eastAsia="Arial"/>
          <w:color w:val="000000" w:themeColor="text1"/>
        </w:rPr>
      </w:pPr>
      <w:r w:rsidRPr="00432872">
        <w:rPr>
          <w:rFonts w:eastAsia="Arial"/>
          <w:color w:val="000000" w:themeColor="text1"/>
        </w:rPr>
        <w:t>1. Содержание территории городского поселения –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121BA0" w:rsidRPr="00432872" w:rsidRDefault="00121BA0" w:rsidP="00121BA0">
      <w:pPr>
        <w:ind w:left="-567" w:firstLine="709"/>
        <w:jc w:val="both"/>
        <w:rPr>
          <w:rFonts w:eastAsia="Arial"/>
          <w:color w:val="000000" w:themeColor="text1"/>
        </w:rPr>
      </w:pPr>
      <w:r w:rsidRPr="00432872">
        <w:rPr>
          <w:rFonts w:eastAsia="Arial"/>
          <w:color w:val="000000" w:themeColor="text1"/>
        </w:rPr>
        <w:t xml:space="preserve">2. Объектами содержания территории городского поселения являются: </w:t>
      </w:r>
    </w:p>
    <w:p w:rsidR="00121BA0" w:rsidRPr="00432872" w:rsidRDefault="00121BA0" w:rsidP="00121BA0">
      <w:pPr>
        <w:ind w:left="-567" w:firstLine="709"/>
        <w:jc w:val="both"/>
        <w:rPr>
          <w:rFonts w:eastAsia="Arial"/>
          <w:color w:val="000000" w:themeColor="text1"/>
        </w:rPr>
      </w:pPr>
      <w:r w:rsidRPr="00432872">
        <w:rPr>
          <w:rFonts w:eastAsia="Arial"/>
          <w:color w:val="000000" w:themeColor="text1"/>
        </w:rPr>
        <w:t>проезжая часть и тротуары улиц и переулков;</w:t>
      </w:r>
    </w:p>
    <w:p w:rsidR="00121BA0" w:rsidRPr="00432872" w:rsidRDefault="00121BA0" w:rsidP="00121BA0">
      <w:pPr>
        <w:ind w:left="-567" w:firstLine="709"/>
        <w:jc w:val="both"/>
        <w:rPr>
          <w:rFonts w:eastAsia="Arial"/>
          <w:color w:val="000000" w:themeColor="text1"/>
        </w:rPr>
      </w:pPr>
      <w:r w:rsidRPr="00432872">
        <w:rPr>
          <w:rFonts w:eastAsia="Arial"/>
          <w:color w:val="000000" w:themeColor="text1"/>
        </w:rPr>
        <w:t>площади, мосты, набережные, дворы, придомовая территория;</w:t>
      </w:r>
    </w:p>
    <w:p w:rsidR="00121BA0" w:rsidRPr="00432872" w:rsidRDefault="00121BA0" w:rsidP="00121BA0">
      <w:pPr>
        <w:ind w:left="-567" w:firstLine="709"/>
        <w:jc w:val="both"/>
        <w:rPr>
          <w:rFonts w:eastAsia="Arial"/>
          <w:color w:val="000000" w:themeColor="text1"/>
        </w:rPr>
      </w:pPr>
      <w:r w:rsidRPr="00432872">
        <w:rPr>
          <w:rFonts w:eastAsia="Arial"/>
          <w:color w:val="000000" w:themeColor="text1"/>
        </w:rPr>
        <w:t>скамейки, детские площадки;</w:t>
      </w:r>
    </w:p>
    <w:p w:rsidR="00121BA0" w:rsidRPr="00432872" w:rsidRDefault="00121BA0" w:rsidP="00121BA0">
      <w:pPr>
        <w:ind w:left="-567" w:firstLine="709"/>
        <w:jc w:val="both"/>
        <w:rPr>
          <w:rFonts w:eastAsia="Arial"/>
          <w:color w:val="000000" w:themeColor="text1"/>
        </w:rPr>
      </w:pPr>
      <w:r w:rsidRPr="00432872">
        <w:rPr>
          <w:rFonts w:eastAsia="Arial"/>
          <w:color w:val="000000" w:themeColor="text1"/>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121BA0" w:rsidRPr="00432872" w:rsidRDefault="00121BA0" w:rsidP="00121BA0">
      <w:pPr>
        <w:ind w:left="-567" w:firstLine="709"/>
        <w:jc w:val="both"/>
        <w:rPr>
          <w:rFonts w:eastAsia="Arial"/>
          <w:color w:val="000000" w:themeColor="text1"/>
        </w:rPr>
      </w:pPr>
      <w:r w:rsidRPr="00432872">
        <w:rPr>
          <w:rFonts w:eastAsia="Arial"/>
          <w:color w:val="000000" w:themeColor="text1"/>
        </w:rPr>
        <w:t xml:space="preserve">остановки и павильоны общественного транспорта; </w:t>
      </w:r>
    </w:p>
    <w:p w:rsidR="00121BA0" w:rsidRPr="00432872" w:rsidRDefault="00121BA0" w:rsidP="00121BA0">
      <w:pPr>
        <w:ind w:left="-709" w:firstLine="993"/>
        <w:jc w:val="both"/>
        <w:rPr>
          <w:rFonts w:eastAsia="Arial"/>
          <w:color w:val="000000" w:themeColor="text1"/>
        </w:rPr>
      </w:pPr>
      <w:r w:rsidRPr="00432872">
        <w:rPr>
          <w:rFonts w:eastAsia="Arial"/>
          <w:color w:val="000000" w:themeColor="text1"/>
        </w:rPr>
        <w:t>гаражи, автостоянки, места парковок;</w:t>
      </w:r>
    </w:p>
    <w:p w:rsidR="00121BA0" w:rsidRPr="00432872" w:rsidRDefault="00121BA0" w:rsidP="00121BA0">
      <w:pPr>
        <w:ind w:left="-709" w:firstLine="993"/>
        <w:jc w:val="both"/>
        <w:rPr>
          <w:rFonts w:eastAsia="Arial"/>
          <w:color w:val="000000" w:themeColor="text1"/>
        </w:rPr>
      </w:pPr>
      <w:r w:rsidRPr="00432872">
        <w:rPr>
          <w:rFonts w:eastAsia="Arial"/>
          <w:color w:val="000000" w:themeColor="text1"/>
        </w:rPr>
        <w:t>места уличной торговли, киоски, лотки, палатки, рынки;</w:t>
      </w:r>
    </w:p>
    <w:p w:rsidR="00121BA0" w:rsidRPr="00432872" w:rsidRDefault="00121BA0" w:rsidP="00121BA0">
      <w:pPr>
        <w:ind w:left="-709" w:firstLine="993"/>
        <w:jc w:val="both"/>
        <w:rPr>
          <w:rFonts w:eastAsia="Arial"/>
          <w:color w:val="000000" w:themeColor="text1"/>
        </w:rPr>
      </w:pPr>
      <w:r w:rsidRPr="00432872">
        <w:rPr>
          <w:rFonts w:eastAsia="Arial"/>
          <w:color w:val="000000" w:themeColor="text1"/>
        </w:rPr>
        <w:t>фасады, крыши зданий, жилых домов и надворных построек;</w:t>
      </w:r>
    </w:p>
    <w:p w:rsidR="00121BA0" w:rsidRPr="00432872" w:rsidRDefault="00121BA0" w:rsidP="00121BA0">
      <w:pPr>
        <w:ind w:left="-709" w:firstLine="993"/>
        <w:jc w:val="both"/>
        <w:rPr>
          <w:rFonts w:eastAsia="Arial"/>
          <w:color w:val="000000" w:themeColor="text1"/>
        </w:rPr>
      </w:pPr>
      <w:r w:rsidRPr="00432872">
        <w:rPr>
          <w:rFonts w:eastAsia="Arial"/>
          <w:color w:val="000000" w:themeColor="text1"/>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121BA0" w:rsidRPr="00432872" w:rsidRDefault="00121BA0" w:rsidP="00121BA0">
      <w:pPr>
        <w:ind w:left="-709" w:firstLine="993"/>
        <w:jc w:val="both"/>
        <w:rPr>
          <w:rFonts w:eastAsia="Arial"/>
          <w:color w:val="000000" w:themeColor="text1"/>
        </w:rPr>
      </w:pPr>
      <w:r w:rsidRPr="00432872">
        <w:rPr>
          <w:rFonts w:eastAsia="Arial"/>
          <w:color w:val="000000" w:themeColor="text1"/>
        </w:rPr>
        <w:t>спортивные площадки, стадионы, корты;</w:t>
      </w:r>
    </w:p>
    <w:p w:rsidR="00121BA0" w:rsidRPr="00432872" w:rsidRDefault="00121BA0" w:rsidP="00121BA0">
      <w:pPr>
        <w:ind w:left="-709" w:firstLine="993"/>
        <w:jc w:val="both"/>
        <w:rPr>
          <w:rFonts w:eastAsia="Arial"/>
          <w:color w:val="000000" w:themeColor="text1"/>
        </w:rPr>
      </w:pPr>
      <w:r w:rsidRPr="00432872">
        <w:rPr>
          <w:rFonts w:eastAsia="Arial"/>
          <w:color w:val="000000" w:themeColor="text1"/>
        </w:rPr>
        <w:t>детские площадки;</w:t>
      </w:r>
    </w:p>
    <w:p w:rsidR="00121BA0" w:rsidRPr="00432872" w:rsidRDefault="00121BA0" w:rsidP="00121BA0">
      <w:pPr>
        <w:ind w:left="-709" w:firstLine="993"/>
        <w:jc w:val="both"/>
        <w:rPr>
          <w:rFonts w:eastAsia="Arial"/>
          <w:color w:val="000000" w:themeColor="text1"/>
        </w:rPr>
      </w:pPr>
      <w:r w:rsidRPr="00432872">
        <w:rPr>
          <w:rFonts w:eastAsia="Arial"/>
          <w:color w:val="000000" w:themeColor="text1"/>
        </w:rPr>
        <w:t xml:space="preserve">малые архитектурные формы (беседки, цветочницы, рабатки, скамейки и др.); </w:t>
      </w:r>
    </w:p>
    <w:p w:rsidR="00121BA0" w:rsidRPr="00432872" w:rsidRDefault="00121BA0" w:rsidP="00121BA0">
      <w:pPr>
        <w:ind w:left="-709" w:firstLine="993"/>
        <w:jc w:val="both"/>
        <w:rPr>
          <w:rFonts w:eastAsia="Arial"/>
          <w:color w:val="000000" w:themeColor="text1"/>
        </w:rPr>
      </w:pPr>
      <w:r w:rsidRPr="00432872">
        <w:rPr>
          <w:rFonts w:eastAsia="Arial"/>
          <w:color w:val="000000" w:themeColor="text1"/>
        </w:rPr>
        <w:t>скверы, сады, деревья, газоны, кустарники;</w:t>
      </w:r>
    </w:p>
    <w:p w:rsidR="00121BA0" w:rsidRPr="00432872" w:rsidRDefault="00121BA0" w:rsidP="00121BA0">
      <w:pPr>
        <w:ind w:left="-709" w:firstLine="993"/>
        <w:jc w:val="both"/>
        <w:rPr>
          <w:rFonts w:eastAsia="Arial"/>
          <w:color w:val="000000" w:themeColor="text1"/>
        </w:rPr>
      </w:pPr>
      <w:r w:rsidRPr="00432872">
        <w:rPr>
          <w:rFonts w:eastAsia="Arial"/>
          <w:color w:val="000000" w:themeColor="text1"/>
        </w:rPr>
        <w:t xml:space="preserve">водоемы (реки, пруды и др.); </w:t>
      </w:r>
    </w:p>
    <w:p w:rsidR="00121BA0" w:rsidRPr="00432872" w:rsidRDefault="00121BA0" w:rsidP="00121BA0">
      <w:pPr>
        <w:ind w:left="-709" w:firstLine="993"/>
        <w:jc w:val="both"/>
        <w:rPr>
          <w:rFonts w:eastAsia="Arial"/>
          <w:color w:val="000000" w:themeColor="text1"/>
        </w:rPr>
      </w:pPr>
      <w:r w:rsidRPr="00432872">
        <w:rPr>
          <w:rFonts w:eastAsia="Arial"/>
          <w:color w:val="000000" w:themeColor="text1"/>
        </w:rPr>
        <w:t>кладбища;</w:t>
      </w:r>
    </w:p>
    <w:p w:rsidR="00121BA0" w:rsidRPr="00432872" w:rsidRDefault="00121BA0" w:rsidP="00121BA0">
      <w:pPr>
        <w:ind w:left="-709" w:firstLine="993"/>
        <w:jc w:val="both"/>
        <w:rPr>
          <w:rFonts w:eastAsia="Arial"/>
          <w:color w:val="000000" w:themeColor="text1"/>
        </w:rPr>
      </w:pPr>
      <w:r w:rsidRPr="00432872">
        <w:rPr>
          <w:rFonts w:eastAsia="Arial"/>
          <w:color w:val="000000" w:themeColor="text1"/>
        </w:rPr>
        <w:t>контейнеры, контейнерные площадки;</w:t>
      </w:r>
    </w:p>
    <w:p w:rsidR="00121BA0" w:rsidRPr="00432872" w:rsidRDefault="00121BA0" w:rsidP="00121BA0">
      <w:pPr>
        <w:ind w:left="-709" w:firstLine="993"/>
        <w:jc w:val="both"/>
        <w:rPr>
          <w:rFonts w:eastAsia="Arial"/>
          <w:color w:val="000000" w:themeColor="text1"/>
        </w:rPr>
      </w:pPr>
      <w:r w:rsidRPr="00432872">
        <w:rPr>
          <w:rFonts w:eastAsia="Arial"/>
          <w:color w:val="000000" w:themeColor="text1"/>
        </w:rPr>
        <w:t>фонари и опоры уличного освещения;</w:t>
      </w:r>
    </w:p>
    <w:p w:rsidR="00121BA0" w:rsidRPr="00432872" w:rsidRDefault="00121BA0" w:rsidP="00121BA0">
      <w:pPr>
        <w:ind w:left="-709" w:firstLine="993"/>
        <w:jc w:val="both"/>
        <w:rPr>
          <w:rFonts w:eastAsia="Arial"/>
          <w:color w:val="000000" w:themeColor="text1"/>
        </w:rPr>
      </w:pPr>
      <w:r w:rsidRPr="00432872">
        <w:rPr>
          <w:rFonts w:eastAsia="Arial"/>
          <w:color w:val="000000" w:themeColor="text1"/>
        </w:rPr>
        <w:t>иные объекты коммунальной инфраструктуры.</w:t>
      </w:r>
    </w:p>
    <w:p w:rsidR="00121BA0" w:rsidRPr="00432872" w:rsidRDefault="00121BA0" w:rsidP="00121BA0">
      <w:pPr>
        <w:ind w:left="-709" w:firstLine="993"/>
        <w:jc w:val="both"/>
        <w:rPr>
          <w:b/>
          <w:color w:val="000000" w:themeColor="text1"/>
        </w:rPr>
      </w:pPr>
      <w:r w:rsidRPr="00432872">
        <w:rPr>
          <w:rFonts w:eastAsia="Arial"/>
          <w:color w:val="000000" w:themeColor="text1"/>
        </w:rPr>
        <w:t>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городского округа.</w:t>
      </w:r>
    </w:p>
    <w:p w:rsidR="00121BA0" w:rsidRPr="00432872" w:rsidRDefault="00121BA0" w:rsidP="00121BA0">
      <w:pPr>
        <w:ind w:left="-709" w:firstLine="993"/>
        <w:contextualSpacing/>
        <w:jc w:val="both"/>
        <w:rPr>
          <w:rFonts w:eastAsia="Arial"/>
          <w:color w:val="000000" w:themeColor="text1"/>
        </w:rPr>
      </w:pPr>
      <w:r w:rsidRPr="00432872">
        <w:rPr>
          <w:rFonts w:eastAsia="Arial"/>
          <w:color w:val="000000" w:themeColor="text1"/>
        </w:rPr>
        <w:t>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121BA0" w:rsidRPr="00432872" w:rsidRDefault="00121BA0" w:rsidP="00121BA0">
      <w:pPr>
        <w:ind w:left="-709" w:firstLine="993"/>
        <w:contextualSpacing/>
        <w:jc w:val="both"/>
        <w:rPr>
          <w:rFonts w:eastAsia="Arial"/>
          <w:color w:val="000000" w:themeColor="text1"/>
        </w:rPr>
      </w:pPr>
      <w:r w:rsidRPr="00432872">
        <w:rPr>
          <w:rFonts w:eastAsia="Arial"/>
          <w:color w:val="000000" w:themeColor="text1"/>
        </w:rPr>
        <w:t xml:space="preserve">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121BA0" w:rsidRPr="00432872" w:rsidRDefault="00121BA0" w:rsidP="00121BA0">
      <w:pPr>
        <w:ind w:left="-709" w:firstLine="993"/>
        <w:contextualSpacing/>
        <w:jc w:val="both"/>
        <w:rPr>
          <w:rFonts w:eastAsia="Arial"/>
          <w:color w:val="000000" w:themeColor="text1"/>
        </w:rPr>
      </w:pPr>
      <w:r w:rsidRPr="00432872">
        <w:rPr>
          <w:rFonts w:eastAsia="Arial"/>
          <w:color w:val="000000" w:themeColor="text1"/>
        </w:rPr>
        <w:t>6. Размер прилегающей территории устанавливается администрацией городского поселения в соответствии со ст.10</w:t>
      </w:r>
      <w:r w:rsidRPr="00432872">
        <w:rPr>
          <w:color w:val="000000" w:themeColor="text1"/>
        </w:rPr>
        <w:t>. Главы 3 Правил.</w:t>
      </w:r>
    </w:p>
    <w:p w:rsidR="00121BA0" w:rsidRPr="00432872" w:rsidRDefault="00121BA0" w:rsidP="00121BA0">
      <w:pPr>
        <w:ind w:left="-709" w:firstLine="993"/>
        <w:contextualSpacing/>
        <w:jc w:val="both"/>
        <w:rPr>
          <w:rFonts w:eastAsia="Arial"/>
          <w:color w:val="000000" w:themeColor="text1"/>
        </w:rPr>
      </w:pPr>
      <w:r w:rsidRPr="00432872">
        <w:rPr>
          <w:rFonts w:eastAsia="Arial"/>
          <w:color w:val="000000" w:themeColor="text1"/>
        </w:rPr>
        <w:t>7. Благоустройство территорий, не закрепленных за юридическими, физическими лицами и индивидуальными предпринимателями, осуществляется Администрацией  городского поселения в соответствии с компетенцией.</w:t>
      </w:r>
    </w:p>
    <w:p w:rsidR="00121BA0" w:rsidRPr="00432872" w:rsidRDefault="00121BA0" w:rsidP="00121BA0">
      <w:pPr>
        <w:ind w:left="-709" w:firstLine="993"/>
        <w:contextualSpacing/>
        <w:jc w:val="both"/>
        <w:rPr>
          <w:rFonts w:eastAsia="Arial"/>
          <w:color w:val="000000" w:themeColor="text1"/>
        </w:rPr>
      </w:pPr>
      <w:r w:rsidRPr="00432872">
        <w:rPr>
          <w:rFonts w:eastAsia="Arial"/>
          <w:color w:val="000000" w:themeColor="text1"/>
        </w:rPr>
        <w:t>8. Работы по содержанию территорий в порядке, определенном настоящими Правилами, осуществляют:</w:t>
      </w:r>
    </w:p>
    <w:p w:rsidR="00121BA0" w:rsidRPr="00432872" w:rsidRDefault="00121BA0" w:rsidP="00121BA0">
      <w:pPr>
        <w:tabs>
          <w:tab w:val="left" w:pos="666"/>
        </w:tabs>
        <w:ind w:left="-709" w:firstLine="993"/>
        <w:contextualSpacing/>
        <w:jc w:val="both"/>
        <w:rPr>
          <w:rFonts w:eastAsia="Arial"/>
          <w:color w:val="000000" w:themeColor="text1"/>
        </w:rPr>
      </w:pPr>
      <w:r w:rsidRPr="00432872">
        <w:rPr>
          <w:rFonts w:eastAsia="Arial"/>
          <w:color w:val="000000" w:themeColor="text1"/>
        </w:rPr>
        <w:t>- на прилегающих территориях многоквартирных домов - собственники помещений в многоквартирном доме либо лицо, ими уполномоченное;</w:t>
      </w:r>
    </w:p>
    <w:p w:rsidR="00121BA0" w:rsidRPr="00432872" w:rsidRDefault="00121BA0" w:rsidP="00121BA0">
      <w:pPr>
        <w:tabs>
          <w:tab w:val="left" w:pos="666"/>
        </w:tabs>
        <w:ind w:left="-709" w:firstLine="993"/>
        <w:contextualSpacing/>
        <w:jc w:val="both"/>
        <w:rPr>
          <w:rFonts w:eastAsia="Arial"/>
          <w:color w:val="000000" w:themeColor="text1"/>
        </w:rPr>
      </w:pPr>
      <w:r w:rsidRPr="00432872">
        <w:rPr>
          <w:rFonts w:eastAsia="Arial"/>
          <w:color w:val="000000" w:themeColor="text1"/>
        </w:rPr>
        <w:t xml:space="preserve">-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w:t>
      </w:r>
      <w:r w:rsidRPr="00432872">
        <w:rPr>
          <w:rFonts w:eastAsia="Arial"/>
          <w:color w:val="000000" w:themeColor="text1"/>
        </w:rPr>
        <w:lastRenderedPageBreak/>
        <w:t>прилегающих к ним территориях - соответствующие физические, юридические лица и индивидуальные предприниматели;</w:t>
      </w:r>
    </w:p>
    <w:p w:rsidR="00121BA0" w:rsidRPr="00432872" w:rsidRDefault="00121BA0" w:rsidP="00121BA0">
      <w:pPr>
        <w:tabs>
          <w:tab w:val="left" w:pos="666"/>
        </w:tabs>
        <w:ind w:left="-709" w:firstLine="993"/>
        <w:contextualSpacing/>
        <w:jc w:val="both"/>
        <w:rPr>
          <w:rFonts w:eastAsia="Arial"/>
          <w:color w:val="000000" w:themeColor="text1"/>
        </w:rPr>
      </w:pPr>
      <w:r w:rsidRPr="00432872">
        <w:rPr>
          <w:rFonts w:eastAsia="Arial"/>
          <w:color w:val="000000" w:themeColor="text1"/>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121BA0" w:rsidRPr="00432872" w:rsidRDefault="00121BA0" w:rsidP="00121BA0">
      <w:pPr>
        <w:tabs>
          <w:tab w:val="left" w:pos="666"/>
        </w:tabs>
        <w:ind w:left="-709" w:firstLine="993"/>
        <w:contextualSpacing/>
        <w:jc w:val="both"/>
        <w:rPr>
          <w:rFonts w:eastAsia="Arial"/>
          <w:color w:val="000000" w:themeColor="text1"/>
        </w:rPr>
      </w:pPr>
      <w:r w:rsidRPr="00432872">
        <w:rPr>
          <w:rFonts w:eastAsia="Arial"/>
          <w:color w:val="000000" w:themeColor="text1"/>
        </w:rPr>
        <w:t>- 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121BA0" w:rsidRPr="00432872" w:rsidRDefault="00121BA0" w:rsidP="00121BA0">
      <w:pPr>
        <w:tabs>
          <w:tab w:val="left" w:pos="666"/>
        </w:tabs>
        <w:ind w:left="-709" w:firstLine="993"/>
        <w:contextualSpacing/>
        <w:jc w:val="both"/>
        <w:rPr>
          <w:rFonts w:eastAsia="Arial"/>
          <w:color w:val="000000" w:themeColor="text1"/>
        </w:rPr>
      </w:pPr>
      <w:r w:rsidRPr="00432872">
        <w:rPr>
          <w:rFonts w:eastAsia="Arial"/>
          <w:color w:val="000000" w:themeColor="text1"/>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121BA0" w:rsidRPr="00432872" w:rsidRDefault="00121BA0" w:rsidP="00121BA0">
      <w:pPr>
        <w:tabs>
          <w:tab w:val="left" w:pos="666"/>
        </w:tabs>
        <w:ind w:left="-709" w:firstLine="993"/>
        <w:contextualSpacing/>
        <w:jc w:val="both"/>
        <w:rPr>
          <w:rFonts w:eastAsia="Arial"/>
          <w:color w:val="000000" w:themeColor="text1"/>
        </w:rPr>
      </w:pPr>
      <w:r w:rsidRPr="00432872">
        <w:rPr>
          <w:rFonts w:eastAsia="Arial"/>
          <w:color w:val="000000" w:themeColor="text1"/>
        </w:rPr>
        <w:t>-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121BA0" w:rsidRPr="00432872" w:rsidRDefault="00121BA0" w:rsidP="00121BA0">
      <w:pPr>
        <w:tabs>
          <w:tab w:val="left" w:pos="666"/>
        </w:tabs>
        <w:ind w:left="-709" w:firstLine="993"/>
        <w:contextualSpacing/>
        <w:jc w:val="both"/>
        <w:rPr>
          <w:rFonts w:eastAsia="Arial"/>
          <w:color w:val="000000" w:themeColor="text1"/>
        </w:rPr>
      </w:pPr>
      <w:r w:rsidRPr="00432872">
        <w:rPr>
          <w:rFonts w:eastAsia="Arial"/>
          <w:color w:val="000000" w:themeColor="text1"/>
        </w:rPr>
        <w:t>- 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121BA0" w:rsidRPr="00432872" w:rsidRDefault="00121BA0" w:rsidP="00121BA0">
      <w:pPr>
        <w:tabs>
          <w:tab w:val="left" w:pos="666"/>
        </w:tabs>
        <w:ind w:left="-709" w:firstLine="993"/>
        <w:contextualSpacing/>
        <w:jc w:val="both"/>
        <w:rPr>
          <w:rFonts w:eastAsia="Arial"/>
          <w:color w:val="000000" w:themeColor="text1"/>
        </w:rPr>
      </w:pPr>
      <w:r w:rsidRPr="00432872">
        <w:rPr>
          <w:rFonts w:eastAsia="Arial"/>
          <w:color w:val="000000" w:themeColor="text1"/>
        </w:rPr>
        <w:t>на территориях садоводческих объединений граждан - соответствующие объединения;</w:t>
      </w:r>
    </w:p>
    <w:p w:rsidR="00121BA0" w:rsidRPr="00432872" w:rsidRDefault="00121BA0" w:rsidP="00121BA0">
      <w:pPr>
        <w:tabs>
          <w:tab w:val="left" w:pos="666"/>
        </w:tabs>
        <w:ind w:left="-709" w:firstLine="993"/>
        <w:contextualSpacing/>
        <w:jc w:val="both"/>
        <w:rPr>
          <w:rFonts w:eastAsia="Arial"/>
          <w:color w:val="000000" w:themeColor="text1"/>
        </w:rPr>
      </w:pPr>
      <w:r w:rsidRPr="00432872">
        <w:rPr>
          <w:rFonts w:eastAsia="Arial"/>
          <w:color w:val="000000" w:themeColor="text1"/>
        </w:rPr>
        <w:t>- 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121BA0" w:rsidRPr="00432872" w:rsidRDefault="00121BA0" w:rsidP="00121BA0">
      <w:pPr>
        <w:tabs>
          <w:tab w:val="left" w:pos="666"/>
        </w:tabs>
        <w:ind w:left="-709" w:firstLine="993"/>
        <w:contextualSpacing/>
        <w:jc w:val="both"/>
        <w:rPr>
          <w:rFonts w:eastAsia="Arial"/>
          <w:color w:val="000000" w:themeColor="text1"/>
        </w:rPr>
      </w:pPr>
      <w:r w:rsidRPr="00432872">
        <w:rPr>
          <w:rFonts w:eastAsia="Arial"/>
          <w:color w:val="000000" w:themeColor="text1"/>
        </w:rPr>
        <w:t>- 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121BA0" w:rsidRPr="00432872" w:rsidRDefault="00121BA0" w:rsidP="00121BA0">
      <w:pPr>
        <w:tabs>
          <w:tab w:val="left" w:pos="666"/>
        </w:tabs>
        <w:ind w:left="-709" w:firstLine="993"/>
        <w:contextualSpacing/>
        <w:jc w:val="both"/>
        <w:rPr>
          <w:rFonts w:eastAsia="Arial"/>
          <w:color w:val="000000" w:themeColor="text1"/>
        </w:rPr>
      </w:pPr>
      <w:r w:rsidRPr="00432872">
        <w:rPr>
          <w:rFonts w:eastAsia="Arial"/>
          <w:color w:val="000000" w:themeColor="text1"/>
        </w:rPr>
        <w:t>- 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городского поселения 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121BA0" w:rsidRPr="00432872" w:rsidRDefault="00121BA0" w:rsidP="00121BA0">
      <w:pPr>
        <w:tabs>
          <w:tab w:val="left" w:pos="666"/>
        </w:tabs>
        <w:ind w:left="-709" w:firstLine="993"/>
        <w:contextualSpacing/>
        <w:jc w:val="both"/>
        <w:rPr>
          <w:rFonts w:eastAsia="Arial"/>
          <w:color w:val="000000" w:themeColor="text1"/>
        </w:rPr>
      </w:pPr>
      <w:r w:rsidRPr="00432872">
        <w:rPr>
          <w:rFonts w:eastAsia="Arial"/>
          <w:color w:val="000000" w:themeColor="text1"/>
        </w:rPr>
        <w:t>-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121BA0" w:rsidRPr="00432872" w:rsidRDefault="00121BA0" w:rsidP="00121BA0">
      <w:pPr>
        <w:tabs>
          <w:tab w:val="left" w:pos="666"/>
        </w:tabs>
        <w:ind w:left="-709" w:firstLine="993"/>
        <w:contextualSpacing/>
        <w:jc w:val="both"/>
        <w:rPr>
          <w:rFonts w:eastAsia="Arial"/>
          <w:color w:val="000000" w:themeColor="text1"/>
        </w:rPr>
      </w:pPr>
      <w:r w:rsidRPr="00432872">
        <w:rPr>
          <w:rFonts w:eastAsia="Arial"/>
          <w:color w:val="000000" w:themeColor="text1"/>
        </w:rPr>
        <w:t>- на прилегающих территориях, въездах и выездах с АЗС, АЗГС - владельцы указанных объектов;</w:t>
      </w:r>
    </w:p>
    <w:p w:rsidR="00121BA0" w:rsidRPr="00432872" w:rsidRDefault="00121BA0" w:rsidP="00121BA0">
      <w:pPr>
        <w:tabs>
          <w:tab w:val="left" w:pos="666"/>
        </w:tabs>
        <w:ind w:left="-709" w:firstLine="993"/>
        <w:contextualSpacing/>
        <w:jc w:val="both"/>
        <w:rPr>
          <w:rFonts w:eastAsia="Arial"/>
          <w:color w:val="000000" w:themeColor="text1"/>
        </w:rPr>
      </w:pPr>
      <w:r w:rsidRPr="00432872">
        <w:rPr>
          <w:rFonts w:eastAsia="Arial"/>
          <w:color w:val="000000" w:themeColor="text1"/>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121BA0" w:rsidRPr="00432872" w:rsidRDefault="00121BA0" w:rsidP="00121BA0">
      <w:pPr>
        <w:tabs>
          <w:tab w:val="left" w:pos="666"/>
        </w:tabs>
        <w:ind w:left="-709" w:firstLine="993"/>
        <w:contextualSpacing/>
        <w:jc w:val="both"/>
        <w:rPr>
          <w:rFonts w:eastAsia="Arial"/>
          <w:color w:val="000000" w:themeColor="text1"/>
        </w:rPr>
      </w:pPr>
      <w:r w:rsidRPr="00432872">
        <w:rPr>
          <w:rFonts w:eastAsia="Arial"/>
          <w:color w:val="000000" w:themeColor="text1"/>
        </w:rPr>
        <w:t>- на территориях, прилегающих к отдельно стоящим объектам для размещения рекламы и иной информации - владельцы рекламных конструкций.</w:t>
      </w:r>
    </w:p>
    <w:p w:rsidR="00121BA0" w:rsidRPr="00432872" w:rsidRDefault="00121BA0" w:rsidP="00121BA0">
      <w:pPr>
        <w:ind w:left="-709" w:firstLine="993"/>
        <w:contextualSpacing/>
        <w:jc w:val="both"/>
        <w:rPr>
          <w:rFonts w:eastAsia="Arial"/>
          <w:color w:val="000000" w:themeColor="text1"/>
        </w:rPr>
      </w:pPr>
      <w:r w:rsidRPr="00432872">
        <w:rPr>
          <w:rFonts w:eastAsia="Arial"/>
          <w:color w:val="000000" w:themeColor="text1"/>
        </w:rPr>
        <w:t>9.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121BA0" w:rsidRPr="00432872" w:rsidRDefault="00121BA0" w:rsidP="00121BA0">
      <w:pPr>
        <w:ind w:left="-709" w:firstLine="993"/>
        <w:contextualSpacing/>
        <w:jc w:val="both"/>
        <w:rPr>
          <w:rFonts w:eastAsia="Arial"/>
          <w:color w:val="000000" w:themeColor="text1"/>
        </w:rPr>
      </w:pPr>
      <w:r w:rsidRPr="00432872">
        <w:rPr>
          <w:rFonts w:eastAsia="Arial"/>
          <w:color w:val="000000" w:themeColor="text1"/>
        </w:rPr>
        <w:t>10. 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121BA0" w:rsidRPr="00432872" w:rsidRDefault="00121BA0" w:rsidP="00121BA0">
      <w:pPr>
        <w:ind w:left="-709" w:firstLine="993"/>
        <w:contextualSpacing/>
        <w:jc w:val="both"/>
        <w:rPr>
          <w:rFonts w:eastAsia="Arial"/>
          <w:color w:val="000000" w:themeColor="text1"/>
        </w:rPr>
      </w:pPr>
      <w:r w:rsidRPr="00432872">
        <w:rPr>
          <w:rFonts w:eastAsia="Arial"/>
          <w:color w:val="000000" w:themeColor="text1"/>
        </w:rPr>
        <w:t>11.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121BA0" w:rsidRPr="00432872" w:rsidRDefault="00121BA0" w:rsidP="00121BA0">
      <w:pPr>
        <w:ind w:left="-709" w:firstLine="993"/>
        <w:contextualSpacing/>
        <w:jc w:val="both"/>
        <w:rPr>
          <w:rFonts w:eastAsia="Arial"/>
          <w:color w:val="000000" w:themeColor="text1"/>
        </w:rPr>
      </w:pPr>
      <w:r w:rsidRPr="00432872">
        <w:rPr>
          <w:rFonts w:eastAsia="Arial"/>
          <w:color w:val="000000" w:themeColor="text1"/>
        </w:rPr>
        <w:t>12.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121BA0" w:rsidRPr="00432872" w:rsidRDefault="00121BA0" w:rsidP="00121BA0">
      <w:pPr>
        <w:ind w:left="-709" w:firstLine="993"/>
        <w:contextualSpacing/>
        <w:jc w:val="both"/>
        <w:rPr>
          <w:rFonts w:eastAsia="Arial"/>
          <w:color w:val="000000" w:themeColor="text1"/>
        </w:rPr>
      </w:pPr>
      <w:r w:rsidRPr="00432872">
        <w:rPr>
          <w:rFonts w:eastAsia="Arial"/>
          <w:color w:val="000000" w:themeColor="text1"/>
        </w:rPr>
        <w:lastRenderedPageBreak/>
        <w:t>13. Вывоз скола асфальта при проведении дорожно-ремонтных работ производится организациями, проводящими работы:</w:t>
      </w:r>
    </w:p>
    <w:p w:rsidR="00121BA0" w:rsidRPr="00432872" w:rsidRDefault="00121BA0" w:rsidP="00121BA0">
      <w:pPr>
        <w:tabs>
          <w:tab w:val="left" w:pos="993"/>
        </w:tabs>
        <w:ind w:left="-709" w:firstLine="993"/>
        <w:contextualSpacing/>
        <w:jc w:val="both"/>
        <w:rPr>
          <w:rFonts w:eastAsia="Arial"/>
          <w:color w:val="000000" w:themeColor="text1"/>
        </w:rPr>
      </w:pPr>
      <w:r w:rsidRPr="00432872">
        <w:rPr>
          <w:rFonts w:eastAsia="Arial"/>
          <w:color w:val="000000" w:themeColor="text1"/>
        </w:rPr>
        <w:t>- с улиц городского поселения - незамедлительно (в ходе работ);</w:t>
      </w:r>
    </w:p>
    <w:p w:rsidR="00121BA0" w:rsidRPr="00432872" w:rsidRDefault="00121BA0" w:rsidP="00121BA0">
      <w:pPr>
        <w:tabs>
          <w:tab w:val="left" w:pos="1276"/>
        </w:tabs>
        <w:ind w:left="-709" w:firstLine="993"/>
        <w:contextualSpacing/>
        <w:jc w:val="both"/>
        <w:rPr>
          <w:rFonts w:eastAsia="Arial"/>
          <w:color w:val="000000" w:themeColor="text1"/>
        </w:rPr>
      </w:pPr>
      <w:r w:rsidRPr="00432872">
        <w:rPr>
          <w:rFonts w:eastAsia="Arial"/>
          <w:color w:val="000000" w:themeColor="text1"/>
        </w:rPr>
        <w:t>- с внутриквартальных территорий - в течение суток с момента его образования для последующей утилизации на полигон ТБО.</w:t>
      </w:r>
    </w:p>
    <w:p w:rsidR="00121BA0" w:rsidRPr="00432872" w:rsidRDefault="00121BA0" w:rsidP="00121BA0">
      <w:pPr>
        <w:ind w:left="-709" w:firstLine="993"/>
        <w:contextualSpacing/>
        <w:jc w:val="both"/>
        <w:rPr>
          <w:rFonts w:eastAsia="Arial"/>
          <w:color w:val="000000" w:themeColor="text1"/>
        </w:rPr>
      </w:pPr>
      <w:r w:rsidRPr="00432872">
        <w:rPr>
          <w:rFonts w:eastAsia="Arial"/>
          <w:color w:val="000000" w:themeColor="text1"/>
        </w:rPr>
        <w:t>14.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121BA0" w:rsidRPr="00432872" w:rsidRDefault="00121BA0" w:rsidP="00121BA0">
      <w:pPr>
        <w:ind w:left="-709" w:firstLine="993"/>
        <w:jc w:val="both"/>
        <w:rPr>
          <w:rFonts w:eastAsia="Arial"/>
          <w:color w:val="000000" w:themeColor="text1"/>
        </w:rPr>
      </w:pPr>
      <w:r w:rsidRPr="00432872">
        <w:rPr>
          <w:rFonts w:eastAsia="Arial"/>
          <w:color w:val="000000" w:themeColor="text1"/>
        </w:rPr>
        <w:t>15.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121BA0" w:rsidRPr="00432872" w:rsidRDefault="00121BA0" w:rsidP="00121BA0">
      <w:pPr>
        <w:ind w:left="-709" w:firstLine="993"/>
        <w:contextualSpacing/>
        <w:jc w:val="both"/>
        <w:rPr>
          <w:rFonts w:eastAsia="Arial"/>
          <w:color w:val="000000" w:themeColor="text1"/>
        </w:rPr>
      </w:pPr>
      <w:r w:rsidRPr="00432872">
        <w:rPr>
          <w:rFonts w:eastAsia="Arial"/>
          <w:color w:val="000000" w:themeColor="text1"/>
        </w:rPr>
        <w:t>16. 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rsidR="00121BA0" w:rsidRPr="00432872" w:rsidRDefault="00121BA0" w:rsidP="00121BA0">
      <w:pPr>
        <w:ind w:left="-709" w:firstLine="993"/>
        <w:contextualSpacing/>
        <w:jc w:val="both"/>
        <w:rPr>
          <w:rFonts w:eastAsia="Arial"/>
          <w:color w:val="000000" w:themeColor="text1"/>
        </w:rPr>
      </w:pPr>
      <w:r w:rsidRPr="00432872">
        <w:rPr>
          <w:rFonts w:eastAsia="Arial"/>
          <w:color w:val="000000" w:themeColor="text1"/>
        </w:rPr>
        <w:t>17. Виды и периодичность работ по содержанию и ремонту объектов благоустройства:</w:t>
      </w:r>
    </w:p>
    <w:p w:rsidR="00121BA0" w:rsidRPr="00432872" w:rsidRDefault="00121BA0" w:rsidP="00121BA0">
      <w:pPr>
        <w:ind w:left="-709" w:firstLine="993"/>
        <w:contextualSpacing/>
        <w:jc w:val="both"/>
        <w:rPr>
          <w:rFonts w:eastAsia="Arial"/>
          <w:color w:val="000000" w:themeColor="text1"/>
        </w:rPr>
      </w:pPr>
      <w:r w:rsidRPr="00432872">
        <w:rPr>
          <w:rFonts w:eastAsia="Arial"/>
          <w:color w:val="000000" w:themeColor="text1"/>
        </w:rPr>
        <w:t>- ежедневно:</w:t>
      </w:r>
    </w:p>
    <w:p w:rsidR="00121BA0" w:rsidRPr="00432872" w:rsidRDefault="00121BA0" w:rsidP="00121BA0">
      <w:pPr>
        <w:ind w:left="-709" w:firstLine="993"/>
        <w:contextualSpacing/>
        <w:jc w:val="both"/>
        <w:rPr>
          <w:rFonts w:eastAsia="Arial"/>
          <w:color w:val="000000" w:themeColor="text1"/>
        </w:rPr>
      </w:pPr>
      <w:r w:rsidRPr="00432872">
        <w:rPr>
          <w:rFonts w:eastAsia="Arial"/>
          <w:color w:val="000000" w:themeColor="text1"/>
        </w:rPr>
        <w:t>-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121BA0" w:rsidRPr="00432872" w:rsidRDefault="00121BA0" w:rsidP="00121BA0">
      <w:pPr>
        <w:ind w:left="-709" w:firstLine="993"/>
        <w:contextualSpacing/>
        <w:jc w:val="both"/>
        <w:rPr>
          <w:rFonts w:eastAsia="Arial"/>
          <w:color w:val="000000" w:themeColor="text1"/>
        </w:rPr>
      </w:pPr>
      <w:r w:rsidRPr="00432872">
        <w:rPr>
          <w:rFonts w:eastAsia="Arial"/>
          <w:color w:val="000000" w:themeColor="text1"/>
        </w:rPr>
        <w:t>- ежегодно:</w:t>
      </w:r>
    </w:p>
    <w:p w:rsidR="00121BA0" w:rsidRPr="00432872" w:rsidRDefault="00121BA0" w:rsidP="00121BA0">
      <w:pPr>
        <w:ind w:left="-709" w:firstLine="993"/>
        <w:contextualSpacing/>
        <w:jc w:val="both"/>
        <w:rPr>
          <w:rFonts w:eastAsia="Arial"/>
          <w:color w:val="000000" w:themeColor="text1"/>
        </w:rPr>
      </w:pPr>
      <w:r w:rsidRPr="00432872">
        <w:rPr>
          <w:rFonts w:eastAsia="Arial"/>
          <w:color w:val="000000" w:themeColor="text1"/>
        </w:rPr>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121BA0" w:rsidRPr="00432872" w:rsidRDefault="00121BA0" w:rsidP="00121BA0">
      <w:pPr>
        <w:ind w:left="-709" w:firstLine="993"/>
        <w:contextualSpacing/>
        <w:jc w:val="both"/>
        <w:rPr>
          <w:rFonts w:eastAsia="Arial"/>
          <w:color w:val="000000" w:themeColor="text1"/>
        </w:rPr>
      </w:pPr>
      <w:r w:rsidRPr="00432872">
        <w:rPr>
          <w:rFonts w:eastAsia="Arial"/>
          <w:color w:val="000000" w:themeColor="text1"/>
        </w:rPr>
        <w:t>- по мере необходимости:</w:t>
      </w:r>
    </w:p>
    <w:p w:rsidR="00121BA0" w:rsidRPr="00432872" w:rsidRDefault="00121BA0" w:rsidP="00121BA0">
      <w:pPr>
        <w:ind w:left="-709" w:firstLine="993"/>
        <w:contextualSpacing/>
        <w:jc w:val="both"/>
        <w:rPr>
          <w:rFonts w:eastAsia="Arial"/>
          <w:color w:val="000000" w:themeColor="text1"/>
        </w:rPr>
      </w:pPr>
      <w:r w:rsidRPr="00432872">
        <w:rPr>
          <w:rFonts w:eastAsia="Arial"/>
          <w:color w:val="000000" w:themeColor="text1"/>
        </w:rPr>
        <w:t>- исправление повреждений отдельных элементов объектов благоустройства;</w:t>
      </w:r>
    </w:p>
    <w:p w:rsidR="00121BA0" w:rsidRPr="00432872" w:rsidRDefault="00121BA0" w:rsidP="00121BA0">
      <w:pPr>
        <w:ind w:left="-709" w:firstLine="993"/>
        <w:contextualSpacing/>
        <w:jc w:val="both"/>
        <w:rPr>
          <w:rFonts w:eastAsia="Arial"/>
          <w:color w:val="000000" w:themeColor="text1"/>
        </w:rPr>
      </w:pPr>
      <w:r w:rsidRPr="00432872">
        <w:rPr>
          <w:rFonts w:eastAsia="Arial"/>
          <w:color w:val="000000" w:themeColor="text1"/>
        </w:rPr>
        <w:t>-  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121BA0" w:rsidRPr="00432872" w:rsidRDefault="00121BA0" w:rsidP="00121BA0">
      <w:pPr>
        <w:ind w:left="-709" w:firstLine="993"/>
        <w:contextualSpacing/>
        <w:jc w:val="both"/>
        <w:rPr>
          <w:rFonts w:eastAsia="Arial"/>
          <w:color w:val="000000" w:themeColor="text1"/>
        </w:rPr>
      </w:pPr>
      <w:r w:rsidRPr="00432872">
        <w:rPr>
          <w:rFonts w:eastAsia="Arial"/>
          <w:color w:val="000000" w:themeColor="text1"/>
        </w:rPr>
        <w:t>- восстановление объектов наружного освещения, окраска опор наружного освещения.</w:t>
      </w:r>
    </w:p>
    <w:p w:rsidR="00121BA0" w:rsidRPr="00432872" w:rsidRDefault="00121BA0" w:rsidP="00121BA0">
      <w:pPr>
        <w:ind w:left="-709" w:firstLine="993"/>
        <w:contextualSpacing/>
        <w:jc w:val="both"/>
        <w:rPr>
          <w:rFonts w:eastAsia="Arial"/>
          <w:color w:val="000000" w:themeColor="text1"/>
        </w:rPr>
      </w:pPr>
      <w:r w:rsidRPr="00432872">
        <w:rPr>
          <w:rFonts w:eastAsia="Arial"/>
          <w:color w:val="000000" w:themeColor="text1"/>
        </w:rPr>
        <w:t>- установка, замена, восстановление малых архитектурных форм и их отдельных элементов;</w:t>
      </w:r>
    </w:p>
    <w:p w:rsidR="00121BA0" w:rsidRPr="00432872" w:rsidRDefault="00121BA0" w:rsidP="00121BA0">
      <w:pPr>
        <w:tabs>
          <w:tab w:val="left" w:pos="1134"/>
        </w:tabs>
        <w:ind w:left="-709" w:firstLine="993"/>
        <w:contextualSpacing/>
        <w:jc w:val="both"/>
        <w:rPr>
          <w:rFonts w:eastAsia="Arial"/>
          <w:color w:val="000000" w:themeColor="text1"/>
        </w:rPr>
      </w:pPr>
      <w:r w:rsidRPr="00432872">
        <w:rPr>
          <w:rFonts w:eastAsia="Arial"/>
          <w:color w:val="000000" w:themeColor="text1"/>
        </w:rPr>
        <w:t>- восстановление, замена, ремонт покрытий дорог, проездов, внутриквартальных проездов, тротуаров и их конструктивных элементов;</w:t>
      </w:r>
    </w:p>
    <w:p w:rsidR="00121BA0" w:rsidRPr="00432872" w:rsidRDefault="00121BA0" w:rsidP="00121BA0">
      <w:pPr>
        <w:ind w:left="-709" w:firstLine="993"/>
        <w:contextualSpacing/>
        <w:jc w:val="both"/>
        <w:rPr>
          <w:rFonts w:eastAsia="Arial"/>
          <w:color w:val="000000" w:themeColor="text1"/>
        </w:rPr>
      </w:pPr>
      <w:r w:rsidRPr="00432872">
        <w:rPr>
          <w:rFonts w:eastAsia="Arial"/>
          <w:color w:val="000000" w:themeColor="text1"/>
        </w:rPr>
        <w:t>- мероприятия по уходу за деревьями и кустарниками, газонами, цветниками (полив, стрижка газонов и т.д.) по установленным нормативам;</w:t>
      </w:r>
    </w:p>
    <w:p w:rsidR="00121BA0" w:rsidRPr="00432872" w:rsidRDefault="00121BA0" w:rsidP="00121BA0">
      <w:pPr>
        <w:ind w:left="-709" w:firstLine="993"/>
        <w:contextualSpacing/>
        <w:jc w:val="both"/>
        <w:rPr>
          <w:rFonts w:eastAsia="Arial"/>
          <w:color w:val="000000" w:themeColor="text1"/>
        </w:rPr>
      </w:pPr>
      <w:r w:rsidRPr="00432872">
        <w:rPr>
          <w:rFonts w:eastAsia="Arial"/>
          <w:color w:val="000000" w:themeColor="text1"/>
        </w:rPr>
        <w:t>- покос травы при достижении высоты более 20 сантиметров;</w:t>
      </w:r>
    </w:p>
    <w:p w:rsidR="00121BA0" w:rsidRPr="00432872" w:rsidRDefault="00121BA0" w:rsidP="00121BA0">
      <w:pPr>
        <w:ind w:left="-709" w:firstLine="993"/>
        <w:contextualSpacing/>
        <w:jc w:val="both"/>
        <w:rPr>
          <w:rFonts w:eastAsia="Arial"/>
          <w:color w:val="000000" w:themeColor="text1"/>
        </w:rPr>
      </w:pPr>
      <w:r w:rsidRPr="00432872">
        <w:rPr>
          <w:rFonts w:eastAsia="Arial"/>
          <w:color w:val="000000" w:themeColor="text1"/>
        </w:rPr>
        <w:t xml:space="preserve">-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Pr="00432872">
        <w:rPr>
          <w:rFonts w:eastAsia="Arial"/>
          <w:color w:val="000000" w:themeColor="text1"/>
        </w:rPr>
        <w:t>кронирование</w:t>
      </w:r>
      <w:proofErr w:type="spellEnd"/>
      <w:r w:rsidRPr="00432872">
        <w:rPr>
          <w:rFonts w:eastAsia="Arial"/>
          <w:color w:val="000000" w:themeColor="text1"/>
        </w:rPr>
        <w:t xml:space="preserve"> живой изгороди, лечение ран;</w:t>
      </w:r>
    </w:p>
    <w:p w:rsidR="00121BA0" w:rsidRPr="00432872" w:rsidRDefault="00121BA0" w:rsidP="00121BA0">
      <w:pPr>
        <w:ind w:left="-709" w:firstLine="993"/>
        <w:contextualSpacing/>
        <w:jc w:val="both"/>
        <w:rPr>
          <w:rFonts w:eastAsia="Arial"/>
          <w:color w:val="000000" w:themeColor="text1"/>
        </w:rPr>
      </w:pPr>
      <w:r w:rsidRPr="00432872">
        <w:rPr>
          <w:rFonts w:eastAsia="Arial"/>
          <w:color w:val="000000" w:themeColor="text1"/>
        </w:rPr>
        <w:t>- ремонт и восстановление разрушенных ограждений и оборудования спортивных, хозяйственных площадок и площадок для отдыха граждан.</w:t>
      </w:r>
    </w:p>
    <w:p w:rsidR="00121BA0" w:rsidRPr="00432872" w:rsidRDefault="00121BA0" w:rsidP="00121BA0">
      <w:pPr>
        <w:tabs>
          <w:tab w:val="left" w:pos="284"/>
        </w:tabs>
        <w:ind w:left="-709" w:firstLine="993"/>
        <w:contextualSpacing/>
        <w:jc w:val="both"/>
        <w:rPr>
          <w:rFonts w:eastAsia="Arial"/>
          <w:color w:val="000000" w:themeColor="text1"/>
        </w:rPr>
      </w:pPr>
      <w:r w:rsidRPr="00432872">
        <w:rPr>
          <w:rFonts w:eastAsia="Arial"/>
          <w:color w:val="000000" w:themeColor="text1"/>
        </w:rPr>
        <w:t xml:space="preserve">18.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w:t>
      </w:r>
      <w:r w:rsidRPr="00432872">
        <w:rPr>
          <w:rFonts w:eastAsia="Arial"/>
          <w:color w:val="000000" w:themeColor="text1"/>
        </w:rPr>
        <w:lastRenderedPageBreak/>
        <w:t>благоустройства.</w:t>
      </w:r>
    </w:p>
    <w:p w:rsidR="00121BA0" w:rsidRPr="00432872" w:rsidRDefault="00121BA0" w:rsidP="00121BA0">
      <w:pPr>
        <w:ind w:left="-709" w:firstLine="993"/>
        <w:contextualSpacing/>
        <w:jc w:val="both"/>
        <w:rPr>
          <w:rFonts w:eastAsia="Arial"/>
          <w:color w:val="000000" w:themeColor="text1"/>
        </w:rPr>
      </w:pPr>
      <w:r w:rsidRPr="00432872">
        <w:rPr>
          <w:rFonts w:eastAsia="Arial"/>
          <w:color w:val="000000" w:themeColor="text1"/>
        </w:rPr>
        <w:t>19.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121BA0" w:rsidRPr="00432872" w:rsidRDefault="00121BA0" w:rsidP="00121BA0">
      <w:pPr>
        <w:ind w:left="-709" w:firstLine="993"/>
        <w:contextualSpacing/>
        <w:jc w:val="both"/>
        <w:rPr>
          <w:rFonts w:eastAsia="Arial"/>
          <w:color w:val="000000" w:themeColor="text1"/>
        </w:rPr>
      </w:pPr>
      <w:r w:rsidRPr="00432872">
        <w:rPr>
          <w:rFonts w:eastAsia="Arial"/>
          <w:color w:val="000000" w:themeColor="text1"/>
        </w:rPr>
        <w:t>20.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121BA0" w:rsidRPr="00432872" w:rsidRDefault="00121BA0" w:rsidP="00121BA0">
      <w:pPr>
        <w:spacing w:before="120" w:after="120"/>
        <w:ind w:left="-709" w:firstLine="993"/>
        <w:jc w:val="both"/>
        <w:rPr>
          <w:b/>
          <w:color w:val="000000" w:themeColor="text1"/>
        </w:rPr>
      </w:pPr>
      <w:r w:rsidRPr="00432872">
        <w:rPr>
          <w:b/>
          <w:color w:val="000000" w:themeColor="text1"/>
        </w:rPr>
        <w:t>Статья 31. Зимняя уборка территории</w:t>
      </w:r>
    </w:p>
    <w:p w:rsidR="00121BA0" w:rsidRPr="00432872" w:rsidRDefault="00121BA0" w:rsidP="00121BA0">
      <w:pPr>
        <w:ind w:left="-709" w:firstLine="993"/>
        <w:contextualSpacing/>
        <w:jc w:val="both"/>
        <w:rPr>
          <w:rFonts w:eastAsia="Arial"/>
          <w:color w:val="000000" w:themeColor="text1"/>
        </w:rPr>
      </w:pPr>
      <w:r w:rsidRPr="00432872">
        <w:rPr>
          <w:rFonts w:eastAsia="Arial"/>
          <w:color w:val="000000" w:themeColor="text1"/>
        </w:rPr>
        <w:t>1. Период осенне-зимней уборки территории городского поселения устанавливается с 01 октября по 30 апреля и предусматривает уборку и вывоз мусора, снега и льда, грязи.</w:t>
      </w:r>
    </w:p>
    <w:p w:rsidR="00121BA0" w:rsidRPr="00432872" w:rsidRDefault="00121BA0" w:rsidP="00121BA0">
      <w:pPr>
        <w:ind w:left="-709" w:firstLine="993"/>
        <w:contextualSpacing/>
        <w:jc w:val="both"/>
        <w:rPr>
          <w:rFonts w:eastAsia="Arial"/>
          <w:color w:val="000000" w:themeColor="text1"/>
        </w:rPr>
      </w:pPr>
      <w:r w:rsidRPr="00432872">
        <w:rPr>
          <w:rFonts w:eastAsia="Arial"/>
          <w:color w:val="000000" w:themeColor="text1"/>
        </w:rPr>
        <w:t>2. Укладка свежевыпавшего снега в валы и кучи разрешена на всех улицах, площадях.</w:t>
      </w:r>
    </w:p>
    <w:p w:rsidR="00121BA0" w:rsidRPr="00432872" w:rsidRDefault="00121BA0" w:rsidP="00121BA0">
      <w:pPr>
        <w:ind w:left="-709" w:firstLine="993"/>
        <w:jc w:val="both"/>
        <w:rPr>
          <w:rFonts w:eastAsia="Arial"/>
          <w:color w:val="000000" w:themeColor="text1"/>
        </w:rPr>
      </w:pPr>
      <w:r w:rsidRPr="00432872">
        <w:rPr>
          <w:rFonts w:eastAsia="Arial"/>
          <w:color w:val="000000" w:themeColor="text1"/>
        </w:rPr>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121BA0" w:rsidRPr="00432872" w:rsidRDefault="00121BA0" w:rsidP="00121BA0">
      <w:pPr>
        <w:ind w:left="-709" w:firstLine="993"/>
        <w:contextualSpacing/>
        <w:jc w:val="both"/>
        <w:rPr>
          <w:rFonts w:eastAsia="Arial"/>
          <w:color w:val="000000" w:themeColor="text1"/>
        </w:rPr>
      </w:pPr>
      <w:r w:rsidRPr="00432872">
        <w:rPr>
          <w:rFonts w:eastAsia="Arial"/>
          <w:color w:val="000000" w:themeColor="text1"/>
        </w:rPr>
        <w:t>4. 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121BA0" w:rsidRPr="00432872" w:rsidRDefault="00121BA0" w:rsidP="00121BA0">
      <w:pPr>
        <w:ind w:left="-709" w:firstLine="993"/>
        <w:contextualSpacing/>
        <w:jc w:val="both"/>
        <w:rPr>
          <w:rFonts w:eastAsia="Arial"/>
          <w:color w:val="000000" w:themeColor="text1"/>
        </w:rPr>
      </w:pPr>
      <w:r w:rsidRPr="00432872">
        <w:rPr>
          <w:rFonts w:eastAsia="Arial"/>
          <w:color w:val="000000" w:themeColor="text1"/>
        </w:rPr>
        <w:t>5. 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городского округа, должна быть очищена от снега и наледи.</w:t>
      </w:r>
    </w:p>
    <w:p w:rsidR="00121BA0" w:rsidRPr="00432872" w:rsidRDefault="00121BA0" w:rsidP="00121BA0">
      <w:pPr>
        <w:ind w:left="-709" w:firstLine="993"/>
        <w:contextualSpacing/>
        <w:jc w:val="both"/>
        <w:rPr>
          <w:rFonts w:eastAsia="Arial"/>
          <w:color w:val="000000" w:themeColor="text1"/>
        </w:rPr>
      </w:pPr>
      <w:r w:rsidRPr="00432872">
        <w:rPr>
          <w:rFonts w:eastAsia="Arial"/>
          <w:color w:val="000000" w:themeColor="text1"/>
        </w:rPr>
        <w:t>6.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121BA0" w:rsidRPr="00432872" w:rsidRDefault="00121BA0" w:rsidP="00121BA0">
      <w:pPr>
        <w:ind w:left="-709" w:firstLine="993"/>
        <w:contextualSpacing/>
        <w:jc w:val="both"/>
        <w:rPr>
          <w:rFonts w:eastAsia="Arial"/>
          <w:color w:val="000000" w:themeColor="text1"/>
        </w:rPr>
      </w:pPr>
      <w:r w:rsidRPr="00432872">
        <w:rPr>
          <w:rFonts w:eastAsia="Arial"/>
          <w:color w:val="000000" w:themeColor="text1"/>
        </w:rPr>
        <w:t xml:space="preserve">7. Складирование снега на </w:t>
      </w:r>
      <w:proofErr w:type="spellStart"/>
      <w:r w:rsidRPr="00432872">
        <w:rPr>
          <w:rFonts w:eastAsia="Arial"/>
          <w:color w:val="000000" w:themeColor="text1"/>
        </w:rPr>
        <w:t>внутридворовых</w:t>
      </w:r>
      <w:proofErr w:type="spellEnd"/>
      <w:r w:rsidRPr="00432872">
        <w:rPr>
          <w:rFonts w:eastAsia="Arial"/>
          <w:color w:val="000000" w:themeColor="text1"/>
        </w:rPr>
        <w:t xml:space="preserve"> территориях должно предусматривать отвод талых вод.</w:t>
      </w:r>
    </w:p>
    <w:p w:rsidR="00121BA0" w:rsidRPr="00432872" w:rsidRDefault="00121BA0" w:rsidP="00121BA0">
      <w:pPr>
        <w:ind w:left="-709" w:firstLine="993"/>
        <w:contextualSpacing/>
        <w:jc w:val="both"/>
        <w:rPr>
          <w:rFonts w:eastAsia="Arial"/>
          <w:color w:val="000000" w:themeColor="text1"/>
        </w:rPr>
      </w:pPr>
      <w:r w:rsidRPr="00432872">
        <w:rPr>
          <w:rFonts w:eastAsia="Arial"/>
          <w:color w:val="000000" w:themeColor="text1"/>
        </w:rPr>
        <w:t>8. В зимний период года организацией, осуществляющей содержание жилищного фонда городского округа,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121BA0" w:rsidRPr="00432872" w:rsidRDefault="00121BA0" w:rsidP="00121BA0">
      <w:pPr>
        <w:ind w:left="-709" w:firstLine="993"/>
        <w:jc w:val="both"/>
        <w:rPr>
          <w:rFonts w:eastAsia="Arial"/>
          <w:color w:val="000000" w:themeColor="text1"/>
        </w:rPr>
      </w:pPr>
      <w:r w:rsidRPr="00432872">
        <w:rPr>
          <w:rFonts w:eastAsia="Arial"/>
          <w:color w:val="000000" w:themeColor="text1"/>
        </w:rPr>
        <w:t>9.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121BA0" w:rsidRPr="00432872" w:rsidRDefault="00121BA0" w:rsidP="00121BA0">
      <w:pPr>
        <w:ind w:left="-709" w:firstLine="993"/>
        <w:jc w:val="both"/>
        <w:rPr>
          <w:rFonts w:eastAsia="Arial"/>
          <w:color w:val="000000" w:themeColor="text1"/>
        </w:rPr>
      </w:pPr>
      <w:r w:rsidRPr="00432872">
        <w:rPr>
          <w:rFonts w:eastAsia="Arial"/>
          <w:color w:val="000000" w:themeColor="text1"/>
        </w:rPr>
        <w:t>10. Кровли с наружным водостоком необходимо очищать от снега, не допуская его накопления.</w:t>
      </w:r>
    </w:p>
    <w:p w:rsidR="00121BA0" w:rsidRPr="00432872" w:rsidRDefault="00121BA0" w:rsidP="00121BA0">
      <w:pPr>
        <w:tabs>
          <w:tab w:val="left" w:pos="851"/>
        </w:tabs>
        <w:ind w:left="-709" w:firstLine="993"/>
        <w:contextualSpacing/>
        <w:jc w:val="both"/>
        <w:rPr>
          <w:rFonts w:eastAsia="Arial"/>
          <w:color w:val="000000" w:themeColor="text1"/>
        </w:rPr>
      </w:pPr>
      <w:r w:rsidRPr="00432872">
        <w:rPr>
          <w:rFonts w:eastAsia="Arial"/>
          <w:color w:val="000000" w:themeColor="text1"/>
        </w:rPr>
        <w:t>11.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121BA0" w:rsidRPr="00432872" w:rsidRDefault="00121BA0" w:rsidP="00121BA0">
      <w:pPr>
        <w:tabs>
          <w:tab w:val="left" w:pos="851"/>
        </w:tabs>
        <w:spacing w:after="240"/>
        <w:ind w:left="-709" w:firstLine="993"/>
        <w:jc w:val="both"/>
        <w:rPr>
          <w:rFonts w:eastAsia="Arial"/>
          <w:color w:val="000000" w:themeColor="text1"/>
        </w:rPr>
      </w:pPr>
      <w:r w:rsidRPr="00432872">
        <w:rPr>
          <w:rFonts w:eastAsia="Arial"/>
          <w:color w:val="000000" w:themeColor="text1"/>
        </w:rPr>
        <w:t>12. 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
    <w:p w:rsidR="00121BA0" w:rsidRPr="00432872" w:rsidRDefault="00121BA0" w:rsidP="00121BA0">
      <w:pPr>
        <w:spacing w:before="120" w:after="120"/>
        <w:ind w:left="-709" w:firstLine="993"/>
        <w:jc w:val="both"/>
        <w:rPr>
          <w:b/>
          <w:color w:val="000000" w:themeColor="text1"/>
        </w:rPr>
      </w:pPr>
      <w:r w:rsidRPr="00432872">
        <w:rPr>
          <w:b/>
          <w:color w:val="000000" w:themeColor="text1"/>
        </w:rPr>
        <w:lastRenderedPageBreak/>
        <w:t>Статья 32. Летняя уборка территории</w:t>
      </w:r>
    </w:p>
    <w:p w:rsidR="00121BA0" w:rsidRPr="00432872" w:rsidRDefault="00121BA0" w:rsidP="00121BA0">
      <w:pPr>
        <w:tabs>
          <w:tab w:val="left" w:pos="0"/>
        </w:tabs>
        <w:ind w:left="-709" w:firstLine="993"/>
        <w:contextualSpacing/>
        <w:jc w:val="both"/>
        <w:rPr>
          <w:rFonts w:eastAsia="Arial"/>
          <w:color w:val="000000" w:themeColor="text1"/>
        </w:rPr>
      </w:pPr>
      <w:r w:rsidRPr="00432872">
        <w:rPr>
          <w:rFonts w:eastAsia="Arial"/>
          <w:color w:val="000000" w:themeColor="text1"/>
        </w:rPr>
        <w:t>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121BA0" w:rsidRPr="00432872" w:rsidRDefault="00121BA0" w:rsidP="00121BA0">
      <w:pPr>
        <w:tabs>
          <w:tab w:val="left" w:pos="0"/>
        </w:tabs>
        <w:ind w:left="-709" w:firstLine="993"/>
        <w:jc w:val="both"/>
        <w:rPr>
          <w:rFonts w:eastAsia="Arial"/>
          <w:color w:val="000000" w:themeColor="text1"/>
        </w:rPr>
      </w:pPr>
      <w:r w:rsidRPr="00432872">
        <w:rPr>
          <w:rFonts w:eastAsia="Arial"/>
          <w:color w:val="000000" w:themeColor="text1"/>
        </w:rPr>
        <w:t xml:space="preserve">2. Период летней уборки устанавливается с 01 мая по 30 сентября и предусматривает </w:t>
      </w:r>
      <w:proofErr w:type="spellStart"/>
      <w:r w:rsidRPr="00432872">
        <w:rPr>
          <w:rFonts w:eastAsia="Arial"/>
          <w:color w:val="000000" w:themeColor="text1"/>
        </w:rPr>
        <w:t>обкос</w:t>
      </w:r>
      <w:proofErr w:type="spellEnd"/>
      <w:r w:rsidRPr="00432872">
        <w:rPr>
          <w:rFonts w:eastAsia="Arial"/>
          <w:color w:val="000000" w:themeColor="text1"/>
        </w:rPr>
        <w:t xml:space="preserve"> сорной растительности, уборку и вывоз КГО и мусора.</w:t>
      </w:r>
    </w:p>
    <w:p w:rsidR="00121BA0" w:rsidRPr="00432872" w:rsidRDefault="00121BA0" w:rsidP="00121BA0">
      <w:pPr>
        <w:tabs>
          <w:tab w:val="left" w:pos="0"/>
        </w:tabs>
        <w:ind w:left="-709" w:firstLine="993"/>
        <w:jc w:val="both"/>
        <w:rPr>
          <w:rFonts w:eastAsia="Arial"/>
          <w:color w:val="000000" w:themeColor="text1"/>
        </w:rPr>
      </w:pPr>
      <w:r w:rsidRPr="00432872">
        <w:rPr>
          <w:rFonts w:eastAsia="Arial"/>
          <w:color w:val="000000" w:themeColor="text1"/>
        </w:rPr>
        <w:t>3. В случае изменения погодных условий сроки начала и окончания летней уборки корректируются.</w:t>
      </w:r>
    </w:p>
    <w:p w:rsidR="00121BA0" w:rsidRPr="00432872" w:rsidRDefault="00121BA0" w:rsidP="00121BA0">
      <w:pPr>
        <w:tabs>
          <w:tab w:val="left" w:pos="0"/>
        </w:tabs>
        <w:ind w:left="-709" w:firstLine="993"/>
        <w:contextualSpacing/>
        <w:jc w:val="both"/>
        <w:rPr>
          <w:rFonts w:eastAsia="Arial"/>
          <w:color w:val="000000" w:themeColor="text1"/>
        </w:rPr>
      </w:pPr>
      <w:r w:rsidRPr="00432872">
        <w:rPr>
          <w:rFonts w:eastAsia="Arial"/>
          <w:color w:val="000000" w:themeColor="text1"/>
        </w:rPr>
        <w:t>4. Обочины дорог должны быть очищены от КГО и другого мусора.</w:t>
      </w:r>
    </w:p>
    <w:p w:rsidR="00121BA0" w:rsidRPr="00432872" w:rsidRDefault="00121BA0" w:rsidP="00121BA0">
      <w:pPr>
        <w:tabs>
          <w:tab w:val="left" w:pos="0"/>
        </w:tabs>
        <w:ind w:left="-709" w:firstLine="993"/>
        <w:contextualSpacing/>
        <w:jc w:val="both"/>
        <w:rPr>
          <w:rFonts w:eastAsia="Arial"/>
          <w:color w:val="000000" w:themeColor="text1"/>
        </w:rPr>
      </w:pPr>
      <w:r w:rsidRPr="00432872">
        <w:rPr>
          <w:rFonts w:eastAsia="Arial"/>
          <w:color w:val="000000" w:themeColor="text1"/>
        </w:rPr>
        <w:t>5. Высота травяного покрова на обочинах дорог не должна превышать 20 сантиметров.</w:t>
      </w:r>
    </w:p>
    <w:p w:rsidR="00121BA0" w:rsidRDefault="00121BA0" w:rsidP="00121BA0">
      <w:pPr>
        <w:tabs>
          <w:tab w:val="left" w:pos="0"/>
        </w:tabs>
        <w:ind w:left="-709" w:firstLine="993"/>
        <w:contextualSpacing/>
        <w:jc w:val="both"/>
        <w:rPr>
          <w:rFonts w:eastAsia="Arial"/>
          <w:color w:val="000000" w:themeColor="text1"/>
        </w:rPr>
      </w:pPr>
      <w:r w:rsidRPr="00432872">
        <w:rPr>
          <w:rFonts w:eastAsia="Arial"/>
          <w:color w:val="000000" w:themeColor="text1"/>
        </w:rPr>
        <w:t>6. 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121BA0" w:rsidRDefault="00121BA0" w:rsidP="00121BA0">
      <w:pPr>
        <w:tabs>
          <w:tab w:val="left" w:pos="0"/>
        </w:tabs>
        <w:ind w:left="-709" w:firstLine="993"/>
        <w:contextualSpacing/>
        <w:jc w:val="both"/>
        <w:rPr>
          <w:rFonts w:eastAsia="Arial"/>
          <w:color w:val="000000" w:themeColor="text1"/>
        </w:rPr>
      </w:pPr>
      <w:r>
        <w:rPr>
          <w:rFonts w:eastAsia="Arial"/>
          <w:color w:val="000000" w:themeColor="text1"/>
        </w:rPr>
        <w:t>Статья 33. Организация создания и содержания мест (площадок) накопления твердых коммунальных отходов</w:t>
      </w:r>
    </w:p>
    <w:p w:rsidR="00121BA0" w:rsidRDefault="00121BA0" w:rsidP="00121BA0">
      <w:pPr>
        <w:tabs>
          <w:tab w:val="left" w:pos="0"/>
        </w:tabs>
        <w:ind w:left="-709" w:firstLine="993"/>
        <w:contextualSpacing/>
        <w:jc w:val="both"/>
        <w:rPr>
          <w:color w:val="000000" w:themeColor="text1"/>
          <w:shd w:val="clear" w:color="auto" w:fill="FFFFFF"/>
        </w:rPr>
      </w:pPr>
      <w:r>
        <w:rPr>
          <w:rFonts w:eastAsia="Arial"/>
          <w:color w:val="000000" w:themeColor="text1"/>
        </w:rPr>
        <w:t xml:space="preserve">1. В соответствии с </w:t>
      </w:r>
      <w:r w:rsidRPr="00432872">
        <w:rPr>
          <w:color w:val="000000" w:themeColor="text1"/>
          <w:shd w:val="clear" w:color="auto" w:fill="FFFFFF"/>
        </w:rPr>
        <w:t>Федеральным законом от 24 июня 1998 г. N 89-ФЗ "Об отходах производства и потребления" (с изменениями и дополнениями)</w:t>
      </w:r>
      <w:r w:rsidRPr="00432872">
        <w:rPr>
          <w:color w:val="000000" w:themeColor="text1"/>
          <w:sz w:val="23"/>
          <w:szCs w:val="23"/>
          <w:shd w:val="clear" w:color="auto" w:fill="FFFFFF"/>
        </w:rPr>
        <w:t xml:space="preserve"> </w:t>
      </w:r>
      <w:r w:rsidRPr="00432872">
        <w:rPr>
          <w:color w:val="000000" w:themeColor="text1"/>
          <w:shd w:val="clear" w:color="auto" w:fill="FFFFFF"/>
        </w:rPr>
        <w:t>к полномочиям муниципального образования в области обращения с твердыми коммунальными отходами относятся:</w:t>
      </w:r>
    </w:p>
    <w:p w:rsidR="00121BA0" w:rsidRDefault="00121BA0" w:rsidP="00121BA0">
      <w:pPr>
        <w:tabs>
          <w:tab w:val="left" w:pos="0"/>
        </w:tabs>
        <w:ind w:left="-709" w:firstLine="993"/>
        <w:contextualSpacing/>
        <w:jc w:val="both"/>
        <w:rPr>
          <w:color w:val="000000" w:themeColor="text1"/>
        </w:rPr>
      </w:pPr>
      <w:r>
        <w:rPr>
          <w:rFonts w:eastAsia="Arial"/>
          <w:color w:val="000000" w:themeColor="text1"/>
        </w:rPr>
        <w:t xml:space="preserve">- создание и содержание мест (площадок) накопления твердых </w:t>
      </w:r>
      <w:proofErr w:type="spellStart"/>
      <w:r>
        <w:rPr>
          <w:rFonts w:eastAsia="Arial"/>
          <w:color w:val="000000" w:themeColor="text1"/>
        </w:rPr>
        <w:t>коммунвальных</w:t>
      </w:r>
      <w:proofErr w:type="spellEnd"/>
      <w:r>
        <w:rPr>
          <w:rFonts w:eastAsia="Arial"/>
          <w:color w:val="000000" w:themeColor="text1"/>
        </w:rPr>
        <w:t xml:space="preserve"> отходо</w:t>
      </w:r>
      <w:proofErr w:type="gramStart"/>
      <w:r>
        <w:rPr>
          <w:rFonts w:eastAsia="Arial"/>
          <w:color w:val="000000" w:themeColor="text1"/>
        </w:rPr>
        <w:t>в</w:t>
      </w:r>
      <w:r w:rsidRPr="00432872">
        <w:rPr>
          <w:color w:val="000000" w:themeColor="text1"/>
        </w:rPr>
        <w:t>(</w:t>
      </w:r>
      <w:proofErr w:type="gramEnd"/>
      <w:r w:rsidRPr="00432872">
        <w:rPr>
          <w:color w:val="000000" w:themeColor="text1"/>
        </w:rPr>
        <w:t>далее ТКО), за исключением установленных законодательством Российской Федерации случаев, когда такая обязанность лежит на других лицах</w:t>
      </w:r>
      <w:r>
        <w:rPr>
          <w:color w:val="000000" w:themeColor="text1"/>
        </w:rPr>
        <w:t>;</w:t>
      </w:r>
    </w:p>
    <w:p w:rsidR="00121BA0" w:rsidRDefault="00121BA0" w:rsidP="00121BA0">
      <w:pPr>
        <w:tabs>
          <w:tab w:val="left" w:pos="0"/>
        </w:tabs>
        <w:ind w:left="-709" w:firstLine="993"/>
        <w:contextualSpacing/>
        <w:jc w:val="both"/>
        <w:rPr>
          <w:color w:val="000000" w:themeColor="text1"/>
        </w:rPr>
      </w:pPr>
      <w:r>
        <w:rPr>
          <w:rFonts w:eastAsia="Arial"/>
          <w:color w:val="000000" w:themeColor="text1"/>
        </w:rPr>
        <w:t xml:space="preserve">- </w:t>
      </w:r>
      <w:r w:rsidRPr="00432872">
        <w:rPr>
          <w:color w:val="000000" w:themeColor="text1"/>
        </w:rP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w:t>
      </w:r>
      <w:r>
        <w:rPr>
          <w:color w:val="000000" w:themeColor="text1"/>
        </w:rPr>
        <w:t>в;</w:t>
      </w:r>
    </w:p>
    <w:p w:rsidR="00121BA0" w:rsidRPr="00432872" w:rsidRDefault="00121BA0" w:rsidP="00121BA0">
      <w:pPr>
        <w:tabs>
          <w:tab w:val="left" w:pos="0"/>
        </w:tabs>
        <w:ind w:left="-709" w:firstLine="993"/>
        <w:contextualSpacing/>
        <w:jc w:val="both"/>
        <w:rPr>
          <w:rFonts w:eastAsia="Arial"/>
          <w:color w:val="000000" w:themeColor="text1"/>
        </w:rPr>
      </w:pPr>
      <w:r>
        <w:rPr>
          <w:color w:val="000000" w:themeColor="text1"/>
        </w:rPr>
        <w:t>-</w:t>
      </w:r>
      <w:r w:rsidRPr="00432872">
        <w:rPr>
          <w:color w:val="000000" w:themeColor="text1"/>
        </w:rPr>
        <w:t xml:space="preserve"> организация экологического воспитания и формирования экологической культуры в области обращения с твердыми коммунальными отходами</w:t>
      </w:r>
      <w:r>
        <w:rPr>
          <w:color w:val="000000" w:themeColor="text1"/>
        </w:rPr>
        <w:t>.</w:t>
      </w:r>
    </w:p>
    <w:p w:rsidR="00121BA0" w:rsidRPr="00432872" w:rsidRDefault="00121BA0" w:rsidP="00121BA0">
      <w:pPr>
        <w:ind w:left="-567" w:firstLine="851"/>
        <w:jc w:val="both"/>
        <w:rPr>
          <w:color w:val="000000" w:themeColor="text1"/>
        </w:rPr>
      </w:pPr>
      <w:r w:rsidRPr="00432872">
        <w:rPr>
          <w:color w:val="000000" w:themeColor="text1"/>
        </w:rPr>
        <w:t>2. Размещение и обустройство контейнерных площадок, контейнеров, бункеров, в том числе для раздельного накопления твердых коммунальных отходов, на общественных территориях, на территориях кварталов, районов, иных элементов планировочной структуры муниципального образования рекомендуется производить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муниципальных образований, накоплению, сбору, транспортированию отходов производства и потребления, установленными законодательством Российской Федерации.</w:t>
      </w:r>
    </w:p>
    <w:p w:rsidR="00121BA0" w:rsidRPr="00432872" w:rsidRDefault="00121BA0" w:rsidP="00121BA0">
      <w:pPr>
        <w:ind w:left="-567" w:firstLine="851"/>
        <w:jc w:val="both"/>
        <w:rPr>
          <w:color w:val="000000" w:themeColor="text1"/>
        </w:rPr>
      </w:pPr>
      <w:r w:rsidRPr="00432872">
        <w:rPr>
          <w:color w:val="000000" w:themeColor="text1"/>
        </w:rPr>
        <w:t xml:space="preserve">Понятия "бункер", "контейнер" и "контейнерная площадка" рекомендуется применять в значениях, установленных </w:t>
      </w:r>
      <w:hyperlink r:id="rId19" w:history="1">
        <w:r w:rsidRPr="00432872">
          <w:rPr>
            <w:rStyle w:val="a6"/>
            <w:color w:val="000000" w:themeColor="text1"/>
          </w:rPr>
          <w:t>постановлением</w:t>
        </w:r>
      </w:hyperlink>
      <w:r w:rsidRPr="00432872">
        <w:rPr>
          <w:color w:val="000000" w:themeColor="text1"/>
        </w:rPr>
        <w:t xml:space="preserve">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121BA0" w:rsidRPr="00432872" w:rsidRDefault="00121BA0" w:rsidP="00121BA0">
      <w:pPr>
        <w:ind w:left="-567" w:firstLine="851"/>
        <w:jc w:val="both"/>
        <w:rPr>
          <w:color w:val="000000" w:themeColor="text1"/>
        </w:rPr>
      </w:pPr>
      <w:r w:rsidRPr="00432872">
        <w:rPr>
          <w:color w:val="000000" w:themeColor="text1"/>
          <w:shd w:val="clear" w:color="auto" w:fill="FFFFFF"/>
        </w:rPr>
        <w:t xml:space="preserve">Согласно нормативам по обустройству контейнерных площадок из </w:t>
      </w:r>
      <w:proofErr w:type="spellStart"/>
      <w:r w:rsidRPr="00432872">
        <w:rPr>
          <w:color w:val="000000" w:themeColor="text1"/>
          <w:shd w:val="clear" w:color="auto" w:fill="FFFFFF"/>
        </w:rPr>
        <w:t>СанПин</w:t>
      </w:r>
      <w:proofErr w:type="spellEnd"/>
      <w:r w:rsidRPr="00432872">
        <w:rPr>
          <w:color w:val="000000" w:themeColor="text1"/>
          <w:shd w:val="clear" w:color="auto" w:fill="FFFFFF"/>
        </w:rPr>
        <w:t xml:space="preserve"> 2.1.2.2645-10 п.8.2.5. размер площадок должен быть рассчитан на установку необходимого числа контейнеров, но не более 5. Расстояние от контейнеров до жилых зданий, детских игровых площадок, мест отдыха и занятий спортом должно быть не менее 20 метров, но не более 100 метров.</w:t>
      </w:r>
    </w:p>
    <w:p w:rsidR="00121BA0" w:rsidRPr="00432872" w:rsidRDefault="00121BA0" w:rsidP="00121BA0">
      <w:pPr>
        <w:ind w:left="-567" w:firstLine="851"/>
        <w:jc w:val="both"/>
        <w:rPr>
          <w:color w:val="000000" w:themeColor="text1"/>
        </w:rPr>
      </w:pPr>
      <w:bookmarkStart w:id="276" w:name="sub_176"/>
      <w:r w:rsidRPr="00432872">
        <w:rPr>
          <w:color w:val="000000" w:themeColor="text1"/>
        </w:rPr>
        <w:t>3. К элементам благоустройства контейнерных площадок рекомендуется относить покрытие контейнерной площадки, элементы сопряжения покрытий, контейнеры, бункеры, ограждение контейнерной площадки.</w:t>
      </w:r>
    </w:p>
    <w:bookmarkEnd w:id="276"/>
    <w:p w:rsidR="00121BA0" w:rsidRPr="00432872" w:rsidRDefault="00121BA0" w:rsidP="00121BA0">
      <w:pPr>
        <w:ind w:left="-567" w:firstLine="851"/>
        <w:jc w:val="both"/>
        <w:rPr>
          <w:color w:val="000000" w:themeColor="text1"/>
        </w:rPr>
      </w:pPr>
      <w:r w:rsidRPr="00432872">
        <w:rPr>
          <w:color w:val="000000" w:themeColor="text1"/>
        </w:rPr>
        <w:t xml:space="preserve">Контейнерные площадки должны быть оборудованы твердым покрытием, аналогичным покрытию проездов, без выбоин, </w:t>
      </w:r>
      <w:proofErr w:type="spellStart"/>
      <w:r w:rsidRPr="00432872">
        <w:rPr>
          <w:color w:val="000000" w:themeColor="text1"/>
        </w:rPr>
        <w:t>просадков</w:t>
      </w:r>
      <w:proofErr w:type="spellEnd"/>
      <w:r w:rsidRPr="00432872">
        <w:rPr>
          <w:color w:val="000000" w:themeColor="text1"/>
        </w:rPr>
        <w:t>, проломов, сдвигов, волн, гребенок, колей и сорной растительности.</w:t>
      </w:r>
    </w:p>
    <w:p w:rsidR="00121BA0" w:rsidRPr="00432872" w:rsidRDefault="00121BA0" w:rsidP="00121BA0">
      <w:pPr>
        <w:ind w:left="-567" w:firstLine="851"/>
        <w:jc w:val="both"/>
        <w:rPr>
          <w:color w:val="000000" w:themeColor="text1"/>
        </w:rPr>
      </w:pPr>
      <w:r w:rsidRPr="00432872">
        <w:rPr>
          <w:color w:val="000000" w:themeColor="text1"/>
        </w:rPr>
        <w:t>Элементы сопряжения покрытий необходимо поддерживать без разрушений, сколов, вертикальных отклонений, сорной растительности между бортовыми камнями.</w:t>
      </w:r>
    </w:p>
    <w:p w:rsidR="00121BA0" w:rsidRPr="00432872" w:rsidRDefault="00121BA0" w:rsidP="00121BA0">
      <w:pPr>
        <w:ind w:left="-567" w:firstLine="851"/>
        <w:jc w:val="both"/>
        <w:rPr>
          <w:color w:val="000000" w:themeColor="text1"/>
        </w:rPr>
      </w:pPr>
      <w:r w:rsidRPr="00432872">
        <w:rPr>
          <w:color w:val="000000" w:themeColor="text1"/>
        </w:rPr>
        <w:t>Ограждение контейнерных площадок не рекомендуются устраивать из сварной сетки, сетки-</w:t>
      </w:r>
      <w:proofErr w:type="spellStart"/>
      <w:r w:rsidRPr="00432872">
        <w:rPr>
          <w:color w:val="000000" w:themeColor="text1"/>
        </w:rPr>
        <w:t>рабицы</w:t>
      </w:r>
      <w:proofErr w:type="spellEnd"/>
      <w:r w:rsidRPr="00432872">
        <w:rPr>
          <w:color w:val="000000" w:themeColor="text1"/>
        </w:rPr>
        <w:t xml:space="preserve">, решеток из прута и прутка, арматуры, бетонных и железобетонных изделий, </w:t>
      </w:r>
      <w:r w:rsidRPr="00432872">
        <w:rPr>
          <w:color w:val="000000" w:themeColor="text1"/>
        </w:rPr>
        <w:lastRenderedPageBreak/>
        <w:t>дерева, ткани, картона, бумаги, пластиковых изделий, шифера, поддонов, иных подобных изделий и материалов.</w:t>
      </w:r>
    </w:p>
    <w:p w:rsidR="00121BA0" w:rsidRPr="00432872" w:rsidRDefault="00121BA0" w:rsidP="00121BA0">
      <w:pPr>
        <w:ind w:left="-567" w:firstLine="851"/>
        <w:jc w:val="both"/>
        <w:rPr>
          <w:color w:val="000000" w:themeColor="text1"/>
        </w:rPr>
      </w:pPr>
      <w:r w:rsidRPr="00432872">
        <w:rPr>
          <w:color w:val="000000" w:themeColor="text1"/>
        </w:rPr>
        <w:t>Крыши контейнерных площадок не рекомендуется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121BA0" w:rsidRPr="00432872" w:rsidRDefault="00121BA0" w:rsidP="00121BA0">
      <w:pPr>
        <w:ind w:left="-567" w:firstLine="851"/>
        <w:jc w:val="both"/>
        <w:rPr>
          <w:color w:val="000000" w:themeColor="text1"/>
        </w:rPr>
      </w:pPr>
      <w:r w:rsidRPr="00432872">
        <w:rPr>
          <w:color w:val="000000" w:themeColor="text1"/>
        </w:rPr>
        <w:t>Внешние поверхности элементов благоустройства контейнерных площадок рекомендуется поддерживать чистыми, без визуально воспринимаемых деформаций.</w:t>
      </w:r>
    </w:p>
    <w:p w:rsidR="00121BA0" w:rsidRPr="00432872" w:rsidRDefault="00121BA0" w:rsidP="00121BA0">
      <w:pPr>
        <w:ind w:left="-567" w:firstLine="851"/>
        <w:jc w:val="both"/>
        <w:rPr>
          <w:color w:val="000000" w:themeColor="text1"/>
        </w:rPr>
      </w:pPr>
      <w:r w:rsidRPr="00432872">
        <w:rPr>
          <w:color w:val="000000" w:themeColor="text1"/>
        </w:rPr>
        <w:t>Контейнерную площадку рекомендуется освещать в вечерне-ночное время с использованием установок наружного освещения.</w:t>
      </w:r>
    </w:p>
    <w:p w:rsidR="00121BA0" w:rsidRPr="00432872" w:rsidRDefault="00121BA0" w:rsidP="00121BA0">
      <w:pPr>
        <w:ind w:left="-567" w:firstLine="851"/>
        <w:jc w:val="both"/>
        <w:rPr>
          <w:color w:val="000000" w:themeColor="text1"/>
        </w:rPr>
      </w:pPr>
      <w:r w:rsidRPr="00432872">
        <w:rPr>
          <w:color w:val="000000" w:themeColor="text1"/>
        </w:rPr>
        <w:t>Контейнерные площадки рекомендуется снабжать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rsidR="00121BA0" w:rsidRPr="00432872" w:rsidRDefault="00121BA0" w:rsidP="00121BA0">
      <w:pPr>
        <w:ind w:left="-567" w:firstLine="851"/>
        <w:jc w:val="both"/>
        <w:rPr>
          <w:color w:val="000000" w:themeColor="text1"/>
        </w:rPr>
      </w:pPr>
      <w:bookmarkStart w:id="277" w:name="sub_177"/>
      <w:r w:rsidRPr="00432872">
        <w:rPr>
          <w:color w:val="000000" w:themeColor="text1"/>
        </w:rPr>
        <w:t>4. При содержании территорий муниципальных образований рекомендуется не допускать размещения 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rsidR="00121BA0" w:rsidRPr="00432872" w:rsidRDefault="00121BA0" w:rsidP="00121BA0">
      <w:pPr>
        <w:ind w:left="-567" w:firstLine="851"/>
        <w:jc w:val="both"/>
        <w:rPr>
          <w:color w:val="000000" w:themeColor="text1"/>
        </w:rPr>
      </w:pPr>
      <w:bookmarkStart w:id="278" w:name="sub_178"/>
      <w:bookmarkEnd w:id="277"/>
      <w:r w:rsidRPr="00432872">
        <w:rPr>
          <w:color w:val="000000" w:themeColor="text1"/>
        </w:rPr>
        <w:t xml:space="preserve">5. Рекомендуется обеспечивать свободный подъезд мусоровозов непосредственно к контейнерам, бункерам и выгребным ямам для удаления отходов. </w:t>
      </w:r>
    </w:p>
    <w:bookmarkEnd w:id="278"/>
    <w:p w:rsidR="00121BA0" w:rsidRPr="00432872" w:rsidRDefault="00121BA0" w:rsidP="00121BA0">
      <w:pPr>
        <w:ind w:left="-567" w:firstLine="851"/>
        <w:jc w:val="both"/>
        <w:rPr>
          <w:color w:val="000000" w:themeColor="text1"/>
        </w:rPr>
      </w:pPr>
      <w:r w:rsidRPr="00432872">
        <w:rPr>
          <w:color w:val="000000" w:themeColor="text1"/>
        </w:rPr>
        <w:t>6. С целью содержания ТКО юридические лица, индивидуальные предприниматели, иные хозяйствующие субъекты, физические лица, осуществляющие свою деятельность на территории городского поселения, обязаны заключать договоры на оказание услуг по обращению с твердыми коммунальными отходами.</w:t>
      </w:r>
    </w:p>
    <w:p w:rsidR="00121BA0" w:rsidRPr="00432872" w:rsidRDefault="00121BA0" w:rsidP="00121BA0">
      <w:pPr>
        <w:ind w:left="-567" w:firstLine="851"/>
        <w:jc w:val="both"/>
        <w:rPr>
          <w:color w:val="000000" w:themeColor="text1"/>
        </w:rPr>
      </w:pPr>
      <w:r w:rsidRPr="00432872">
        <w:rPr>
          <w:color w:val="000000" w:themeColor="text1"/>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121BA0" w:rsidRPr="00432872" w:rsidRDefault="00121BA0" w:rsidP="00121BA0">
      <w:pPr>
        <w:ind w:left="-709" w:firstLine="993"/>
        <w:jc w:val="both"/>
        <w:rPr>
          <w:color w:val="000000" w:themeColor="text1"/>
        </w:rPr>
      </w:pPr>
      <w:r w:rsidRPr="00432872">
        <w:rPr>
          <w:color w:val="000000" w:themeColor="text1"/>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121BA0" w:rsidRPr="00432872" w:rsidRDefault="00121BA0" w:rsidP="00121BA0">
      <w:pPr>
        <w:ind w:left="-709" w:firstLine="993"/>
        <w:jc w:val="both"/>
        <w:rPr>
          <w:color w:val="000000" w:themeColor="text1"/>
        </w:rPr>
      </w:pPr>
      <w:r w:rsidRPr="00432872">
        <w:rPr>
          <w:color w:val="000000" w:themeColor="text1"/>
        </w:rPr>
        <w:t>Обязанность по обеспечению сбора и вывоза КГО и коммунальных отходов с объекта благоустройства возлагается на уполномоченное за содержание лицо.</w:t>
      </w:r>
    </w:p>
    <w:p w:rsidR="00121BA0" w:rsidRPr="00432872" w:rsidRDefault="00121BA0" w:rsidP="00121BA0">
      <w:pPr>
        <w:ind w:left="-709" w:firstLine="993"/>
        <w:jc w:val="both"/>
        <w:rPr>
          <w:color w:val="000000" w:themeColor="text1"/>
        </w:rPr>
      </w:pPr>
      <w:r w:rsidRPr="00432872">
        <w:rPr>
          <w:color w:val="000000" w:themeColor="text1"/>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121BA0" w:rsidRPr="00432872" w:rsidRDefault="00121BA0" w:rsidP="00121BA0">
      <w:pPr>
        <w:ind w:left="-709" w:firstLine="993"/>
        <w:jc w:val="both"/>
        <w:rPr>
          <w:color w:val="000000" w:themeColor="text1"/>
        </w:rPr>
      </w:pPr>
      <w:r w:rsidRPr="00432872">
        <w:rPr>
          <w:color w:val="000000" w:themeColor="text1"/>
        </w:rPr>
        <w:t xml:space="preserve">7. Содержание контейнерных площадок осуществляется собственниками многоквартирного дома или в случае если территория, на которой </w:t>
      </w:r>
      <w:proofErr w:type="gramStart"/>
      <w:r w:rsidRPr="00432872">
        <w:rPr>
          <w:color w:val="000000" w:themeColor="text1"/>
        </w:rPr>
        <w:t>расположены контейнерные площадки не разграничена</w:t>
      </w:r>
      <w:proofErr w:type="gramEnd"/>
      <w:r w:rsidRPr="00432872">
        <w:rPr>
          <w:color w:val="000000" w:themeColor="text1"/>
        </w:rPr>
        <w:t xml:space="preserve"> – администрацией городского  поселения.</w:t>
      </w:r>
    </w:p>
    <w:p w:rsidR="00121BA0" w:rsidRPr="00432872" w:rsidRDefault="00121BA0" w:rsidP="00121BA0">
      <w:pPr>
        <w:ind w:left="-709" w:firstLine="993"/>
        <w:jc w:val="both"/>
        <w:rPr>
          <w:color w:val="000000" w:themeColor="text1"/>
        </w:rPr>
      </w:pPr>
      <w:r w:rsidRPr="00432872">
        <w:rPr>
          <w:color w:val="000000" w:themeColor="text1"/>
        </w:rPr>
        <w:t>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городского поселения, заключенному в соответствии с действующим законодательством.</w:t>
      </w:r>
    </w:p>
    <w:p w:rsidR="00121BA0" w:rsidRPr="00432872" w:rsidRDefault="00121BA0" w:rsidP="00121BA0">
      <w:pPr>
        <w:ind w:left="-709" w:firstLine="993"/>
        <w:jc w:val="both"/>
        <w:rPr>
          <w:color w:val="000000" w:themeColor="text1"/>
        </w:rPr>
      </w:pPr>
      <w:r w:rsidRPr="00432872">
        <w:rPr>
          <w:color w:val="000000" w:themeColor="text1"/>
        </w:rPr>
        <w:t>8. 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rsidR="00121BA0" w:rsidRPr="00432872" w:rsidRDefault="00121BA0" w:rsidP="00121BA0">
      <w:pPr>
        <w:ind w:left="-709" w:firstLine="993"/>
        <w:jc w:val="both"/>
        <w:rPr>
          <w:color w:val="000000" w:themeColor="text1"/>
        </w:rPr>
      </w:pPr>
      <w:r w:rsidRPr="00432872">
        <w:rPr>
          <w:color w:val="000000" w:themeColor="text1"/>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121BA0" w:rsidRPr="00432872" w:rsidRDefault="00121BA0" w:rsidP="00121BA0">
      <w:pPr>
        <w:ind w:left="-709" w:firstLine="993"/>
        <w:jc w:val="both"/>
        <w:rPr>
          <w:color w:val="000000" w:themeColor="text1"/>
        </w:rPr>
      </w:pPr>
      <w:r w:rsidRPr="00432872">
        <w:rPr>
          <w:color w:val="000000" w:themeColor="text1"/>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121BA0" w:rsidRPr="00432872" w:rsidRDefault="00121BA0" w:rsidP="00121BA0">
      <w:pPr>
        <w:ind w:left="-709" w:firstLine="993"/>
        <w:jc w:val="both"/>
        <w:rPr>
          <w:color w:val="000000" w:themeColor="text1"/>
        </w:rPr>
      </w:pPr>
      <w:r w:rsidRPr="00432872">
        <w:rPr>
          <w:color w:val="000000" w:themeColor="text1"/>
        </w:rPr>
        <w:lastRenderedPageBreak/>
        <w:t>Расположение выгребной ямы должно позволять ассенизационному транспорту свободный и беспрепятственный подъезд.</w:t>
      </w:r>
    </w:p>
    <w:p w:rsidR="00121BA0" w:rsidRPr="00432872" w:rsidRDefault="00121BA0" w:rsidP="00121BA0">
      <w:pPr>
        <w:ind w:left="-709" w:firstLine="993"/>
        <w:jc w:val="both"/>
        <w:rPr>
          <w:color w:val="000000" w:themeColor="text1"/>
        </w:rPr>
      </w:pPr>
      <w:r w:rsidRPr="00432872">
        <w:rPr>
          <w:color w:val="000000" w:themeColor="text1"/>
        </w:rPr>
        <w:t>9.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121BA0" w:rsidRPr="00432872" w:rsidRDefault="00121BA0" w:rsidP="00121BA0">
      <w:pPr>
        <w:ind w:left="-709" w:firstLine="993"/>
        <w:jc w:val="both"/>
        <w:rPr>
          <w:color w:val="000000" w:themeColor="text1"/>
        </w:rPr>
      </w:pPr>
      <w:r w:rsidRPr="00432872">
        <w:rPr>
          <w:color w:val="000000" w:themeColor="text1"/>
        </w:rPr>
        <w:t>10. 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121BA0" w:rsidRPr="00432872" w:rsidRDefault="00121BA0" w:rsidP="00121BA0">
      <w:pPr>
        <w:ind w:left="-709" w:firstLine="993"/>
        <w:jc w:val="both"/>
        <w:rPr>
          <w:color w:val="000000" w:themeColor="text1"/>
        </w:rPr>
      </w:pPr>
      <w:r w:rsidRPr="00432872">
        <w:rPr>
          <w:color w:val="000000" w:themeColor="text1"/>
        </w:rPr>
        <w:t>в период летней уборки - ежедневно;</w:t>
      </w:r>
    </w:p>
    <w:p w:rsidR="00121BA0" w:rsidRPr="00432872" w:rsidRDefault="00121BA0" w:rsidP="00121BA0">
      <w:pPr>
        <w:ind w:left="-709" w:firstLine="993"/>
        <w:jc w:val="both"/>
        <w:rPr>
          <w:color w:val="000000" w:themeColor="text1"/>
        </w:rPr>
      </w:pPr>
      <w:r w:rsidRPr="00432872">
        <w:rPr>
          <w:color w:val="000000" w:themeColor="text1"/>
        </w:rPr>
        <w:t>в период зимней уборки - не реже одного раза в три дня.</w:t>
      </w:r>
    </w:p>
    <w:p w:rsidR="00121BA0" w:rsidRPr="00432872" w:rsidRDefault="00121BA0" w:rsidP="00121BA0">
      <w:pPr>
        <w:ind w:left="-709" w:firstLine="993"/>
        <w:jc w:val="both"/>
        <w:rPr>
          <w:color w:val="000000" w:themeColor="text1"/>
        </w:rPr>
      </w:pPr>
      <w:r w:rsidRPr="00432872">
        <w:rPr>
          <w:color w:val="000000" w:themeColor="text1"/>
        </w:rPr>
        <w:t>Очистка урн должна производиться систематически по мере их наполнения, но не реже одного раза в сутки.</w:t>
      </w:r>
    </w:p>
    <w:p w:rsidR="00121BA0" w:rsidRPr="00432872" w:rsidRDefault="00121BA0" w:rsidP="00121BA0">
      <w:pPr>
        <w:ind w:left="-709" w:firstLine="993"/>
        <w:jc w:val="both"/>
        <w:rPr>
          <w:color w:val="000000" w:themeColor="text1"/>
        </w:rPr>
      </w:pPr>
      <w:r w:rsidRPr="00432872">
        <w:rPr>
          <w:color w:val="000000" w:themeColor="text1"/>
        </w:rPr>
        <w:t>Уборка территории вокруг урн для мусора производится не реже одного раза в сутки.</w:t>
      </w:r>
    </w:p>
    <w:p w:rsidR="00121BA0" w:rsidRPr="00432872" w:rsidRDefault="00121BA0" w:rsidP="00121BA0">
      <w:pPr>
        <w:ind w:left="-709" w:firstLine="993"/>
        <w:jc w:val="both"/>
        <w:rPr>
          <w:color w:val="000000" w:themeColor="text1"/>
        </w:rPr>
      </w:pPr>
      <w:r w:rsidRPr="00432872">
        <w:rPr>
          <w:color w:val="000000" w:themeColor="text1"/>
        </w:rPr>
        <w:t>Выгребные ямы должны очищаться по мере их заполнения, но не реже одного раза в полгода.</w:t>
      </w:r>
    </w:p>
    <w:p w:rsidR="00121BA0" w:rsidRPr="00432872" w:rsidRDefault="00121BA0" w:rsidP="00121BA0">
      <w:pPr>
        <w:ind w:left="-709" w:firstLine="993"/>
        <w:jc w:val="both"/>
        <w:rPr>
          <w:color w:val="000000" w:themeColor="text1"/>
        </w:rPr>
      </w:pPr>
      <w:r w:rsidRPr="00432872">
        <w:rPr>
          <w:color w:val="000000" w:themeColor="text1"/>
        </w:rPr>
        <w:t>11.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а также в случае их кражи, возгорания.</w:t>
      </w:r>
    </w:p>
    <w:p w:rsidR="00121BA0" w:rsidRPr="00432872" w:rsidRDefault="00121BA0" w:rsidP="00121BA0">
      <w:pPr>
        <w:ind w:left="-709" w:firstLine="993"/>
        <w:jc w:val="both"/>
        <w:rPr>
          <w:color w:val="000000" w:themeColor="text1"/>
        </w:rPr>
      </w:pPr>
      <w:r w:rsidRPr="00432872">
        <w:rPr>
          <w:color w:val="000000" w:themeColor="text1"/>
        </w:rPr>
        <w:t>12. Запрещается:</w:t>
      </w:r>
    </w:p>
    <w:p w:rsidR="00121BA0" w:rsidRPr="00432872" w:rsidRDefault="00121BA0" w:rsidP="00121BA0">
      <w:pPr>
        <w:ind w:left="-709" w:firstLine="993"/>
        <w:jc w:val="both"/>
        <w:rPr>
          <w:color w:val="000000" w:themeColor="text1"/>
        </w:rPr>
      </w:pPr>
      <w:r w:rsidRPr="00432872">
        <w:rPr>
          <w:color w:val="000000" w:themeColor="text1"/>
        </w:rPr>
        <w:t>12.1. 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121BA0" w:rsidRPr="00432872" w:rsidRDefault="00121BA0" w:rsidP="00121BA0">
      <w:pPr>
        <w:ind w:left="-709" w:firstLine="993"/>
        <w:jc w:val="both"/>
        <w:rPr>
          <w:color w:val="000000" w:themeColor="text1"/>
        </w:rPr>
      </w:pPr>
      <w:r w:rsidRPr="00432872">
        <w:rPr>
          <w:color w:val="000000" w:themeColor="text1"/>
        </w:rPr>
        <w:t>12.2. Складировать отходы на лестничных клетках жилых домов, около стволов мусоропроводов, а также у мусороприемных камер.</w:t>
      </w:r>
    </w:p>
    <w:p w:rsidR="00121BA0" w:rsidRPr="00432872" w:rsidRDefault="00121BA0" w:rsidP="00121BA0">
      <w:pPr>
        <w:ind w:left="-709" w:firstLine="993"/>
        <w:jc w:val="both"/>
        <w:rPr>
          <w:color w:val="000000" w:themeColor="text1"/>
        </w:rPr>
      </w:pPr>
      <w:r w:rsidRPr="00432872">
        <w:rPr>
          <w:color w:val="000000" w:themeColor="text1"/>
        </w:rPr>
        <w:t>12.3.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121BA0" w:rsidRPr="00432872" w:rsidRDefault="00121BA0" w:rsidP="00121BA0">
      <w:pPr>
        <w:ind w:left="-709" w:firstLine="993"/>
        <w:jc w:val="both"/>
        <w:rPr>
          <w:color w:val="000000" w:themeColor="text1"/>
        </w:rPr>
      </w:pPr>
      <w:r w:rsidRPr="00432872">
        <w:rPr>
          <w:color w:val="000000" w:themeColor="text1"/>
        </w:rPr>
        <w:t>12.4. Размещать, складировать тару в неустановленных местах.</w:t>
      </w:r>
    </w:p>
    <w:p w:rsidR="00121BA0" w:rsidRDefault="00121BA0" w:rsidP="00121BA0">
      <w:pPr>
        <w:ind w:left="-709" w:firstLine="993"/>
        <w:jc w:val="both"/>
        <w:rPr>
          <w:color w:val="000000" w:themeColor="text1"/>
        </w:rPr>
      </w:pPr>
      <w:r w:rsidRPr="00432872">
        <w:rPr>
          <w:color w:val="000000" w:themeColor="text1"/>
        </w:rPr>
        <w:t>12.5. 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121BA0" w:rsidRPr="00432872" w:rsidRDefault="00121BA0" w:rsidP="00121BA0">
      <w:pPr>
        <w:ind w:left="-709" w:firstLine="993"/>
        <w:jc w:val="both"/>
        <w:rPr>
          <w:color w:val="000000" w:themeColor="text1"/>
        </w:rPr>
      </w:pPr>
      <w:r>
        <w:rPr>
          <w:color w:val="000000" w:themeColor="text1"/>
        </w:rPr>
        <w:t xml:space="preserve">12.6. </w:t>
      </w:r>
      <w:r w:rsidRPr="004F3FE7">
        <w:rPr>
          <w:color w:val="000000" w:themeColor="text1"/>
        </w:rPr>
        <w:t>Сброс жидких нечистот на дворовой территории, в контейнеры для сбора ТКО, тротуарах, проезжей части, в местах общего пользования, за территорию зданий, строений и сооружений, а также вынос отходов на уличные проезды</w:t>
      </w:r>
      <w:r>
        <w:rPr>
          <w:color w:val="000000" w:themeColor="text1"/>
        </w:rPr>
        <w:t>.</w:t>
      </w:r>
    </w:p>
    <w:p w:rsidR="00121BA0" w:rsidRPr="00432872" w:rsidRDefault="00121BA0" w:rsidP="00121BA0">
      <w:pPr>
        <w:ind w:left="-709" w:firstLine="993"/>
        <w:jc w:val="both"/>
        <w:rPr>
          <w:color w:val="000000" w:themeColor="text1"/>
        </w:rPr>
      </w:pPr>
      <w:r w:rsidRPr="00432872">
        <w:rPr>
          <w:color w:val="000000" w:themeColor="text1"/>
        </w:rPr>
        <w:t>13.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121BA0" w:rsidRPr="00432872" w:rsidRDefault="00121BA0" w:rsidP="00121BA0">
      <w:pPr>
        <w:ind w:left="-709" w:firstLine="993"/>
        <w:jc w:val="both"/>
        <w:rPr>
          <w:color w:val="000000" w:themeColor="text1"/>
        </w:rPr>
      </w:pPr>
      <w:r w:rsidRPr="00432872">
        <w:rPr>
          <w:color w:val="000000" w:themeColor="text1"/>
        </w:rPr>
        <w:t>14. Контейнеры для сбора коммунальных отходов необходимо промывать в период летней уборки:</w:t>
      </w:r>
    </w:p>
    <w:p w:rsidR="00121BA0" w:rsidRPr="00432872" w:rsidRDefault="00121BA0" w:rsidP="00121BA0">
      <w:pPr>
        <w:ind w:left="-709" w:firstLine="993"/>
        <w:jc w:val="both"/>
        <w:rPr>
          <w:color w:val="000000" w:themeColor="text1"/>
        </w:rPr>
      </w:pPr>
      <w:r w:rsidRPr="00432872">
        <w:rPr>
          <w:color w:val="000000" w:themeColor="text1"/>
        </w:rPr>
        <w:t>при сменяемой системе сбора - после каждого опорожнения;</w:t>
      </w:r>
    </w:p>
    <w:p w:rsidR="00121BA0" w:rsidRPr="00432872" w:rsidRDefault="00121BA0" w:rsidP="00121BA0">
      <w:pPr>
        <w:ind w:left="-709" w:firstLine="993"/>
        <w:jc w:val="both"/>
        <w:rPr>
          <w:color w:val="000000" w:themeColor="text1"/>
        </w:rPr>
      </w:pPr>
      <w:r w:rsidRPr="00432872">
        <w:rPr>
          <w:color w:val="000000" w:themeColor="text1"/>
        </w:rPr>
        <w:t>при несменяемой системе сбора - не реже одного раза в 10 дней.</w:t>
      </w:r>
    </w:p>
    <w:p w:rsidR="00121BA0" w:rsidRPr="00432872" w:rsidRDefault="00121BA0" w:rsidP="00121BA0">
      <w:pPr>
        <w:ind w:left="-709" w:firstLine="993"/>
        <w:jc w:val="both"/>
        <w:rPr>
          <w:color w:val="000000" w:themeColor="text1"/>
        </w:rPr>
      </w:pPr>
      <w:r w:rsidRPr="00432872">
        <w:rPr>
          <w:color w:val="000000" w:themeColor="text1"/>
        </w:rPr>
        <w:t>15.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121BA0" w:rsidRPr="00432872" w:rsidRDefault="00121BA0" w:rsidP="00121BA0">
      <w:pPr>
        <w:ind w:left="-709" w:firstLine="993"/>
        <w:jc w:val="both"/>
        <w:rPr>
          <w:color w:val="000000" w:themeColor="text1"/>
        </w:rPr>
      </w:pPr>
      <w:r w:rsidRPr="00432872">
        <w:rPr>
          <w:color w:val="000000" w:themeColor="text1"/>
        </w:rPr>
        <w:t>16. 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7 до 23 часов.</w:t>
      </w:r>
    </w:p>
    <w:p w:rsidR="00121BA0" w:rsidRPr="00432872" w:rsidRDefault="00121BA0" w:rsidP="00121BA0">
      <w:pPr>
        <w:ind w:left="-709" w:firstLine="993"/>
        <w:jc w:val="both"/>
        <w:rPr>
          <w:color w:val="000000" w:themeColor="text1"/>
        </w:rPr>
      </w:pPr>
      <w:r w:rsidRPr="00432872">
        <w:rPr>
          <w:color w:val="000000" w:themeColor="text1"/>
        </w:rPr>
        <w:t>17.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121BA0" w:rsidRPr="00432872" w:rsidRDefault="00121BA0" w:rsidP="00121BA0">
      <w:pPr>
        <w:spacing w:before="120" w:after="120"/>
        <w:ind w:left="-709" w:firstLine="993"/>
        <w:jc w:val="both"/>
        <w:rPr>
          <w:b/>
          <w:color w:val="000000" w:themeColor="text1"/>
        </w:rPr>
      </w:pPr>
      <w:r w:rsidRPr="00432872">
        <w:rPr>
          <w:b/>
          <w:color w:val="000000" w:themeColor="text1"/>
        </w:rPr>
        <w:t>Статья 34. Ликвидация несанкционированных свалок и очаговых навалов, отходов</w:t>
      </w:r>
    </w:p>
    <w:p w:rsidR="00121BA0" w:rsidRPr="00432872" w:rsidRDefault="00121BA0" w:rsidP="00121BA0">
      <w:pPr>
        <w:ind w:left="-709" w:firstLine="993"/>
        <w:jc w:val="both"/>
        <w:rPr>
          <w:color w:val="000000" w:themeColor="text1"/>
        </w:rPr>
      </w:pPr>
      <w:r w:rsidRPr="00432872">
        <w:rPr>
          <w:color w:val="000000" w:themeColor="text1"/>
        </w:rPr>
        <w:t>1. На территории городского поселения запрещается накапливать и размещать отходы производства и потребления в несанкционированных местах.</w:t>
      </w:r>
    </w:p>
    <w:p w:rsidR="00121BA0" w:rsidRPr="00432872" w:rsidRDefault="00121BA0" w:rsidP="00121BA0">
      <w:pPr>
        <w:ind w:left="-709" w:firstLine="993"/>
        <w:jc w:val="both"/>
        <w:rPr>
          <w:color w:val="000000" w:themeColor="text1"/>
        </w:rPr>
      </w:pPr>
      <w:r w:rsidRPr="00432872">
        <w:rPr>
          <w:color w:val="000000" w:themeColor="text1"/>
        </w:rPr>
        <w:t xml:space="preserve">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разместивших отходы производства и </w:t>
      </w:r>
      <w:r w:rsidRPr="00432872">
        <w:rPr>
          <w:color w:val="000000" w:themeColor="text1"/>
        </w:rPr>
        <w:lastRenderedPageBreak/>
        <w:t>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121BA0" w:rsidRPr="00432872" w:rsidRDefault="00121BA0" w:rsidP="00121BA0">
      <w:pPr>
        <w:ind w:left="-709" w:firstLine="993"/>
        <w:jc w:val="both"/>
        <w:rPr>
          <w:color w:val="000000" w:themeColor="text1"/>
        </w:rPr>
      </w:pPr>
      <w:r w:rsidRPr="00432872">
        <w:rPr>
          <w:color w:val="000000" w:themeColor="text1"/>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121BA0" w:rsidRPr="00432872" w:rsidRDefault="00121BA0" w:rsidP="00121BA0">
      <w:pPr>
        <w:ind w:left="-709" w:firstLine="993"/>
        <w:jc w:val="both"/>
        <w:rPr>
          <w:color w:val="000000" w:themeColor="text1"/>
        </w:rPr>
      </w:pPr>
      <w:r w:rsidRPr="00432872">
        <w:rPr>
          <w:color w:val="000000" w:themeColor="text1"/>
        </w:rPr>
        <w:t xml:space="preserve">4. Физические лица в случае обнаружения лиц, осуществляющих размещение отходов в несанкционированных местах на территории городского поселения, имеют право осуществить фото-, </w:t>
      </w:r>
      <w:proofErr w:type="spellStart"/>
      <w:r w:rsidRPr="00432872">
        <w:rPr>
          <w:color w:val="000000" w:themeColor="text1"/>
        </w:rPr>
        <w:t>видеофиксацию</w:t>
      </w:r>
      <w:proofErr w:type="spellEnd"/>
      <w:r w:rsidRPr="00432872">
        <w:rPr>
          <w:color w:val="000000" w:themeColor="text1"/>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обращается в администрацию городского поселения (уполномоченному лицу) с заявлением в устной или письменной форме для составления протокола об административном правонарушении в отношении виновного лица с предоставлением материалов фото- и </w:t>
      </w:r>
      <w:proofErr w:type="spellStart"/>
      <w:r w:rsidRPr="00432872">
        <w:rPr>
          <w:color w:val="000000" w:themeColor="text1"/>
        </w:rPr>
        <w:t>видеофиксации</w:t>
      </w:r>
      <w:proofErr w:type="spellEnd"/>
      <w:r w:rsidRPr="00432872">
        <w:rPr>
          <w:color w:val="000000" w:themeColor="text1"/>
        </w:rPr>
        <w:t xml:space="preserve">. </w:t>
      </w:r>
    </w:p>
    <w:p w:rsidR="00121BA0" w:rsidRPr="00432872" w:rsidRDefault="00121BA0" w:rsidP="00121BA0">
      <w:pPr>
        <w:ind w:left="-709" w:firstLine="993"/>
        <w:jc w:val="both"/>
        <w:rPr>
          <w:color w:val="000000" w:themeColor="text1"/>
        </w:rPr>
      </w:pPr>
      <w:r w:rsidRPr="00432872">
        <w:rPr>
          <w:color w:val="000000" w:themeColor="text1"/>
        </w:rPr>
        <w:t>5.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121BA0" w:rsidRPr="00432872" w:rsidRDefault="00121BA0" w:rsidP="00121BA0">
      <w:pPr>
        <w:ind w:left="-709" w:firstLine="993"/>
        <w:jc w:val="both"/>
        <w:rPr>
          <w:color w:val="000000" w:themeColor="text1"/>
        </w:rPr>
      </w:pPr>
      <w:r w:rsidRPr="00432872">
        <w:rPr>
          <w:color w:val="000000" w:themeColor="text1"/>
        </w:rPr>
        <w:t>6.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121BA0" w:rsidRPr="00432872" w:rsidRDefault="00121BA0" w:rsidP="00121BA0">
      <w:pPr>
        <w:ind w:left="-709" w:firstLine="993"/>
        <w:jc w:val="both"/>
        <w:rPr>
          <w:color w:val="000000" w:themeColor="text1"/>
        </w:rPr>
      </w:pPr>
      <w:r w:rsidRPr="00432872">
        <w:rPr>
          <w:color w:val="000000" w:themeColor="text1"/>
        </w:rPr>
        <w:t>7.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121BA0" w:rsidRPr="00432872" w:rsidRDefault="00121BA0" w:rsidP="00121BA0">
      <w:pPr>
        <w:spacing w:before="120" w:after="120"/>
        <w:ind w:left="-709" w:firstLine="993"/>
        <w:jc w:val="both"/>
        <w:rPr>
          <w:b/>
          <w:color w:val="000000" w:themeColor="text1"/>
        </w:rPr>
      </w:pPr>
      <w:r w:rsidRPr="00432872">
        <w:rPr>
          <w:b/>
          <w:color w:val="000000" w:themeColor="text1"/>
        </w:rPr>
        <w:t>Статья 35. Содержание внешнего вида фасадов и ограждающих конструкций зданий, строений, сооружений.</w:t>
      </w:r>
    </w:p>
    <w:p w:rsidR="00121BA0" w:rsidRPr="00432872" w:rsidRDefault="00121BA0" w:rsidP="00121BA0">
      <w:pPr>
        <w:ind w:firstLine="709"/>
        <w:jc w:val="both"/>
        <w:rPr>
          <w:color w:val="000000" w:themeColor="text1"/>
        </w:rPr>
      </w:pPr>
      <w:r w:rsidRPr="00432872">
        <w:rPr>
          <w:color w:val="000000" w:themeColor="text1"/>
        </w:rPr>
        <w:t>1. 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настоящими Правилами благоустройства.</w:t>
      </w:r>
    </w:p>
    <w:p w:rsidR="00121BA0" w:rsidRPr="00432872" w:rsidRDefault="00121BA0" w:rsidP="00121BA0">
      <w:pPr>
        <w:ind w:firstLine="709"/>
        <w:jc w:val="both"/>
        <w:rPr>
          <w:color w:val="000000" w:themeColor="text1"/>
        </w:rPr>
      </w:pPr>
      <w:r w:rsidRPr="00432872">
        <w:rPr>
          <w:color w:val="000000" w:themeColor="text1"/>
        </w:rPr>
        <w:t xml:space="preserve">2. 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
    <w:p w:rsidR="00121BA0" w:rsidRPr="00432872" w:rsidRDefault="00121BA0" w:rsidP="00121BA0">
      <w:pPr>
        <w:ind w:firstLine="709"/>
        <w:jc w:val="both"/>
        <w:rPr>
          <w:color w:val="000000" w:themeColor="text1"/>
        </w:rPr>
      </w:pPr>
      <w:r w:rsidRPr="00432872">
        <w:rPr>
          <w:color w:val="000000" w:themeColor="text1"/>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121BA0" w:rsidRPr="00432872" w:rsidRDefault="00121BA0" w:rsidP="00121BA0">
      <w:pPr>
        <w:ind w:firstLine="709"/>
        <w:jc w:val="both"/>
        <w:rPr>
          <w:color w:val="000000" w:themeColor="text1"/>
        </w:rPr>
      </w:pPr>
      <w:r w:rsidRPr="00432872">
        <w:rPr>
          <w:color w:val="000000" w:themeColor="text1"/>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121BA0" w:rsidRPr="00432872" w:rsidRDefault="00121BA0" w:rsidP="00121BA0">
      <w:pPr>
        <w:ind w:firstLine="709"/>
        <w:jc w:val="both"/>
        <w:rPr>
          <w:color w:val="000000" w:themeColor="text1"/>
        </w:rPr>
      </w:pPr>
      <w:r w:rsidRPr="00432872">
        <w:rPr>
          <w:color w:val="000000" w:themeColor="text1"/>
        </w:rPr>
        <w:t xml:space="preserve">3.2. Очистка и промывка фасадов при загрязнении более 50% площади фасада, но не реже 3 раз в год. </w:t>
      </w:r>
    </w:p>
    <w:p w:rsidR="00121BA0" w:rsidRPr="00432872" w:rsidRDefault="00121BA0" w:rsidP="00121BA0">
      <w:pPr>
        <w:ind w:firstLine="709"/>
        <w:jc w:val="both"/>
        <w:rPr>
          <w:color w:val="000000" w:themeColor="text1"/>
        </w:rPr>
      </w:pPr>
      <w:r w:rsidRPr="00432872">
        <w:rPr>
          <w:color w:val="000000" w:themeColor="text1"/>
        </w:rPr>
        <w:t xml:space="preserve">3.3. Смывка несанкционированных надписей и рисунков по мере их появления на фасадах. </w:t>
      </w:r>
    </w:p>
    <w:p w:rsidR="00121BA0" w:rsidRPr="00432872" w:rsidRDefault="00121BA0" w:rsidP="00121BA0">
      <w:pPr>
        <w:ind w:firstLine="709"/>
        <w:jc w:val="both"/>
        <w:rPr>
          <w:color w:val="000000" w:themeColor="text1"/>
        </w:rPr>
      </w:pPr>
      <w:r w:rsidRPr="00432872">
        <w:rPr>
          <w:color w:val="000000" w:themeColor="text1"/>
        </w:rPr>
        <w:t xml:space="preserve">3.4. Текущий ремонт фасадов. </w:t>
      </w:r>
    </w:p>
    <w:p w:rsidR="00121BA0" w:rsidRPr="00432872" w:rsidRDefault="00121BA0" w:rsidP="00121BA0">
      <w:pPr>
        <w:ind w:firstLine="709"/>
        <w:jc w:val="both"/>
        <w:rPr>
          <w:color w:val="000000" w:themeColor="text1"/>
        </w:rPr>
      </w:pPr>
      <w:r w:rsidRPr="00432872">
        <w:rPr>
          <w:color w:val="000000" w:themeColor="text1"/>
        </w:rPr>
        <w:t xml:space="preserve">Текущий ремонт фасадов осуществляется путем замены и восстановления </w:t>
      </w:r>
      <w:r w:rsidRPr="00432872">
        <w:rPr>
          <w:color w:val="000000" w:themeColor="text1"/>
        </w:rPr>
        <w:lastRenderedPageBreak/>
        <w:t>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121BA0" w:rsidRPr="00432872" w:rsidRDefault="00121BA0" w:rsidP="00121BA0">
      <w:pPr>
        <w:ind w:firstLine="709"/>
        <w:jc w:val="both"/>
        <w:rPr>
          <w:color w:val="000000" w:themeColor="text1"/>
        </w:rPr>
      </w:pPr>
      <w:r w:rsidRPr="00432872">
        <w:rPr>
          <w:color w:val="000000" w:themeColor="text1"/>
        </w:rPr>
        <w:t>Текущий ремонт выполняется в случаях:</w:t>
      </w:r>
    </w:p>
    <w:p w:rsidR="00121BA0" w:rsidRPr="00432872" w:rsidRDefault="00121BA0" w:rsidP="00121BA0">
      <w:pPr>
        <w:ind w:firstLine="709"/>
        <w:jc w:val="both"/>
        <w:rPr>
          <w:color w:val="000000" w:themeColor="text1"/>
        </w:rPr>
      </w:pPr>
      <w:r w:rsidRPr="00432872">
        <w:rPr>
          <w:color w:val="000000" w:themeColor="text1"/>
        </w:rPr>
        <w:t>локальных повреждений, утраты отделочного слоя (штукатурки, облицовка);</w:t>
      </w:r>
    </w:p>
    <w:p w:rsidR="00121BA0" w:rsidRPr="00432872" w:rsidRDefault="00121BA0" w:rsidP="00121BA0">
      <w:pPr>
        <w:ind w:firstLine="709"/>
        <w:jc w:val="both"/>
        <w:rPr>
          <w:color w:val="000000" w:themeColor="text1"/>
        </w:rPr>
      </w:pPr>
      <w:r w:rsidRPr="00432872">
        <w:rPr>
          <w:color w:val="000000" w:themeColor="text1"/>
        </w:rPr>
        <w:t>повреждения, утраты, выветривания примыканий, соединений и стыков отделки (швы стен облицовки), облицовки фасадов;</w:t>
      </w:r>
    </w:p>
    <w:p w:rsidR="00121BA0" w:rsidRPr="00432872" w:rsidRDefault="00121BA0" w:rsidP="00121BA0">
      <w:pPr>
        <w:ind w:firstLine="709"/>
        <w:jc w:val="both"/>
        <w:rPr>
          <w:color w:val="000000" w:themeColor="text1"/>
        </w:rPr>
      </w:pPr>
      <w:r w:rsidRPr="00432872">
        <w:rPr>
          <w:color w:val="000000" w:themeColor="text1"/>
        </w:rPr>
        <w:t>повреждения, разрушения герметизирующих заделок стыков панельных зданий без ремонта поверхности отделки (цвет стыков в соответствии в колерным бланком;</w:t>
      </w:r>
    </w:p>
    <w:p w:rsidR="00121BA0" w:rsidRPr="00432872" w:rsidRDefault="00121BA0" w:rsidP="00121BA0">
      <w:pPr>
        <w:ind w:firstLine="709"/>
        <w:jc w:val="both"/>
        <w:rPr>
          <w:color w:val="000000" w:themeColor="text1"/>
        </w:rPr>
      </w:pPr>
      <w:r w:rsidRPr="00432872">
        <w:rPr>
          <w:color w:val="000000" w:themeColor="text1"/>
        </w:rPr>
        <w:t xml:space="preserve">повреждения и утрат цоколя в камне, облицовки с предварительной очисткой и последующей </w:t>
      </w:r>
      <w:proofErr w:type="spellStart"/>
      <w:r w:rsidRPr="00432872">
        <w:rPr>
          <w:color w:val="000000" w:themeColor="text1"/>
        </w:rPr>
        <w:t>гидрофобизацией</w:t>
      </w:r>
      <w:proofErr w:type="spellEnd"/>
      <w:r w:rsidRPr="00432872">
        <w:rPr>
          <w:color w:val="000000" w:themeColor="text1"/>
        </w:rPr>
        <w:t xml:space="preserve"> на всем цоколе;</w:t>
      </w:r>
    </w:p>
    <w:p w:rsidR="00121BA0" w:rsidRPr="00432872" w:rsidRDefault="00121BA0" w:rsidP="00121BA0">
      <w:pPr>
        <w:ind w:firstLine="709"/>
        <w:jc w:val="both"/>
        <w:rPr>
          <w:color w:val="000000" w:themeColor="text1"/>
        </w:rPr>
      </w:pPr>
      <w:r w:rsidRPr="00432872">
        <w:rPr>
          <w:color w:val="000000" w:themeColor="text1"/>
        </w:rPr>
        <w:t>повреждения, локальных утрат архитектурных деталей;</w:t>
      </w:r>
    </w:p>
    <w:p w:rsidR="00121BA0" w:rsidRPr="00432872" w:rsidRDefault="00121BA0" w:rsidP="00121BA0">
      <w:pPr>
        <w:ind w:firstLine="709"/>
        <w:jc w:val="both"/>
        <w:rPr>
          <w:color w:val="000000" w:themeColor="text1"/>
        </w:rPr>
      </w:pPr>
      <w:r w:rsidRPr="00432872">
        <w:rPr>
          <w:color w:val="000000" w:themeColor="text1"/>
        </w:rPr>
        <w:t>локальных повреждений, утрат конструктивных элементов от площади поверхности элементов, не влияющих на несущую способность элементов;</w:t>
      </w:r>
    </w:p>
    <w:p w:rsidR="00121BA0" w:rsidRPr="00432872" w:rsidRDefault="00121BA0" w:rsidP="00121BA0">
      <w:pPr>
        <w:ind w:firstLine="709"/>
        <w:jc w:val="both"/>
        <w:rPr>
          <w:color w:val="000000" w:themeColor="text1"/>
        </w:rPr>
      </w:pPr>
      <w:r w:rsidRPr="00432872">
        <w:rPr>
          <w:color w:val="000000" w:themeColor="text1"/>
        </w:rPr>
        <w:t>повреждения, утраты покрытия кровли;</w:t>
      </w:r>
    </w:p>
    <w:p w:rsidR="00121BA0" w:rsidRPr="00432872" w:rsidRDefault="00121BA0" w:rsidP="00121BA0">
      <w:pPr>
        <w:ind w:firstLine="709"/>
        <w:jc w:val="both"/>
        <w:rPr>
          <w:color w:val="000000" w:themeColor="text1"/>
        </w:rPr>
      </w:pPr>
      <w:r w:rsidRPr="00432872">
        <w:rPr>
          <w:color w:val="000000" w:themeColor="text1"/>
        </w:rPr>
        <w:t>повреждения, утраты покрытия (отливы) единично или на всем объекте;</w:t>
      </w:r>
    </w:p>
    <w:p w:rsidR="00121BA0" w:rsidRPr="00432872" w:rsidRDefault="00121BA0" w:rsidP="00121BA0">
      <w:pPr>
        <w:ind w:firstLine="709"/>
        <w:jc w:val="both"/>
        <w:rPr>
          <w:color w:val="000000" w:themeColor="text1"/>
        </w:rPr>
      </w:pPr>
      <w:r w:rsidRPr="00432872">
        <w:rPr>
          <w:color w:val="000000" w:themeColor="text1"/>
        </w:rPr>
        <w:t>повреждения, утраты (</w:t>
      </w:r>
      <w:proofErr w:type="spellStart"/>
      <w:r w:rsidRPr="00432872">
        <w:rPr>
          <w:color w:val="000000" w:themeColor="text1"/>
        </w:rPr>
        <w:t>окрытия</w:t>
      </w:r>
      <w:proofErr w:type="spellEnd"/>
      <w:r w:rsidRPr="00432872">
        <w:rPr>
          <w:color w:val="000000" w:themeColor="text1"/>
        </w:rPr>
        <w:t xml:space="preserve">) элементов, деталей единично или полностью; ремонт </w:t>
      </w:r>
      <w:proofErr w:type="spellStart"/>
      <w:r w:rsidRPr="00432872">
        <w:rPr>
          <w:color w:val="000000" w:themeColor="text1"/>
        </w:rPr>
        <w:t>отмостки</w:t>
      </w:r>
      <w:proofErr w:type="spellEnd"/>
      <w:r w:rsidRPr="00432872">
        <w:rPr>
          <w:color w:val="000000" w:themeColor="text1"/>
        </w:rPr>
        <w:t xml:space="preserve"> здания локально или полная замена; </w:t>
      </w:r>
    </w:p>
    <w:p w:rsidR="00121BA0" w:rsidRPr="00432872" w:rsidRDefault="00121BA0" w:rsidP="00121BA0">
      <w:pPr>
        <w:ind w:firstLine="709"/>
        <w:jc w:val="both"/>
        <w:rPr>
          <w:color w:val="000000" w:themeColor="text1"/>
        </w:rPr>
      </w:pPr>
      <w:r w:rsidRPr="00432872">
        <w:rPr>
          <w:color w:val="000000" w:themeColor="text1"/>
        </w:rPr>
        <w:t xml:space="preserve">3.5. Капитальный ремонт фасадов. </w:t>
      </w:r>
    </w:p>
    <w:p w:rsidR="00121BA0" w:rsidRPr="00432872" w:rsidRDefault="00121BA0" w:rsidP="00121BA0">
      <w:pPr>
        <w:ind w:firstLine="709"/>
        <w:jc w:val="both"/>
        <w:rPr>
          <w:color w:val="000000" w:themeColor="text1"/>
        </w:rPr>
      </w:pPr>
      <w:r w:rsidRPr="00432872">
        <w:rPr>
          <w:color w:val="000000" w:themeColor="text1"/>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121BA0" w:rsidRPr="00432872" w:rsidRDefault="00121BA0" w:rsidP="00121BA0">
      <w:pPr>
        <w:ind w:firstLine="709"/>
        <w:jc w:val="both"/>
        <w:rPr>
          <w:color w:val="000000" w:themeColor="text1"/>
        </w:rPr>
      </w:pPr>
      <w:r w:rsidRPr="00432872">
        <w:rPr>
          <w:color w:val="000000" w:themeColor="text1"/>
        </w:rPr>
        <w:t>Капитальный ремонт фасадов не должен содержать виды работ по капитальному ремонту здания, строения, сооружения.</w:t>
      </w:r>
    </w:p>
    <w:p w:rsidR="00121BA0" w:rsidRPr="00432872" w:rsidRDefault="00121BA0" w:rsidP="00121BA0">
      <w:pPr>
        <w:ind w:firstLine="709"/>
        <w:jc w:val="both"/>
        <w:rPr>
          <w:color w:val="000000" w:themeColor="text1"/>
        </w:rPr>
      </w:pPr>
      <w:r w:rsidRPr="00432872">
        <w:rPr>
          <w:color w:val="000000" w:themeColor="text1"/>
        </w:rPr>
        <w:t>Капитальный ремонт проводится одновременно в отношении всех фасадов здания, строения, сооружения.</w:t>
      </w:r>
    </w:p>
    <w:p w:rsidR="00121BA0" w:rsidRPr="00432872" w:rsidRDefault="00121BA0" w:rsidP="00121BA0">
      <w:pPr>
        <w:ind w:firstLine="709"/>
        <w:jc w:val="both"/>
        <w:rPr>
          <w:color w:val="000000" w:themeColor="text1"/>
        </w:rPr>
      </w:pPr>
      <w:r w:rsidRPr="00432872">
        <w:rPr>
          <w:color w:val="000000" w:themeColor="text1"/>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121BA0" w:rsidRPr="00432872" w:rsidRDefault="00121BA0" w:rsidP="00121BA0">
      <w:pPr>
        <w:ind w:firstLine="709"/>
        <w:jc w:val="both"/>
        <w:rPr>
          <w:color w:val="000000" w:themeColor="text1"/>
        </w:rPr>
      </w:pPr>
      <w:r w:rsidRPr="00432872">
        <w:rPr>
          <w:color w:val="000000" w:themeColor="text1"/>
        </w:rPr>
        <w:t>Капитальный ремонт фасадов осуществляется на основании проекта благоустройства или утвержденного паспорта фасадов.</w:t>
      </w:r>
    </w:p>
    <w:p w:rsidR="00121BA0" w:rsidRPr="00432872" w:rsidRDefault="00121BA0" w:rsidP="00121BA0">
      <w:pPr>
        <w:ind w:firstLine="709"/>
        <w:jc w:val="both"/>
        <w:rPr>
          <w:color w:val="000000" w:themeColor="text1"/>
        </w:rPr>
      </w:pPr>
      <w:r w:rsidRPr="00432872">
        <w:rPr>
          <w:color w:val="000000" w:themeColor="text1"/>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121BA0" w:rsidRPr="00432872" w:rsidRDefault="00121BA0" w:rsidP="00121BA0">
      <w:pPr>
        <w:ind w:firstLine="709"/>
        <w:jc w:val="both"/>
        <w:rPr>
          <w:color w:val="000000" w:themeColor="text1"/>
        </w:rPr>
      </w:pPr>
      <w:r w:rsidRPr="00432872">
        <w:rPr>
          <w:color w:val="000000" w:themeColor="text1"/>
        </w:rPr>
        <w:t>Проект благоустройства фасадов подлежит согласованию в установленном настоящими Правилами порядке.</w:t>
      </w:r>
    </w:p>
    <w:p w:rsidR="00121BA0" w:rsidRPr="00432872" w:rsidRDefault="00121BA0" w:rsidP="00121BA0">
      <w:pPr>
        <w:ind w:firstLine="709"/>
        <w:jc w:val="both"/>
        <w:rPr>
          <w:color w:val="000000" w:themeColor="text1"/>
        </w:rPr>
      </w:pPr>
      <w:r w:rsidRPr="00432872">
        <w:rPr>
          <w:color w:val="000000" w:themeColor="text1"/>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121BA0" w:rsidRPr="00432872" w:rsidRDefault="00121BA0" w:rsidP="00121BA0">
      <w:pPr>
        <w:ind w:firstLine="709"/>
        <w:jc w:val="both"/>
        <w:rPr>
          <w:color w:val="000000" w:themeColor="text1"/>
        </w:rPr>
      </w:pPr>
      <w:r w:rsidRPr="00432872">
        <w:rPr>
          <w:color w:val="000000" w:themeColor="text1"/>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121BA0" w:rsidRPr="00432872" w:rsidRDefault="00121BA0" w:rsidP="00121BA0">
      <w:pPr>
        <w:ind w:firstLine="709"/>
        <w:jc w:val="both"/>
        <w:rPr>
          <w:color w:val="000000" w:themeColor="text1"/>
        </w:rPr>
      </w:pPr>
    </w:p>
    <w:p w:rsidR="00121BA0" w:rsidRPr="00432872" w:rsidRDefault="00121BA0" w:rsidP="00121BA0">
      <w:pPr>
        <w:spacing w:before="120" w:after="120"/>
        <w:ind w:left="-709" w:firstLine="993"/>
        <w:jc w:val="both"/>
        <w:rPr>
          <w:b/>
          <w:color w:val="000000" w:themeColor="text1"/>
        </w:rPr>
      </w:pPr>
      <w:r w:rsidRPr="00432872">
        <w:rPr>
          <w:b/>
          <w:color w:val="000000" w:themeColor="text1"/>
        </w:rPr>
        <w:t>Статья 36. Содержание дорог и элементов благоустройства, расположенных на них</w:t>
      </w:r>
    </w:p>
    <w:p w:rsidR="00121BA0" w:rsidRPr="00432872" w:rsidRDefault="00121BA0" w:rsidP="00121BA0">
      <w:pPr>
        <w:ind w:left="-709" w:firstLine="993"/>
        <w:jc w:val="both"/>
        <w:rPr>
          <w:color w:val="000000" w:themeColor="text1"/>
        </w:rPr>
      </w:pPr>
      <w:r w:rsidRPr="00432872">
        <w:rPr>
          <w:color w:val="000000" w:themeColor="text1"/>
        </w:rPr>
        <w:t>1. Содержание автомобильной дороги осуществляется в ее границах в соответствии с утвержденными паспортами автомобильных дорог.</w:t>
      </w:r>
    </w:p>
    <w:p w:rsidR="00121BA0" w:rsidRPr="00432872" w:rsidRDefault="00121BA0" w:rsidP="00121BA0">
      <w:pPr>
        <w:ind w:left="-709" w:firstLine="993"/>
        <w:jc w:val="both"/>
        <w:rPr>
          <w:color w:val="000000" w:themeColor="text1"/>
        </w:rPr>
      </w:pPr>
      <w:r w:rsidRPr="00432872">
        <w:rPr>
          <w:color w:val="000000" w:themeColor="text1"/>
        </w:rPr>
        <w:t>2. Состав работ по содержанию автомобильных работ утверждается уполномоченным федеральным органом исполнительной власти.</w:t>
      </w:r>
    </w:p>
    <w:p w:rsidR="00121BA0" w:rsidRPr="00432872" w:rsidRDefault="00121BA0" w:rsidP="00121BA0">
      <w:pPr>
        <w:ind w:left="-709" w:firstLine="993"/>
        <w:jc w:val="both"/>
        <w:rPr>
          <w:color w:val="000000" w:themeColor="text1"/>
        </w:rPr>
      </w:pPr>
      <w:r w:rsidRPr="00432872">
        <w:rPr>
          <w:color w:val="000000" w:themeColor="text1"/>
        </w:rPr>
        <w:t>3. Сроки и периодичность проведения работ по содержанию дорог, включая уборку, устанавливается настоящими Правилами.</w:t>
      </w:r>
    </w:p>
    <w:p w:rsidR="00121BA0" w:rsidRPr="00432872" w:rsidRDefault="00121BA0" w:rsidP="00121BA0">
      <w:pPr>
        <w:ind w:left="-709" w:firstLine="993"/>
        <w:jc w:val="both"/>
        <w:rPr>
          <w:color w:val="000000" w:themeColor="text1"/>
        </w:rPr>
      </w:pPr>
      <w:r w:rsidRPr="00432872">
        <w:rPr>
          <w:color w:val="000000" w:themeColor="text1"/>
        </w:rPr>
        <w:t>4. Покрытия дорог должны содержаться в следующем порядке:</w:t>
      </w:r>
    </w:p>
    <w:p w:rsidR="00121BA0" w:rsidRPr="00432872" w:rsidRDefault="00121BA0" w:rsidP="00121BA0">
      <w:pPr>
        <w:ind w:left="-709" w:firstLine="993"/>
        <w:jc w:val="both"/>
        <w:rPr>
          <w:color w:val="000000" w:themeColor="text1"/>
        </w:rPr>
      </w:pPr>
      <w:r w:rsidRPr="00432872">
        <w:rPr>
          <w:color w:val="000000" w:themeColor="text1"/>
        </w:rPr>
        <w:lastRenderedPageBreak/>
        <w:t>4.1. Усовершенствованные дорожные покрытия (асфальт, диабаз и 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городского поселения и предотвращение запыленности придорожных слоев воздуха в летнее время года.</w:t>
      </w:r>
    </w:p>
    <w:p w:rsidR="00121BA0" w:rsidRPr="00432872" w:rsidRDefault="00121BA0" w:rsidP="00121BA0">
      <w:pPr>
        <w:ind w:left="-709" w:firstLine="993"/>
        <w:jc w:val="both"/>
        <w:rPr>
          <w:color w:val="000000" w:themeColor="text1"/>
        </w:rPr>
      </w:pPr>
      <w:r w:rsidRPr="00432872">
        <w:rPr>
          <w:color w:val="000000" w:themeColor="text1"/>
        </w:rPr>
        <w:t>4.2. Неусовершенствованные дорожные покрытия должны быть спланированы, с исправной системой водоотвода, не иметь деформаций и разрушений.</w:t>
      </w:r>
    </w:p>
    <w:p w:rsidR="00121BA0" w:rsidRPr="00432872" w:rsidRDefault="00121BA0" w:rsidP="00121BA0">
      <w:pPr>
        <w:ind w:left="-709" w:firstLine="993"/>
        <w:jc w:val="both"/>
        <w:rPr>
          <w:color w:val="000000" w:themeColor="text1"/>
        </w:rPr>
      </w:pPr>
      <w:r w:rsidRPr="00432872">
        <w:rPr>
          <w:color w:val="000000" w:themeColor="text1"/>
        </w:rPr>
        <w:t>5. Очистка обочин, кюветов, водоприемных устройств автомобильных дорог должна производиться регулярно для отвода воды с проезжей части.</w:t>
      </w:r>
    </w:p>
    <w:p w:rsidR="00121BA0" w:rsidRPr="00432872" w:rsidRDefault="00121BA0" w:rsidP="00121BA0">
      <w:pPr>
        <w:ind w:left="-709" w:firstLine="993"/>
        <w:jc w:val="both"/>
        <w:rPr>
          <w:color w:val="000000" w:themeColor="text1"/>
        </w:rPr>
      </w:pPr>
      <w:r w:rsidRPr="00432872">
        <w:rPr>
          <w:color w:val="000000" w:themeColor="text1"/>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121BA0" w:rsidRPr="00432872" w:rsidRDefault="00121BA0" w:rsidP="00121BA0">
      <w:pPr>
        <w:ind w:left="-709" w:firstLine="993"/>
        <w:jc w:val="both"/>
        <w:rPr>
          <w:color w:val="000000" w:themeColor="text1"/>
        </w:rPr>
      </w:pPr>
      <w:r w:rsidRPr="00432872">
        <w:rPr>
          <w:color w:val="000000" w:themeColor="text1"/>
        </w:rPr>
        <w:t>7. 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
    <w:p w:rsidR="00121BA0" w:rsidRPr="00432872" w:rsidRDefault="00121BA0" w:rsidP="00121BA0">
      <w:pPr>
        <w:ind w:left="-709" w:firstLine="993"/>
        <w:jc w:val="both"/>
        <w:rPr>
          <w:color w:val="000000" w:themeColor="text1"/>
        </w:rPr>
      </w:pPr>
      <w:r w:rsidRPr="00432872">
        <w:rPr>
          <w:color w:val="000000" w:themeColor="text1"/>
        </w:rPr>
        <w:t>1-й этап - немедленное перемещение указанных предметов, обеспечивающее беспрепятственное и безопасное движение транспорта и пешеходов;</w:t>
      </w:r>
    </w:p>
    <w:p w:rsidR="00121BA0" w:rsidRPr="00432872" w:rsidRDefault="00121BA0" w:rsidP="00121BA0">
      <w:pPr>
        <w:ind w:left="-709" w:firstLine="993"/>
        <w:jc w:val="both"/>
        <w:rPr>
          <w:color w:val="000000" w:themeColor="text1"/>
        </w:rPr>
      </w:pPr>
      <w:r w:rsidRPr="00432872">
        <w:rPr>
          <w:color w:val="000000" w:themeColor="text1"/>
        </w:rPr>
        <w:t>2-й этап – вывоз (установка) указанных предметов в течение 24 часов в установленные места.</w:t>
      </w:r>
    </w:p>
    <w:p w:rsidR="00121BA0" w:rsidRPr="00432872" w:rsidRDefault="00121BA0" w:rsidP="00121BA0">
      <w:pPr>
        <w:ind w:left="-709" w:firstLine="993"/>
        <w:jc w:val="both"/>
        <w:rPr>
          <w:color w:val="000000" w:themeColor="text1"/>
        </w:rPr>
      </w:pPr>
      <w:r w:rsidRPr="00432872">
        <w:rPr>
          <w:color w:val="000000" w:themeColor="text1"/>
        </w:rPr>
        <w:t>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городского поселения, осуществляют:</w:t>
      </w:r>
    </w:p>
    <w:p w:rsidR="00121BA0" w:rsidRPr="00432872" w:rsidRDefault="00121BA0" w:rsidP="00121BA0">
      <w:pPr>
        <w:ind w:left="-709" w:firstLine="993"/>
        <w:jc w:val="both"/>
        <w:rPr>
          <w:color w:val="000000" w:themeColor="text1"/>
        </w:rPr>
      </w:pPr>
      <w:r w:rsidRPr="00432872">
        <w:rPr>
          <w:color w:val="000000" w:themeColor="text1"/>
        </w:rPr>
        <w:t xml:space="preserve">8.1. Уборку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sidRPr="00432872">
        <w:rPr>
          <w:color w:val="000000" w:themeColor="text1"/>
        </w:rPr>
        <w:t>обеспыливанию</w:t>
      </w:r>
      <w:proofErr w:type="spellEnd"/>
      <w:r w:rsidRPr="00432872">
        <w:rPr>
          <w:color w:val="000000" w:themeColor="text1"/>
        </w:rPr>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sidRPr="00432872">
        <w:rPr>
          <w:color w:val="000000" w:themeColor="text1"/>
        </w:rPr>
        <w:t>противогололедных</w:t>
      </w:r>
      <w:proofErr w:type="spellEnd"/>
      <w:r w:rsidRPr="00432872">
        <w:rPr>
          <w:color w:val="000000" w:themeColor="text1"/>
        </w:rPr>
        <w:t xml:space="preserve"> материалов, очистке от снега и льда, борьбе с наледями в соответствии с утвержденными адресными программами.</w:t>
      </w:r>
    </w:p>
    <w:p w:rsidR="00121BA0" w:rsidRPr="00432872" w:rsidRDefault="00121BA0" w:rsidP="00121BA0">
      <w:pPr>
        <w:ind w:left="-709" w:firstLine="993"/>
        <w:jc w:val="both"/>
        <w:rPr>
          <w:color w:val="000000" w:themeColor="text1"/>
        </w:rPr>
      </w:pPr>
      <w:r w:rsidRPr="00432872">
        <w:rPr>
          <w:color w:val="000000" w:themeColor="text1"/>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121BA0" w:rsidRPr="00432872" w:rsidRDefault="00121BA0" w:rsidP="00121BA0">
      <w:pPr>
        <w:ind w:left="-709" w:firstLine="993"/>
        <w:jc w:val="both"/>
        <w:rPr>
          <w:color w:val="000000" w:themeColor="text1"/>
        </w:rPr>
      </w:pPr>
      <w:r w:rsidRPr="00432872">
        <w:rPr>
          <w:color w:val="000000" w:themeColor="text1"/>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121BA0" w:rsidRPr="00432872" w:rsidRDefault="00121BA0" w:rsidP="00121BA0">
      <w:pPr>
        <w:ind w:left="-709" w:firstLine="993"/>
        <w:jc w:val="both"/>
        <w:rPr>
          <w:color w:val="000000" w:themeColor="text1"/>
        </w:rPr>
      </w:pPr>
      <w:r w:rsidRPr="00432872">
        <w:rPr>
          <w:color w:val="000000" w:themeColor="text1"/>
        </w:rPr>
        <w:t>8.4. Удаление трупов животных с территории городского поселения (санитарную очистку территории).</w:t>
      </w:r>
    </w:p>
    <w:p w:rsidR="00121BA0" w:rsidRPr="00432872" w:rsidRDefault="00121BA0" w:rsidP="00121BA0">
      <w:pPr>
        <w:ind w:left="-709" w:firstLine="993"/>
        <w:jc w:val="both"/>
        <w:rPr>
          <w:color w:val="000000" w:themeColor="text1"/>
        </w:rPr>
      </w:pPr>
      <w:r w:rsidRPr="00432872">
        <w:rPr>
          <w:color w:val="000000" w:themeColor="text1"/>
        </w:rPr>
        <w:t>8.5. Установку, содержание и очистку урн на обслуживаемой территории.</w:t>
      </w:r>
    </w:p>
    <w:p w:rsidR="00121BA0" w:rsidRPr="00432872" w:rsidRDefault="00121BA0" w:rsidP="00121BA0">
      <w:pPr>
        <w:ind w:left="-709" w:firstLine="993"/>
        <w:jc w:val="both"/>
        <w:rPr>
          <w:color w:val="000000" w:themeColor="text1"/>
        </w:rPr>
      </w:pPr>
      <w:r w:rsidRPr="00432872">
        <w:rPr>
          <w:color w:val="000000" w:themeColor="text1"/>
        </w:rPr>
        <w:t>9. Организации, осуществляющие эксплуатацию искусственных дорожных сооружений, обеспечивают:</w:t>
      </w:r>
    </w:p>
    <w:p w:rsidR="00121BA0" w:rsidRPr="00432872" w:rsidRDefault="00121BA0" w:rsidP="00121BA0">
      <w:pPr>
        <w:ind w:left="-709" w:firstLine="993"/>
        <w:jc w:val="both"/>
        <w:rPr>
          <w:color w:val="000000" w:themeColor="text1"/>
        </w:rPr>
      </w:pPr>
      <w:r w:rsidRPr="00432872">
        <w:rPr>
          <w:color w:val="000000" w:themeColor="text1"/>
        </w:rPr>
        <w:t>9.1. Содержание искусственных дорожных сооружений.</w:t>
      </w:r>
    </w:p>
    <w:p w:rsidR="00121BA0" w:rsidRPr="00432872" w:rsidRDefault="00121BA0" w:rsidP="00121BA0">
      <w:pPr>
        <w:ind w:left="-709" w:firstLine="993"/>
        <w:jc w:val="both"/>
        <w:rPr>
          <w:color w:val="000000" w:themeColor="text1"/>
        </w:rPr>
      </w:pPr>
      <w:r w:rsidRPr="00432872">
        <w:rPr>
          <w:color w:val="000000" w:themeColor="text1"/>
        </w:rPr>
        <w:t>9.2. Очистку и промывку парапетов, ограждений и опор мостов, стенок и спусков набережных.</w:t>
      </w:r>
    </w:p>
    <w:p w:rsidR="00121BA0" w:rsidRPr="00432872" w:rsidRDefault="00121BA0" w:rsidP="00121BA0">
      <w:pPr>
        <w:ind w:left="-709" w:firstLine="993"/>
        <w:jc w:val="both"/>
        <w:rPr>
          <w:color w:val="000000" w:themeColor="text1"/>
        </w:rPr>
      </w:pPr>
      <w:r w:rsidRPr="00432872">
        <w:rPr>
          <w:color w:val="000000" w:themeColor="text1"/>
        </w:rPr>
        <w:t>9.3. Очистку крышек люков и амбразур патрубков дождевой канализации, расположенных на искусственных дорожных сооружениях.</w:t>
      </w:r>
    </w:p>
    <w:p w:rsidR="00121BA0" w:rsidRPr="00432872" w:rsidRDefault="00121BA0" w:rsidP="00121BA0">
      <w:pPr>
        <w:ind w:left="-709" w:firstLine="993"/>
        <w:jc w:val="both"/>
        <w:rPr>
          <w:color w:val="000000" w:themeColor="text1"/>
        </w:rPr>
      </w:pPr>
      <w:r w:rsidRPr="00432872">
        <w:rPr>
          <w:color w:val="000000" w:themeColor="text1"/>
        </w:rPr>
        <w:t>10. Установка новых дорожных знаков и информационных таблиц осуществляется в соответствии с утвержденными паспортами автомобильных дорог.</w:t>
      </w:r>
    </w:p>
    <w:p w:rsidR="00121BA0" w:rsidRPr="00432872" w:rsidRDefault="00121BA0" w:rsidP="00121BA0">
      <w:pPr>
        <w:ind w:left="-709" w:firstLine="993"/>
        <w:jc w:val="both"/>
        <w:rPr>
          <w:color w:val="000000" w:themeColor="text1"/>
        </w:rPr>
      </w:pPr>
    </w:p>
    <w:p w:rsidR="00121BA0" w:rsidRPr="00432872" w:rsidRDefault="00121BA0" w:rsidP="00121BA0">
      <w:pPr>
        <w:spacing w:before="120" w:after="120"/>
        <w:ind w:left="-709" w:firstLine="993"/>
        <w:jc w:val="both"/>
        <w:rPr>
          <w:b/>
          <w:color w:val="000000" w:themeColor="text1"/>
        </w:rPr>
      </w:pPr>
      <w:r w:rsidRPr="00432872">
        <w:rPr>
          <w:b/>
          <w:color w:val="000000" w:themeColor="text1"/>
        </w:rPr>
        <w:t>Статья 37. Содержание зеленых насаждений</w:t>
      </w:r>
    </w:p>
    <w:p w:rsidR="00121BA0" w:rsidRPr="00432872" w:rsidRDefault="00121BA0" w:rsidP="00121BA0">
      <w:pPr>
        <w:ind w:left="-709" w:firstLine="993"/>
        <w:jc w:val="both"/>
        <w:rPr>
          <w:color w:val="000000" w:themeColor="text1"/>
        </w:rPr>
      </w:pPr>
      <w:r w:rsidRPr="00432872">
        <w:rPr>
          <w:color w:val="000000" w:themeColor="text1"/>
        </w:rPr>
        <w:t>1. Настоящие Правила распространяются на:</w:t>
      </w:r>
    </w:p>
    <w:p w:rsidR="00121BA0" w:rsidRPr="00432872" w:rsidRDefault="00121BA0" w:rsidP="00121BA0">
      <w:pPr>
        <w:ind w:left="-709" w:firstLine="993"/>
        <w:jc w:val="both"/>
        <w:rPr>
          <w:color w:val="000000" w:themeColor="text1"/>
        </w:rPr>
      </w:pPr>
      <w:r w:rsidRPr="00432872">
        <w:rPr>
          <w:color w:val="000000" w:themeColor="text1"/>
        </w:rPr>
        <w:t>1) озелененные территории общего пользования;</w:t>
      </w:r>
    </w:p>
    <w:p w:rsidR="00121BA0" w:rsidRPr="00432872" w:rsidRDefault="00121BA0" w:rsidP="00121BA0">
      <w:pPr>
        <w:ind w:left="-709" w:firstLine="993"/>
        <w:jc w:val="both"/>
        <w:rPr>
          <w:color w:val="000000" w:themeColor="text1"/>
        </w:rPr>
      </w:pPr>
      <w:r w:rsidRPr="00432872">
        <w:rPr>
          <w:color w:val="000000" w:themeColor="text1"/>
        </w:rPr>
        <w:t>2) озелененные территории ограниченного пользования;</w:t>
      </w:r>
    </w:p>
    <w:p w:rsidR="00121BA0" w:rsidRPr="00432872" w:rsidRDefault="00121BA0" w:rsidP="00121BA0">
      <w:pPr>
        <w:ind w:left="-709" w:firstLine="993"/>
        <w:jc w:val="both"/>
        <w:rPr>
          <w:color w:val="000000" w:themeColor="text1"/>
        </w:rPr>
      </w:pPr>
      <w:r w:rsidRPr="00432872">
        <w:rPr>
          <w:color w:val="000000" w:themeColor="text1"/>
        </w:rPr>
        <w:t xml:space="preserve">3) озелененные территории специального назначения </w:t>
      </w:r>
    </w:p>
    <w:p w:rsidR="00121BA0" w:rsidRPr="00432872" w:rsidRDefault="00121BA0" w:rsidP="00121BA0">
      <w:pPr>
        <w:ind w:left="-709" w:firstLine="993"/>
        <w:jc w:val="both"/>
        <w:rPr>
          <w:color w:val="000000" w:themeColor="text1"/>
        </w:rPr>
      </w:pPr>
      <w:r w:rsidRPr="00432872">
        <w:rPr>
          <w:color w:val="000000" w:themeColor="text1"/>
        </w:rPr>
        <w:t>(далее по тексту - зеленые насаждения, находящиеся на земельных участках, расположенных на территории городского поселения).</w:t>
      </w:r>
    </w:p>
    <w:p w:rsidR="00121BA0" w:rsidRPr="00432872" w:rsidRDefault="00121BA0" w:rsidP="00121BA0">
      <w:pPr>
        <w:ind w:left="-567" w:firstLine="709"/>
        <w:jc w:val="both"/>
        <w:rPr>
          <w:color w:val="000000" w:themeColor="text1"/>
        </w:rPr>
      </w:pPr>
      <w:r w:rsidRPr="00432872">
        <w:rPr>
          <w:color w:val="000000" w:themeColor="text1"/>
        </w:rPr>
        <w:t xml:space="preserve">   2. Содержание озелененных территорий муниципального образования рекомендуется </w:t>
      </w:r>
      <w:r w:rsidRPr="00432872">
        <w:rPr>
          <w:color w:val="000000" w:themeColor="text1"/>
        </w:rPr>
        <w:lastRenderedPageBreak/>
        <w:t>осуществлять путем привлечения специализированных организаций, а также жителей муниципального образования, в том числе добровольцев (волонтеров), и других заинтересованных лиц.</w:t>
      </w:r>
    </w:p>
    <w:p w:rsidR="00121BA0" w:rsidRPr="00432872" w:rsidRDefault="00121BA0" w:rsidP="00121BA0">
      <w:pPr>
        <w:ind w:left="-567" w:firstLine="709"/>
        <w:jc w:val="both"/>
        <w:rPr>
          <w:color w:val="000000" w:themeColor="text1"/>
        </w:rPr>
      </w:pPr>
      <w:r w:rsidRPr="00432872">
        <w:rPr>
          <w:color w:val="000000" w:themeColor="text1"/>
        </w:rPr>
        <w:t>3. В рамках мероприятий по содержанию озелененных территорий необходимо:</w:t>
      </w:r>
    </w:p>
    <w:p w:rsidR="00121BA0" w:rsidRPr="00432872" w:rsidRDefault="00121BA0" w:rsidP="00121BA0">
      <w:pPr>
        <w:ind w:left="-567" w:firstLine="709"/>
        <w:jc w:val="both"/>
        <w:rPr>
          <w:color w:val="000000" w:themeColor="text1"/>
        </w:rPr>
      </w:pPr>
      <w:r w:rsidRPr="00432872">
        <w:rPr>
          <w:color w:val="000000" w:themeColor="text1"/>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121BA0" w:rsidRPr="00432872" w:rsidRDefault="00121BA0" w:rsidP="00121BA0">
      <w:pPr>
        <w:ind w:left="-567" w:firstLine="709"/>
        <w:jc w:val="both"/>
        <w:rPr>
          <w:color w:val="000000" w:themeColor="text1"/>
        </w:rPr>
      </w:pPr>
      <w:r w:rsidRPr="00432872">
        <w:rPr>
          <w:color w:val="000000" w:themeColor="text1"/>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121BA0" w:rsidRPr="00432872" w:rsidRDefault="00121BA0" w:rsidP="00121BA0">
      <w:pPr>
        <w:ind w:left="-567" w:firstLine="709"/>
        <w:jc w:val="both"/>
        <w:rPr>
          <w:color w:val="000000" w:themeColor="text1"/>
        </w:rPr>
      </w:pPr>
      <w:r w:rsidRPr="00432872">
        <w:rPr>
          <w:color w:val="000000" w:themeColor="text1"/>
        </w:rPr>
        <w:t>- принимать меры в случаях массового появления вредителей и болезней, производить замазку ран и дупел на деревьях;</w:t>
      </w:r>
    </w:p>
    <w:p w:rsidR="00121BA0" w:rsidRPr="00432872" w:rsidRDefault="00121BA0" w:rsidP="00121BA0">
      <w:pPr>
        <w:ind w:left="-567" w:firstLine="709"/>
        <w:jc w:val="both"/>
        <w:rPr>
          <w:color w:val="000000" w:themeColor="text1"/>
        </w:rPr>
      </w:pPr>
      <w:r w:rsidRPr="00432872">
        <w:rPr>
          <w:color w:val="000000" w:themeColor="text1"/>
        </w:rPr>
        <w:t>- производить комплексный уход за газонами, систематический покос газонов и иной травянистой растительности;</w:t>
      </w:r>
    </w:p>
    <w:p w:rsidR="00121BA0" w:rsidRPr="00432872" w:rsidRDefault="00121BA0" w:rsidP="00121BA0">
      <w:pPr>
        <w:ind w:left="-567" w:firstLine="709"/>
        <w:jc w:val="both"/>
        <w:rPr>
          <w:color w:val="000000" w:themeColor="text1"/>
        </w:rPr>
      </w:pPr>
      <w:r w:rsidRPr="00432872">
        <w:rPr>
          <w:color w:val="000000" w:themeColor="text1"/>
        </w:rPr>
        <w:t>- проводить своевременный ремонт ограждений зеленых насаждений.</w:t>
      </w:r>
    </w:p>
    <w:p w:rsidR="00121BA0" w:rsidRPr="00432872" w:rsidRDefault="00121BA0" w:rsidP="00121BA0">
      <w:pPr>
        <w:ind w:left="-567" w:firstLine="709"/>
        <w:jc w:val="both"/>
        <w:rPr>
          <w:color w:val="000000" w:themeColor="text1"/>
        </w:rPr>
      </w:pPr>
      <w:r w:rsidRPr="00432872">
        <w:rPr>
          <w:color w:val="000000" w:themeColor="text1"/>
        </w:rPr>
        <w:t>4. Луговые газоны в парках и лесопарках, созданные на базе естественной луговой высокотравной многовидовой растительности, должны оставаться в виде цветущего разнотравья, вдоль объектов пешеходных коммуникаций и по периметру площадок рекомендуется производить покос травы.</w:t>
      </w:r>
    </w:p>
    <w:p w:rsidR="00121BA0" w:rsidRPr="00432872" w:rsidRDefault="00121BA0" w:rsidP="00121BA0">
      <w:pPr>
        <w:ind w:left="-567" w:firstLine="709"/>
        <w:jc w:val="both"/>
        <w:rPr>
          <w:color w:val="000000" w:themeColor="text1"/>
        </w:rPr>
      </w:pPr>
      <w:r w:rsidRPr="00432872">
        <w:rPr>
          <w:color w:val="000000" w:themeColor="text1"/>
        </w:rPr>
        <w:t>5. На газонах парков и лесопарков, в массивах и группах, удаленных от дорог, необходимо не сгребать опавшую листву во избежание выноса органики и обеднения почв. Сжигание травы и опавшей листвы запрещено.</w:t>
      </w:r>
    </w:p>
    <w:p w:rsidR="00121BA0" w:rsidRPr="00432872" w:rsidRDefault="00121BA0" w:rsidP="00121BA0">
      <w:pPr>
        <w:ind w:left="-567" w:firstLine="709"/>
        <w:jc w:val="both"/>
        <w:rPr>
          <w:color w:val="000000" w:themeColor="text1"/>
        </w:rPr>
      </w:pPr>
      <w:r w:rsidRPr="00432872">
        <w:rPr>
          <w:color w:val="000000" w:themeColor="text1"/>
        </w:rPr>
        <w:t xml:space="preserve">10.17. Подсев газонных трав на газонах производится по мере необходимости. Необходимо использовать устойчивые к </w:t>
      </w:r>
      <w:proofErr w:type="spellStart"/>
      <w:r w:rsidRPr="00432872">
        <w:rPr>
          <w:color w:val="000000" w:themeColor="text1"/>
        </w:rPr>
        <w:t>вытаптыванию</w:t>
      </w:r>
      <w:proofErr w:type="spellEnd"/>
      <w:r w:rsidRPr="00432872">
        <w:rPr>
          <w:color w:val="000000" w:themeColor="text1"/>
        </w:rPr>
        <w:t xml:space="preserve"> сорта трав. Полив газонов и цветников рекомендуется производить в утреннее или вечернее время по мере необходимости.</w:t>
      </w:r>
    </w:p>
    <w:p w:rsidR="00121BA0" w:rsidRPr="00432872" w:rsidRDefault="00121BA0" w:rsidP="00121BA0">
      <w:pPr>
        <w:ind w:left="-567" w:firstLine="709"/>
        <w:jc w:val="both"/>
        <w:rPr>
          <w:color w:val="000000" w:themeColor="text1"/>
        </w:rPr>
      </w:pPr>
      <w:r w:rsidRPr="00432872">
        <w:rPr>
          <w:color w:val="000000" w:themeColor="text1"/>
        </w:rPr>
        <w:t>10.18. Погибшие и потерявшие декоративный вид цветы в цветниках и вазонах рекомендуется удалять сразу с одновременной подсадкой новых растений либо иным декоративным оформлением.</w:t>
      </w:r>
    </w:p>
    <w:p w:rsidR="00121BA0" w:rsidRPr="00432872" w:rsidRDefault="00121BA0" w:rsidP="00121BA0">
      <w:pPr>
        <w:ind w:left="-567" w:firstLine="709"/>
        <w:jc w:val="both"/>
        <w:rPr>
          <w:color w:val="000000" w:themeColor="text1"/>
        </w:rPr>
      </w:pPr>
      <w:r w:rsidRPr="00432872">
        <w:rPr>
          <w:color w:val="000000" w:themeColor="text1"/>
        </w:rPr>
        <w:t>10.19. В правила благоустройства территории муниципального образования рекомендуется включать положения, регулирующие вопросы борьбы с вредными и ядовитыми самосевными растениями.</w:t>
      </w:r>
    </w:p>
    <w:p w:rsidR="00121BA0" w:rsidRPr="00432872" w:rsidRDefault="00121BA0" w:rsidP="00121BA0">
      <w:pPr>
        <w:ind w:left="-709" w:firstLine="993"/>
        <w:jc w:val="both"/>
        <w:rPr>
          <w:color w:val="000000" w:themeColor="text1"/>
        </w:rPr>
      </w:pPr>
      <w:r w:rsidRPr="00432872">
        <w:rPr>
          <w:color w:val="000000" w:themeColor="text1"/>
        </w:rPr>
        <w:t>3.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121BA0" w:rsidRPr="00432872" w:rsidRDefault="00121BA0" w:rsidP="00121BA0">
      <w:pPr>
        <w:ind w:left="-709" w:firstLine="993"/>
        <w:jc w:val="both"/>
        <w:rPr>
          <w:color w:val="000000" w:themeColor="text1"/>
        </w:rPr>
      </w:pPr>
      <w:r w:rsidRPr="00432872">
        <w:rPr>
          <w:color w:val="000000" w:themeColor="text1"/>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121BA0" w:rsidRPr="00432872" w:rsidRDefault="00121BA0" w:rsidP="00121BA0">
      <w:pPr>
        <w:ind w:left="-709" w:firstLine="993"/>
        <w:jc w:val="both"/>
        <w:rPr>
          <w:color w:val="000000" w:themeColor="text1"/>
        </w:rPr>
      </w:pPr>
      <w:r w:rsidRPr="00432872">
        <w:rPr>
          <w:color w:val="000000" w:themeColor="text1"/>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121BA0" w:rsidRPr="00432872" w:rsidRDefault="00121BA0" w:rsidP="00121BA0">
      <w:pPr>
        <w:ind w:left="-709" w:firstLine="993"/>
        <w:jc w:val="both"/>
        <w:rPr>
          <w:color w:val="000000" w:themeColor="text1"/>
        </w:rPr>
      </w:pPr>
      <w:r w:rsidRPr="00432872">
        <w:rPr>
          <w:color w:val="000000" w:themeColor="text1"/>
        </w:rPr>
        <w:t>- сохранять и содержать зеленые насаждения в соответствии с настоящими Правилами;</w:t>
      </w:r>
    </w:p>
    <w:p w:rsidR="00121BA0" w:rsidRPr="00432872" w:rsidRDefault="00121BA0" w:rsidP="00121BA0">
      <w:pPr>
        <w:ind w:left="-709" w:firstLine="993"/>
        <w:jc w:val="both"/>
        <w:rPr>
          <w:color w:val="000000" w:themeColor="text1"/>
        </w:rPr>
      </w:pPr>
      <w:r w:rsidRPr="00432872">
        <w:rPr>
          <w:color w:val="000000" w:themeColor="text1"/>
        </w:rPr>
        <w:t>- обеспечивать квалифицированный уход за существующими зелеными насаждениями;</w:t>
      </w:r>
    </w:p>
    <w:p w:rsidR="00121BA0" w:rsidRPr="00432872" w:rsidRDefault="00121BA0" w:rsidP="00121BA0">
      <w:pPr>
        <w:ind w:left="-709" w:firstLine="993"/>
        <w:jc w:val="both"/>
        <w:rPr>
          <w:color w:val="000000" w:themeColor="text1"/>
        </w:rPr>
      </w:pPr>
      <w:r w:rsidRPr="00432872">
        <w:rPr>
          <w:color w:val="000000" w:themeColor="text1"/>
        </w:rPr>
        <w:t>- сохранять окружающую среду;</w:t>
      </w:r>
    </w:p>
    <w:p w:rsidR="00121BA0" w:rsidRPr="00432872" w:rsidRDefault="00121BA0" w:rsidP="00121BA0">
      <w:pPr>
        <w:ind w:left="-709" w:firstLine="993"/>
        <w:jc w:val="both"/>
        <w:rPr>
          <w:color w:val="000000" w:themeColor="text1"/>
        </w:rPr>
      </w:pPr>
      <w:r w:rsidRPr="00432872">
        <w:rPr>
          <w:color w:val="000000" w:themeColor="text1"/>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121BA0" w:rsidRPr="00432872" w:rsidRDefault="00121BA0" w:rsidP="00121BA0">
      <w:pPr>
        <w:ind w:left="-709" w:firstLine="993"/>
        <w:jc w:val="both"/>
        <w:rPr>
          <w:color w:val="000000" w:themeColor="text1"/>
        </w:rPr>
      </w:pPr>
      <w:r w:rsidRPr="00432872">
        <w:rPr>
          <w:color w:val="000000" w:themeColor="text1"/>
        </w:rPr>
        <w:t>- выполнять валку сухих и аварийных деревьев, вырезку сухих и поломанных сучьев и веток, замазку ран, дупел на деревьях;</w:t>
      </w:r>
    </w:p>
    <w:p w:rsidR="00121BA0" w:rsidRPr="00432872" w:rsidRDefault="00121BA0" w:rsidP="00121BA0">
      <w:pPr>
        <w:ind w:left="-709" w:firstLine="993"/>
        <w:jc w:val="both"/>
        <w:rPr>
          <w:color w:val="000000" w:themeColor="text1"/>
        </w:rPr>
      </w:pPr>
      <w:r w:rsidRPr="00432872">
        <w:rPr>
          <w:color w:val="000000" w:themeColor="text1"/>
        </w:rPr>
        <w:t xml:space="preserve">- не допускать </w:t>
      </w:r>
      <w:proofErr w:type="spellStart"/>
      <w:r w:rsidRPr="00432872">
        <w:rPr>
          <w:color w:val="000000" w:themeColor="text1"/>
        </w:rPr>
        <w:t>вытаптывания</w:t>
      </w:r>
      <w:proofErr w:type="spellEnd"/>
      <w:r w:rsidRPr="00432872">
        <w:rPr>
          <w:color w:val="000000" w:themeColor="text1"/>
        </w:rPr>
        <w:t xml:space="preserve"> газонов, складирования на них песка, материалов, снега, сколов льда.</w:t>
      </w:r>
    </w:p>
    <w:p w:rsidR="00121BA0" w:rsidRPr="00432872" w:rsidRDefault="00121BA0" w:rsidP="00121BA0">
      <w:pPr>
        <w:ind w:left="-709" w:firstLine="993"/>
        <w:jc w:val="both"/>
        <w:rPr>
          <w:color w:val="000000" w:themeColor="text1"/>
        </w:rPr>
      </w:pPr>
      <w:r w:rsidRPr="00432872">
        <w:rPr>
          <w:color w:val="000000" w:themeColor="text1"/>
        </w:rPr>
        <w:t>3.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121BA0" w:rsidRPr="00432872" w:rsidRDefault="00121BA0" w:rsidP="00121BA0">
      <w:pPr>
        <w:ind w:left="-709" w:firstLine="993"/>
        <w:jc w:val="both"/>
        <w:rPr>
          <w:color w:val="000000" w:themeColor="text1"/>
        </w:rPr>
      </w:pPr>
      <w:r w:rsidRPr="00432872">
        <w:rPr>
          <w:color w:val="000000" w:themeColor="text1"/>
        </w:rPr>
        <w:t xml:space="preserve">- физическими, юридическими лицами, индивидуальными предпринимателями на </w:t>
      </w:r>
      <w:r w:rsidRPr="00432872">
        <w:rPr>
          <w:color w:val="000000" w:themeColor="text1"/>
        </w:rPr>
        <w:lastRenderedPageBreak/>
        <w:t>земельных участках, находящихся в их собственности, аренде, на ином праве пользования, владения, и прилегающих к ним территориях;</w:t>
      </w:r>
    </w:p>
    <w:p w:rsidR="00121BA0" w:rsidRPr="00432872" w:rsidRDefault="00121BA0" w:rsidP="00121BA0">
      <w:pPr>
        <w:ind w:left="-709" w:firstLine="993"/>
        <w:jc w:val="both"/>
        <w:rPr>
          <w:color w:val="000000" w:themeColor="text1"/>
        </w:rPr>
      </w:pPr>
      <w:r w:rsidRPr="00432872">
        <w:rPr>
          <w:color w:val="000000" w:themeColor="text1"/>
        </w:rPr>
        <w:t>- собственниками помещений в многоквартирном доме либо лицом, ими уполномоченным, на территориях, прилегающих к многоквартирным домам;</w:t>
      </w:r>
    </w:p>
    <w:p w:rsidR="00121BA0" w:rsidRPr="00432872" w:rsidRDefault="00121BA0" w:rsidP="00121BA0">
      <w:pPr>
        <w:ind w:left="-709" w:firstLine="993"/>
        <w:jc w:val="both"/>
        <w:rPr>
          <w:color w:val="000000" w:themeColor="text1"/>
        </w:rPr>
      </w:pPr>
      <w:r w:rsidRPr="00432872">
        <w:rPr>
          <w:color w:val="000000" w:themeColor="text1"/>
        </w:rPr>
        <w:t>- Администрацией городского поселения на озелененных территориях общего пользования, в границах дорог общего пользования местного значения городского  поселения 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121BA0" w:rsidRPr="00432872" w:rsidRDefault="00121BA0" w:rsidP="00121BA0">
      <w:pPr>
        <w:ind w:left="-709" w:firstLine="993"/>
        <w:jc w:val="both"/>
        <w:rPr>
          <w:color w:val="000000" w:themeColor="text1"/>
        </w:rPr>
      </w:pPr>
      <w:r w:rsidRPr="00432872">
        <w:rPr>
          <w:color w:val="000000" w:themeColor="text1"/>
        </w:rPr>
        <w:t>4.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121BA0" w:rsidRPr="00432872" w:rsidRDefault="00121BA0" w:rsidP="00121BA0">
      <w:pPr>
        <w:ind w:left="-709" w:firstLine="993"/>
        <w:jc w:val="both"/>
        <w:rPr>
          <w:color w:val="000000" w:themeColor="text1"/>
        </w:rPr>
      </w:pPr>
      <w:r w:rsidRPr="00432872">
        <w:rPr>
          <w:color w:val="000000" w:themeColor="text1"/>
        </w:rPr>
        <w:t>5. На земельных участках, на которых расположены зеленые насаждения, категорически запрещается:</w:t>
      </w:r>
    </w:p>
    <w:p w:rsidR="00121BA0" w:rsidRPr="00432872" w:rsidRDefault="00121BA0" w:rsidP="00121BA0">
      <w:pPr>
        <w:ind w:left="-709" w:firstLine="993"/>
        <w:jc w:val="both"/>
        <w:rPr>
          <w:color w:val="000000" w:themeColor="text1"/>
        </w:rPr>
      </w:pPr>
      <w:r w:rsidRPr="00432872">
        <w:rPr>
          <w:color w:val="000000" w:themeColor="text1"/>
        </w:rPr>
        <w:t>- уничтожать и повреждать деревья, кустарники и газоны, срывать цветы;</w:t>
      </w:r>
    </w:p>
    <w:p w:rsidR="00121BA0" w:rsidRPr="00432872" w:rsidRDefault="00121BA0" w:rsidP="00121BA0">
      <w:pPr>
        <w:ind w:left="-709" w:firstLine="993"/>
        <w:jc w:val="both"/>
        <w:rPr>
          <w:color w:val="000000" w:themeColor="text1"/>
        </w:rPr>
      </w:pPr>
      <w:r w:rsidRPr="00432872">
        <w:rPr>
          <w:color w:val="000000" w:themeColor="text1"/>
        </w:rPr>
        <w:t>- выгуливать собак на газонах;</w:t>
      </w:r>
    </w:p>
    <w:p w:rsidR="00121BA0" w:rsidRPr="00432872" w:rsidRDefault="00121BA0" w:rsidP="00121BA0">
      <w:pPr>
        <w:ind w:left="-709" w:firstLine="993"/>
        <w:jc w:val="both"/>
        <w:rPr>
          <w:color w:val="000000" w:themeColor="text1"/>
        </w:rPr>
      </w:pPr>
      <w:r w:rsidRPr="00432872">
        <w:rPr>
          <w:color w:val="000000" w:themeColor="text1"/>
        </w:rPr>
        <w:t>- производить выпас домашнего скота;</w:t>
      </w:r>
    </w:p>
    <w:p w:rsidR="00121BA0" w:rsidRPr="00432872" w:rsidRDefault="00121BA0" w:rsidP="00121BA0">
      <w:pPr>
        <w:ind w:left="-709" w:firstLine="993"/>
        <w:jc w:val="both"/>
        <w:rPr>
          <w:color w:val="000000" w:themeColor="text1"/>
        </w:rPr>
      </w:pPr>
      <w:r w:rsidRPr="00432872">
        <w:rPr>
          <w:color w:val="000000" w:themeColor="text1"/>
        </w:rPr>
        <w:t>- складировать строительные материалы;</w:t>
      </w:r>
    </w:p>
    <w:p w:rsidR="00121BA0" w:rsidRPr="00432872" w:rsidRDefault="00121BA0" w:rsidP="00121BA0">
      <w:pPr>
        <w:ind w:left="-709" w:firstLine="993"/>
        <w:jc w:val="both"/>
        <w:rPr>
          <w:color w:val="000000" w:themeColor="text1"/>
        </w:rPr>
      </w:pPr>
      <w:r w:rsidRPr="00432872">
        <w:rPr>
          <w:color w:val="000000" w:themeColor="text1"/>
        </w:rPr>
        <w:t>- производить перемещение малых архитектурных форм;</w:t>
      </w:r>
    </w:p>
    <w:p w:rsidR="00121BA0" w:rsidRPr="00432872" w:rsidRDefault="00121BA0" w:rsidP="00121BA0">
      <w:pPr>
        <w:ind w:left="-709" w:firstLine="993"/>
        <w:jc w:val="both"/>
        <w:rPr>
          <w:color w:val="000000" w:themeColor="text1"/>
        </w:rPr>
      </w:pPr>
      <w:r w:rsidRPr="00432872">
        <w:rPr>
          <w:color w:val="000000" w:themeColor="text1"/>
        </w:rPr>
        <w:t>- устраивать стоянки автотранспорта на газонах;</w:t>
      </w:r>
    </w:p>
    <w:p w:rsidR="00121BA0" w:rsidRPr="00432872" w:rsidRDefault="00121BA0" w:rsidP="00121BA0">
      <w:pPr>
        <w:ind w:left="-709" w:firstLine="993"/>
        <w:jc w:val="both"/>
        <w:rPr>
          <w:color w:val="000000" w:themeColor="text1"/>
        </w:rPr>
      </w:pPr>
      <w:r w:rsidRPr="00432872">
        <w:rPr>
          <w:color w:val="000000" w:themeColor="text1"/>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121BA0" w:rsidRPr="00432872" w:rsidRDefault="00121BA0" w:rsidP="00121BA0">
      <w:pPr>
        <w:ind w:left="-709" w:firstLine="993"/>
        <w:jc w:val="both"/>
        <w:rPr>
          <w:color w:val="000000" w:themeColor="text1"/>
        </w:rPr>
      </w:pPr>
      <w:r w:rsidRPr="00432872">
        <w:rPr>
          <w:color w:val="000000" w:themeColor="text1"/>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121BA0" w:rsidRPr="00432872" w:rsidRDefault="00121BA0" w:rsidP="00121BA0">
      <w:pPr>
        <w:ind w:left="-709" w:firstLine="993"/>
        <w:jc w:val="both"/>
        <w:rPr>
          <w:color w:val="000000" w:themeColor="text1"/>
        </w:rPr>
      </w:pPr>
      <w:r w:rsidRPr="00432872">
        <w:rPr>
          <w:color w:val="000000" w:themeColor="text1"/>
        </w:rPr>
        <w:t>- обнажать корни деревьев на расстоянии ближе 1,5 м от ствола и засыпать шейки деревьев землей или строительным мусором;</w:t>
      </w:r>
    </w:p>
    <w:p w:rsidR="00121BA0" w:rsidRPr="00432872" w:rsidRDefault="00121BA0" w:rsidP="00121BA0">
      <w:pPr>
        <w:ind w:left="-709" w:firstLine="993"/>
        <w:jc w:val="both"/>
        <w:rPr>
          <w:color w:val="000000" w:themeColor="text1"/>
        </w:rPr>
      </w:pPr>
      <w:r w:rsidRPr="00432872">
        <w:rPr>
          <w:color w:val="000000" w:themeColor="text1"/>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121BA0" w:rsidRPr="00432872" w:rsidRDefault="00121BA0" w:rsidP="00121BA0">
      <w:pPr>
        <w:ind w:left="-709" w:firstLine="993"/>
        <w:jc w:val="both"/>
        <w:rPr>
          <w:color w:val="000000" w:themeColor="text1"/>
        </w:rPr>
      </w:pPr>
      <w:r w:rsidRPr="00432872">
        <w:rPr>
          <w:color w:val="000000" w:themeColor="text1"/>
        </w:rPr>
        <w:t>6. 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121BA0" w:rsidRPr="00432872" w:rsidRDefault="00121BA0" w:rsidP="00121BA0">
      <w:pPr>
        <w:ind w:left="-567" w:firstLine="709"/>
        <w:jc w:val="both"/>
        <w:rPr>
          <w:color w:val="000000" w:themeColor="text1"/>
        </w:rPr>
      </w:pPr>
      <w:bookmarkStart w:id="279" w:name="sub_1011"/>
    </w:p>
    <w:bookmarkEnd w:id="279"/>
    <w:p w:rsidR="00121BA0" w:rsidRPr="00432872" w:rsidRDefault="00121BA0" w:rsidP="00121BA0">
      <w:pPr>
        <w:spacing w:before="120" w:after="120"/>
        <w:ind w:left="-709" w:firstLine="993"/>
        <w:jc w:val="both"/>
        <w:rPr>
          <w:b/>
          <w:color w:val="000000" w:themeColor="text1"/>
        </w:rPr>
      </w:pPr>
      <w:r w:rsidRPr="00432872">
        <w:rPr>
          <w:b/>
          <w:color w:val="000000" w:themeColor="text1"/>
        </w:rPr>
        <w:t>Статья 38. Содержание внутриквартальной территории</w:t>
      </w:r>
    </w:p>
    <w:p w:rsidR="00121BA0" w:rsidRPr="00432872" w:rsidRDefault="00121BA0" w:rsidP="00121BA0">
      <w:pPr>
        <w:ind w:left="-709" w:firstLine="993"/>
        <w:jc w:val="both"/>
        <w:rPr>
          <w:color w:val="000000" w:themeColor="text1"/>
        </w:rPr>
      </w:pPr>
      <w:r w:rsidRPr="00432872">
        <w:rPr>
          <w:color w:val="000000" w:themeColor="text1"/>
        </w:rPr>
        <w:t>1. Элементы благоустройства, расположенные на внутриквартальной территории должны содержаться в чистоте и исправном техническом состоянии.</w:t>
      </w:r>
    </w:p>
    <w:p w:rsidR="00121BA0" w:rsidRPr="00432872" w:rsidRDefault="00121BA0" w:rsidP="00121BA0">
      <w:pPr>
        <w:ind w:left="-709" w:firstLine="993"/>
        <w:jc w:val="both"/>
        <w:rPr>
          <w:color w:val="000000" w:themeColor="text1"/>
        </w:rPr>
      </w:pPr>
      <w:r w:rsidRPr="00432872">
        <w:rPr>
          <w:color w:val="000000" w:themeColor="text1"/>
        </w:rPr>
        <w:t>2. 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121BA0" w:rsidRPr="00432872" w:rsidRDefault="00121BA0" w:rsidP="00121BA0">
      <w:pPr>
        <w:ind w:left="-709" w:firstLine="993"/>
        <w:jc w:val="both"/>
        <w:rPr>
          <w:color w:val="000000" w:themeColor="text1"/>
        </w:rPr>
      </w:pPr>
      <w:r w:rsidRPr="00432872">
        <w:rPr>
          <w:color w:val="000000" w:themeColor="text1"/>
        </w:rPr>
        <w:t>3. 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121BA0" w:rsidRPr="00432872" w:rsidRDefault="00121BA0" w:rsidP="00121BA0">
      <w:pPr>
        <w:ind w:left="-709" w:firstLine="993"/>
        <w:jc w:val="both"/>
        <w:rPr>
          <w:color w:val="000000" w:themeColor="text1"/>
        </w:rPr>
      </w:pPr>
      <w:r w:rsidRPr="00432872">
        <w:rPr>
          <w:color w:val="000000" w:themeColor="text1"/>
        </w:rPr>
        <w:t xml:space="preserve">4. 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432872">
        <w:rPr>
          <w:color w:val="000000" w:themeColor="text1"/>
        </w:rPr>
        <w:lastRenderedPageBreak/>
        <w:t>дорожного хозяйства.</w:t>
      </w:r>
    </w:p>
    <w:p w:rsidR="00121BA0" w:rsidRPr="00432872" w:rsidRDefault="00121BA0" w:rsidP="00121BA0">
      <w:pPr>
        <w:ind w:left="-709" w:firstLine="993"/>
        <w:jc w:val="both"/>
        <w:rPr>
          <w:color w:val="000000" w:themeColor="text1"/>
        </w:rPr>
      </w:pPr>
      <w:r w:rsidRPr="00432872">
        <w:rPr>
          <w:color w:val="000000" w:themeColor="text1"/>
        </w:rPr>
        <w:t>5. Мойка тротуаров должна быть завершена до начала следующей технологической операции (мойка проезжей части).</w:t>
      </w:r>
    </w:p>
    <w:p w:rsidR="00121BA0" w:rsidRPr="00432872" w:rsidRDefault="00121BA0" w:rsidP="00121BA0">
      <w:pPr>
        <w:ind w:left="-709" w:firstLine="993"/>
        <w:jc w:val="both"/>
        <w:rPr>
          <w:color w:val="000000" w:themeColor="text1"/>
        </w:rPr>
      </w:pPr>
      <w:r w:rsidRPr="00432872">
        <w:rPr>
          <w:color w:val="000000" w:themeColor="text1"/>
        </w:rPr>
        <w:t>6. Высота травяного покрова на газонах не должна превышать 10 - 15 см.</w:t>
      </w:r>
    </w:p>
    <w:p w:rsidR="00121BA0" w:rsidRPr="00432872" w:rsidRDefault="00121BA0" w:rsidP="00121BA0">
      <w:pPr>
        <w:ind w:left="-709" w:firstLine="993"/>
        <w:jc w:val="both"/>
        <w:rPr>
          <w:color w:val="000000" w:themeColor="text1"/>
        </w:rPr>
      </w:pPr>
      <w:r w:rsidRPr="00432872">
        <w:rPr>
          <w:color w:val="000000" w:themeColor="text1"/>
        </w:rPr>
        <w:t>7. Зимняя уборка внутриквартальных территорий и внутриквартальных проездов.</w:t>
      </w:r>
    </w:p>
    <w:p w:rsidR="00121BA0" w:rsidRPr="00432872" w:rsidRDefault="00121BA0" w:rsidP="00121BA0">
      <w:pPr>
        <w:ind w:left="-709" w:firstLine="993"/>
        <w:jc w:val="both"/>
        <w:rPr>
          <w:color w:val="000000" w:themeColor="text1"/>
        </w:rPr>
      </w:pPr>
      <w:r w:rsidRPr="00432872">
        <w:rPr>
          <w:color w:val="000000" w:themeColor="text1"/>
        </w:rPr>
        <w:t>7.1.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121BA0" w:rsidRPr="00432872" w:rsidRDefault="00121BA0" w:rsidP="00121BA0">
      <w:pPr>
        <w:ind w:left="-709" w:firstLine="993"/>
        <w:jc w:val="both"/>
        <w:rPr>
          <w:color w:val="000000" w:themeColor="text1"/>
        </w:rPr>
      </w:pPr>
      <w:r w:rsidRPr="00432872">
        <w:rPr>
          <w:color w:val="000000" w:themeColor="text1"/>
        </w:rPr>
        <w:t xml:space="preserve">7.2. С началом снегопада пешеходные дорожки, внутриквартальные проезды, тротуары обрабатываются </w:t>
      </w:r>
      <w:proofErr w:type="spellStart"/>
      <w:r w:rsidRPr="00432872">
        <w:rPr>
          <w:color w:val="000000" w:themeColor="text1"/>
        </w:rPr>
        <w:t>противогололедным</w:t>
      </w:r>
      <w:proofErr w:type="spellEnd"/>
      <w:r w:rsidRPr="00432872">
        <w:rPr>
          <w:color w:val="000000" w:themeColor="text1"/>
        </w:rPr>
        <w:t xml:space="preserve"> материалом. </w:t>
      </w:r>
    </w:p>
    <w:p w:rsidR="00121BA0" w:rsidRPr="00432872" w:rsidRDefault="00121BA0" w:rsidP="00121BA0">
      <w:pPr>
        <w:ind w:left="-709" w:firstLine="993"/>
        <w:jc w:val="both"/>
        <w:rPr>
          <w:color w:val="000000" w:themeColor="text1"/>
        </w:rPr>
      </w:pPr>
      <w:r w:rsidRPr="00432872">
        <w:rPr>
          <w:color w:val="000000" w:themeColor="text1"/>
        </w:rPr>
        <w:t xml:space="preserve">7.3. Снегоуборочные работы на внутриквартальных проездах, тротуаров, пешеходных дорожках начинаются сразу по окончании снегопада. </w:t>
      </w:r>
    </w:p>
    <w:p w:rsidR="00121BA0" w:rsidRPr="00432872" w:rsidRDefault="00121BA0" w:rsidP="00121BA0">
      <w:pPr>
        <w:ind w:left="-709" w:firstLine="993"/>
        <w:jc w:val="both"/>
        <w:rPr>
          <w:color w:val="000000" w:themeColor="text1"/>
        </w:rPr>
      </w:pPr>
      <w:r w:rsidRPr="00432872">
        <w:rPr>
          <w:color w:val="000000" w:themeColor="text1"/>
        </w:rPr>
        <w:t>7.4. 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121BA0" w:rsidRPr="00432872" w:rsidRDefault="00121BA0" w:rsidP="00121BA0">
      <w:pPr>
        <w:ind w:left="-709" w:firstLine="993"/>
        <w:jc w:val="both"/>
        <w:rPr>
          <w:color w:val="000000" w:themeColor="text1"/>
        </w:rPr>
      </w:pPr>
      <w:r w:rsidRPr="00432872">
        <w:rPr>
          <w:color w:val="000000" w:themeColor="text1"/>
        </w:rPr>
        <w:t>7.5. 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121BA0" w:rsidRPr="00432872" w:rsidRDefault="00121BA0" w:rsidP="00121BA0">
      <w:pPr>
        <w:ind w:left="-709" w:firstLine="993"/>
        <w:jc w:val="both"/>
        <w:rPr>
          <w:color w:val="000000" w:themeColor="text1"/>
        </w:rPr>
      </w:pPr>
      <w:r w:rsidRPr="00432872">
        <w:rPr>
          <w:color w:val="000000" w:themeColor="text1"/>
        </w:rPr>
        <w:t>7.6. Уборка газонных покрытий осуществляется вручную, в том числе обеспечивается подбор мусора.</w:t>
      </w:r>
    </w:p>
    <w:p w:rsidR="00121BA0" w:rsidRPr="00432872" w:rsidRDefault="00121BA0" w:rsidP="00121BA0">
      <w:pPr>
        <w:ind w:left="-709" w:firstLine="993"/>
        <w:jc w:val="both"/>
        <w:rPr>
          <w:color w:val="000000" w:themeColor="text1"/>
        </w:rPr>
      </w:pPr>
      <w:r w:rsidRPr="00432872">
        <w:rPr>
          <w:color w:val="000000" w:themeColor="text1"/>
        </w:rPr>
        <w:t>7.8. Элементы благоустройства в целях безопасности граждан поддерживаются в исправном состоянии и очищаются от снега и наледи.</w:t>
      </w:r>
    </w:p>
    <w:p w:rsidR="00121BA0" w:rsidRPr="00432872" w:rsidRDefault="00121BA0" w:rsidP="00121BA0">
      <w:pPr>
        <w:ind w:left="-709" w:firstLine="993"/>
        <w:jc w:val="both"/>
        <w:rPr>
          <w:color w:val="000000" w:themeColor="text1"/>
        </w:rPr>
      </w:pPr>
      <w:r w:rsidRPr="00432872">
        <w:rPr>
          <w:color w:val="000000" w:themeColor="text1"/>
        </w:rPr>
        <w:t>7.9. Контейнерные площадки очищаются от снега до твердого покрытия.</w:t>
      </w:r>
    </w:p>
    <w:p w:rsidR="00121BA0" w:rsidRPr="00432872" w:rsidRDefault="00121BA0" w:rsidP="00121BA0">
      <w:pPr>
        <w:ind w:left="-709" w:firstLine="993"/>
        <w:jc w:val="both"/>
        <w:rPr>
          <w:color w:val="000000" w:themeColor="text1"/>
        </w:rPr>
      </w:pPr>
      <w:r w:rsidRPr="00432872">
        <w:rPr>
          <w:color w:val="000000" w:themeColor="text1"/>
        </w:rPr>
        <w:t>7.10. 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121BA0" w:rsidRPr="00432872" w:rsidRDefault="00121BA0" w:rsidP="00121BA0">
      <w:pPr>
        <w:ind w:left="-709" w:firstLine="993"/>
        <w:jc w:val="both"/>
        <w:rPr>
          <w:color w:val="000000" w:themeColor="text1"/>
        </w:rPr>
      </w:pPr>
      <w:r w:rsidRPr="00432872">
        <w:rPr>
          <w:color w:val="000000" w:themeColor="text1"/>
        </w:rPr>
        <w:t>7.11. Складирование снега на внутриквартальных территориях должно предусматривать отвод талых вод.</w:t>
      </w:r>
    </w:p>
    <w:p w:rsidR="00121BA0" w:rsidRPr="00432872" w:rsidRDefault="00121BA0" w:rsidP="00121BA0">
      <w:pPr>
        <w:ind w:left="-709" w:firstLine="993"/>
        <w:jc w:val="both"/>
        <w:rPr>
          <w:color w:val="000000" w:themeColor="text1"/>
        </w:rPr>
      </w:pPr>
      <w:r w:rsidRPr="00432872">
        <w:rPr>
          <w:color w:val="000000" w:themeColor="text1"/>
        </w:rPr>
        <w:t>7.12. После обработки производится очистка пешеходных дорожек, внутриквартальных проездов механизированным способом или вручную от льда и уплотненного снега. Уборка образовавшегося скола производится одновременно со скалыванием или немедленно по его окончании.</w:t>
      </w:r>
    </w:p>
    <w:p w:rsidR="00121BA0" w:rsidRPr="00432872" w:rsidRDefault="00121BA0" w:rsidP="00121BA0">
      <w:pPr>
        <w:ind w:left="-709" w:firstLine="993"/>
        <w:jc w:val="both"/>
        <w:rPr>
          <w:color w:val="000000" w:themeColor="text1"/>
        </w:rPr>
      </w:pPr>
      <w:r w:rsidRPr="00432872">
        <w:rPr>
          <w:color w:val="000000" w:themeColor="text1"/>
        </w:rPr>
        <w:t>7.13. Организации, осуществляющие содержание внутриквартальной территории с наступлением весны должны организовать:</w:t>
      </w:r>
    </w:p>
    <w:p w:rsidR="00121BA0" w:rsidRPr="00432872" w:rsidRDefault="00121BA0" w:rsidP="00121BA0">
      <w:pPr>
        <w:ind w:left="-709" w:firstLine="993"/>
        <w:jc w:val="both"/>
        <w:rPr>
          <w:color w:val="000000" w:themeColor="text1"/>
        </w:rPr>
      </w:pPr>
      <w:r w:rsidRPr="00432872">
        <w:rPr>
          <w:color w:val="000000" w:themeColor="text1"/>
        </w:rPr>
        <w:t>- систематический сгон талой воды;</w:t>
      </w:r>
    </w:p>
    <w:p w:rsidR="00121BA0" w:rsidRPr="00432872" w:rsidRDefault="00121BA0" w:rsidP="00121BA0">
      <w:pPr>
        <w:ind w:left="-709" w:firstLine="993"/>
        <w:jc w:val="both"/>
        <w:rPr>
          <w:color w:val="000000" w:themeColor="text1"/>
        </w:rPr>
      </w:pPr>
      <w:r w:rsidRPr="00432872">
        <w:rPr>
          <w:color w:val="000000" w:themeColor="text1"/>
        </w:rPr>
        <w:t>- общую очистку внутриквартальных территорий после окончания таяния снега, собирая и удаляя мусор, оставшийся снег и лед.</w:t>
      </w:r>
    </w:p>
    <w:p w:rsidR="00121BA0" w:rsidRPr="00432872" w:rsidRDefault="00121BA0" w:rsidP="00121BA0">
      <w:pPr>
        <w:ind w:left="-709" w:firstLine="993"/>
        <w:jc w:val="both"/>
        <w:rPr>
          <w:color w:val="000000" w:themeColor="text1"/>
        </w:rPr>
      </w:pPr>
      <w:r w:rsidRPr="00432872">
        <w:rPr>
          <w:color w:val="000000" w:themeColor="text1"/>
        </w:rPr>
        <w:t>8. Основные требования к содержанию территорий в летний период</w:t>
      </w:r>
    </w:p>
    <w:p w:rsidR="00121BA0" w:rsidRPr="00432872" w:rsidRDefault="00121BA0" w:rsidP="00121BA0">
      <w:pPr>
        <w:ind w:left="-709" w:firstLine="993"/>
        <w:jc w:val="both"/>
        <w:rPr>
          <w:color w:val="000000" w:themeColor="text1"/>
        </w:rPr>
      </w:pPr>
      <w:r w:rsidRPr="00432872">
        <w:rPr>
          <w:color w:val="000000" w:themeColor="text1"/>
        </w:rPr>
        <w:t>8.1. В период летней уборки основной задачей является удаление загрязнений, скапливающихся на территориях.</w:t>
      </w:r>
    </w:p>
    <w:p w:rsidR="00121BA0" w:rsidRPr="00432872" w:rsidRDefault="00121BA0" w:rsidP="00121BA0">
      <w:pPr>
        <w:ind w:left="-709" w:firstLine="993"/>
        <w:jc w:val="both"/>
        <w:rPr>
          <w:color w:val="000000" w:themeColor="text1"/>
        </w:rPr>
      </w:pPr>
      <w:r w:rsidRPr="00432872">
        <w:rPr>
          <w:color w:val="000000" w:themeColor="text1"/>
        </w:rPr>
        <w:t>8.2. 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121BA0" w:rsidRPr="00432872" w:rsidRDefault="00121BA0" w:rsidP="00121BA0">
      <w:pPr>
        <w:ind w:left="-709" w:firstLine="993"/>
        <w:jc w:val="both"/>
        <w:rPr>
          <w:color w:val="000000" w:themeColor="text1"/>
        </w:rPr>
      </w:pPr>
      <w:r w:rsidRPr="00432872">
        <w:rPr>
          <w:color w:val="000000" w:themeColor="text1"/>
        </w:rPr>
        <w:t>8.3. Территории с усовершенствованным покрытием, промываются и полностью очищаются от песка и всякого вида загрязнений.</w:t>
      </w:r>
    </w:p>
    <w:p w:rsidR="00121BA0" w:rsidRPr="00432872" w:rsidRDefault="00121BA0" w:rsidP="00121BA0">
      <w:pPr>
        <w:ind w:left="-709" w:firstLine="993"/>
        <w:jc w:val="both"/>
        <w:rPr>
          <w:color w:val="000000" w:themeColor="text1"/>
        </w:rPr>
      </w:pPr>
      <w:r w:rsidRPr="00432872">
        <w:rPr>
          <w:color w:val="000000" w:themeColor="text1"/>
        </w:rPr>
        <w:t>8.4. После завершения работ по уборке и промывке территорий после зимнего периода засоренность не должна превышать 100 г/кв. м.</w:t>
      </w:r>
    </w:p>
    <w:p w:rsidR="00121BA0" w:rsidRPr="00432872" w:rsidRDefault="00121BA0" w:rsidP="00121BA0">
      <w:pPr>
        <w:ind w:left="-709" w:firstLine="993"/>
        <w:jc w:val="both"/>
        <w:rPr>
          <w:color w:val="000000" w:themeColor="text1"/>
        </w:rPr>
      </w:pPr>
      <w:r w:rsidRPr="00432872">
        <w:rPr>
          <w:color w:val="000000" w:themeColor="text1"/>
        </w:rPr>
        <w:t xml:space="preserve">8.5. Территории с неусовершенствованными покрытиями убираются от мусора </w:t>
      </w:r>
      <w:r w:rsidRPr="00432872">
        <w:rPr>
          <w:color w:val="000000" w:themeColor="text1"/>
        </w:rPr>
        <w:lastRenderedPageBreak/>
        <w:t>вручную.</w:t>
      </w:r>
    </w:p>
    <w:p w:rsidR="00121BA0" w:rsidRPr="00432872" w:rsidRDefault="00121BA0" w:rsidP="00121BA0">
      <w:pPr>
        <w:ind w:left="-709" w:firstLine="993"/>
        <w:jc w:val="both"/>
        <w:rPr>
          <w:color w:val="000000" w:themeColor="text1"/>
        </w:rPr>
      </w:pPr>
      <w:r w:rsidRPr="00432872">
        <w:rPr>
          <w:color w:val="000000" w:themeColor="text1"/>
        </w:rPr>
        <w:t>8.6. 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121BA0" w:rsidRPr="00432872" w:rsidRDefault="00121BA0" w:rsidP="00121BA0">
      <w:pPr>
        <w:ind w:left="-709" w:firstLine="993"/>
        <w:jc w:val="both"/>
        <w:rPr>
          <w:color w:val="000000" w:themeColor="text1"/>
        </w:rPr>
      </w:pPr>
      <w:r w:rsidRPr="00432872">
        <w:rPr>
          <w:color w:val="000000" w:themeColor="text1"/>
        </w:rPr>
        <w:t>8.7. После завершения работ по уборке газонов от опавшей листвы осуществляется ее погрузка и вывоз.</w:t>
      </w:r>
    </w:p>
    <w:p w:rsidR="00121BA0" w:rsidRPr="00432872" w:rsidRDefault="00121BA0" w:rsidP="00121BA0">
      <w:pPr>
        <w:ind w:left="-709" w:firstLine="993"/>
        <w:jc w:val="both"/>
        <w:rPr>
          <w:color w:val="000000" w:themeColor="text1"/>
        </w:rPr>
      </w:pPr>
      <w:r w:rsidRPr="00432872">
        <w:rPr>
          <w:color w:val="000000" w:themeColor="text1"/>
        </w:rPr>
        <w:t>8.8. Контейнерные площадки промываются и полностью очищаются от песка и всякого вида загрязнений.</w:t>
      </w:r>
    </w:p>
    <w:p w:rsidR="00121BA0" w:rsidRPr="00432872" w:rsidRDefault="00121BA0" w:rsidP="00121BA0">
      <w:pPr>
        <w:ind w:left="-709" w:firstLine="993"/>
        <w:jc w:val="both"/>
        <w:rPr>
          <w:color w:val="000000" w:themeColor="text1"/>
        </w:rPr>
      </w:pPr>
      <w:r w:rsidRPr="00432872">
        <w:rPr>
          <w:color w:val="000000" w:themeColor="text1"/>
        </w:rPr>
        <w:t xml:space="preserve">8.9. Урны содержатся  </w:t>
      </w:r>
      <w:proofErr w:type="gramStart"/>
      <w:r w:rsidRPr="00432872">
        <w:rPr>
          <w:color w:val="000000" w:themeColor="text1"/>
        </w:rPr>
        <w:t>чистыми</w:t>
      </w:r>
      <w:proofErr w:type="gramEnd"/>
      <w:r w:rsidRPr="00432872">
        <w:rPr>
          <w:color w:val="000000" w:themeColor="text1"/>
        </w:rPr>
        <w:t>, в исправном состоянии, без дефектов, окрашиваются по мере необходимости.</w:t>
      </w:r>
    </w:p>
    <w:p w:rsidR="00121BA0" w:rsidRPr="00432872" w:rsidRDefault="00121BA0" w:rsidP="00121BA0">
      <w:pPr>
        <w:spacing w:before="120" w:after="120"/>
        <w:ind w:left="-709" w:firstLine="993"/>
        <w:jc w:val="both"/>
        <w:rPr>
          <w:b/>
          <w:color w:val="000000" w:themeColor="text1"/>
        </w:rPr>
      </w:pPr>
      <w:r w:rsidRPr="00432872">
        <w:rPr>
          <w:b/>
          <w:color w:val="000000" w:themeColor="text1"/>
        </w:rPr>
        <w:t>Статья 39. Содержание и ремонт детских, спортивных площадок, площадок для выгула животных</w:t>
      </w:r>
    </w:p>
    <w:p w:rsidR="00121BA0" w:rsidRPr="00432872" w:rsidRDefault="00121BA0" w:rsidP="00121BA0">
      <w:pPr>
        <w:ind w:left="-709" w:firstLine="993"/>
        <w:jc w:val="both"/>
        <w:rPr>
          <w:color w:val="000000" w:themeColor="text1"/>
        </w:rPr>
      </w:pPr>
      <w:r w:rsidRPr="00432872">
        <w:rPr>
          <w:color w:val="000000" w:themeColor="text1"/>
        </w:rPr>
        <w:t xml:space="preserve">1. В целях своевременного выявления ненадлежащего содержания уполномоченным на содержание лицом осуществляется  </w:t>
      </w:r>
      <w:proofErr w:type="gramStart"/>
      <w:r w:rsidRPr="00432872">
        <w:rPr>
          <w:color w:val="000000" w:themeColor="text1"/>
        </w:rPr>
        <w:t>контроль  за</w:t>
      </w:r>
      <w:proofErr w:type="gramEnd"/>
      <w:r w:rsidRPr="00432872">
        <w:rPr>
          <w:color w:val="000000" w:themeColor="text1"/>
        </w:rPr>
        <w:t xml:space="preserve"> техническим состоянием оборудования площадок, который включает:</w:t>
      </w:r>
    </w:p>
    <w:p w:rsidR="00121BA0" w:rsidRPr="00432872" w:rsidRDefault="00121BA0" w:rsidP="00121BA0">
      <w:pPr>
        <w:ind w:left="-709" w:firstLine="993"/>
        <w:jc w:val="both"/>
        <w:rPr>
          <w:color w:val="000000" w:themeColor="text1"/>
        </w:rPr>
      </w:pPr>
      <w:r w:rsidRPr="00432872">
        <w:rPr>
          <w:color w:val="000000" w:themeColor="text1"/>
        </w:rPr>
        <w:t>а) первичный осмотр и проверку оборудования перед вводом в эксплуатацию;</w:t>
      </w:r>
    </w:p>
    <w:p w:rsidR="00121BA0" w:rsidRPr="00432872" w:rsidRDefault="00121BA0" w:rsidP="00121BA0">
      <w:pPr>
        <w:ind w:left="-709" w:firstLine="993"/>
        <w:jc w:val="both"/>
        <w:rPr>
          <w:color w:val="000000" w:themeColor="text1"/>
        </w:rPr>
      </w:pPr>
      <w:r w:rsidRPr="00432872">
        <w:rPr>
          <w:color w:val="000000" w:themeColor="text1"/>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121BA0" w:rsidRPr="00432872" w:rsidRDefault="00121BA0" w:rsidP="00121BA0">
      <w:pPr>
        <w:ind w:left="-709" w:firstLine="993"/>
        <w:jc w:val="both"/>
        <w:rPr>
          <w:color w:val="000000" w:themeColor="text1"/>
        </w:rPr>
      </w:pPr>
      <w:r w:rsidRPr="00432872">
        <w:rPr>
          <w:color w:val="000000" w:themeColor="text1"/>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121BA0" w:rsidRPr="00432872" w:rsidRDefault="00121BA0" w:rsidP="00121BA0">
      <w:pPr>
        <w:ind w:left="-709" w:firstLine="993"/>
        <w:jc w:val="both"/>
        <w:rPr>
          <w:color w:val="000000" w:themeColor="text1"/>
        </w:rPr>
      </w:pPr>
      <w:r w:rsidRPr="00432872">
        <w:rPr>
          <w:color w:val="000000" w:themeColor="text1"/>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121BA0" w:rsidRPr="00432872" w:rsidRDefault="00121BA0" w:rsidP="00121BA0">
      <w:pPr>
        <w:ind w:left="-709" w:firstLine="993"/>
        <w:jc w:val="both"/>
        <w:rPr>
          <w:color w:val="000000" w:themeColor="text1"/>
        </w:rPr>
      </w:pPr>
      <w:r w:rsidRPr="00432872">
        <w:rPr>
          <w:color w:val="000000" w:themeColor="text1"/>
        </w:rPr>
        <w:t>2. Визуальный осмотр элементов благоустройства площадок проводится ежедневно.</w:t>
      </w:r>
    </w:p>
    <w:p w:rsidR="00121BA0" w:rsidRPr="00432872" w:rsidRDefault="00121BA0" w:rsidP="00121BA0">
      <w:pPr>
        <w:ind w:left="-709" w:firstLine="993"/>
        <w:jc w:val="both"/>
        <w:rPr>
          <w:color w:val="000000" w:themeColor="text1"/>
        </w:rPr>
      </w:pPr>
      <w:r w:rsidRPr="00432872">
        <w:rPr>
          <w:color w:val="000000" w:themeColor="text1"/>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121BA0" w:rsidRPr="00432872" w:rsidRDefault="00121BA0" w:rsidP="00121BA0">
      <w:pPr>
        <w:ind w:left="-709" w:firstLine="993"/>
        <w:jc w:val="both"/>
        <w:rPr>
          <w:color w:val="000000" w:themeColor="text1"/>
        </w:rPr>
      </w:pPr>
      <w:r w:rsidRPr="00432872">
        <w:rPr>
          <w:color w:val="000000" w:themeColor="text1"/>
        </w:rPr>
        <w:t>4. Основной осмотр проводится раз в год.</w:t>
      </w:r>
    </w:p>
    <w:p w:rsidR="00121BA0" w:rsidRPr="00432872" w:rsidRDefault="00121BA0" w:rsidP="00121BA0">
      <w:pPr>
        <w:ind w:left="-709" w:firstLine="993"/>
        <w:jc w:val="both"/>
        <w:rPr>
          <w:color w:val="000000" w:themeColor="text1"/>
        </w:rPr>
      </w:pPr>
      <w:r w:rsidRPr="00432872">
        <w:rPr>
          <w:color w:val="000000" w:themeColor="text1"/>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121BA0" w:rsidRPr="00432872" w:rsidRDefault="00121BA0" w:rsidP="00121BA0">
      <w:pPr>
        <w:ind w:left="-709" w:firstLine="993"/>
        <w:jc w:val="both"/>
        <w:rPr>
          <w:color w:val="000000" w:themeColor="text1"/>
        </w:rPr>
      </w:pPr>
      <w:r w:rsidRPr="00432872">
        <w:rPr>
          <w:color w:val="000000" w:themeColor="text1"/>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121BA0" w:rsidRPr="00432872" w:rsidRDefault="00121BA0" w:rsidP="00121BA0">
      <w:pPr>
        <w:ind w:left="-709" w:firstLine="993"/>
        <w:jc w:val="both"/>
        <w:rPr>
          <w:color w:val="000000" w:themeColor="text1"/>
        </w:rPr>
      </w:pPr>
      <w:r w:rsidRPr="00432872">
        <w:rPr>
          <w:color w:val="000000" w:themeColor="text1"/>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121BA0" w:rsidRPr="00432872" w:rsidRDefault="00121BA0" w:rsidP="00121BA0">
      <w:pPr>
        <w:ind w:left="-709" w:firstLine="993"/>
        <w:jc w:val="both"/>
        <w:rPr>
          <w:color w:val="000000" w:themeColor="text1"/>
        </w:rPr>
      </w:pPr>
      <w:r w:rsidRPr="00432872">
        <w:rPr>
          <w:color w:val="000000" w:themeColor="text1"/>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121BA0" w:rsidRPr="00432872" w:rsidRDefault="00121BA0" w:rsidP="00121BA0">
      <w:pPr>
        <w:ind w:left="-709" w:firstLine="993"/>
        <w:jc w:val="both"/>
        <w:rPr>
          <w:color w:val="000000" w:themeColor="text1"/>
        </w:rPr>
      </w:pPr>
      <w:r w:rsidRPr="00432872">
        <w:rPr>
          <w:color w:val="000000" w:themeColor="text1"/>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121BA0" w:rsidRPr="00432872" w:rsidRDefault="00121BA0" w:rsidP="00121BA0">
      <w:pPr>
        <w:ind w:left="-709" w:firstLine="993"/>
        <w:jc w:val="both"/>
        <w:rPr>
          <w:color w:val="000000" w:themeColor="text1"/>
        </w:rPr>
      </w:pPr>
      <w:r w:rsidRPr="00432872">
        <w:rPr>
          <w:color w:val="000000" w:themeColor="text1"/>
        </w:rPr>
        <w:t>8. Вся эксплуатационная документация (паспорт, акт осмотра и проверки, графики осмотров, журнал и т.п.) подлежит постоянному хранению.</w:t>
      </w:r>
    </w:p>
    <w:p w:rsidR="00121BA0" w:rsidRPr="00432872" w:rsidRDefault="00121BA0" w:rsidP="00121BA0">
      <w:pPr>
        <w:ind w:left="-709" w:firstLine="993"/>
        <w:jc w:val="both"/>
        <w:rPr>
          <w:color w:val="000000" w:themeColor="text1"/>
        </w:rPr>
      </w:pPr>
      <w:r w:rsidRPr="00432872">
        <w:rPr>
          <w:color w:val="000000" w:themeColor="text1"/>
        </w:rPr>
        <w:t>9. Мероприятия по содержанию площадок и элементов благоустройства, расположенных на них, включают:</w:t>
      </w:r>
    </w:p>
    <w:p w:rsidR="00121BA0" w:rsidRPr="00432872" w:rsidRDefault="00121BA0" w:rsidP="00121BA0">
      <w:pPr>
        <w:ind w:left="-709" w:firstLine="993"/>
        <w:jc w:val="both"/>
        <w:rPr>
          <w:color w:val="000000" w:themeColor="text1"/>
        </w:rPr>
      </w:pPr>
      <w:r w:rsidRPr="00432872">
        <w:rPr>
          <w:color w:val="000000" w:themeColor="text1"/>
        </w:rPr>
        <w:t>- проверку и подтягивание узлов крепления;</w:t>
      </w:r>
    </w:p>
    <w:p w:rsidR="00121BA0" w:rsidRPr="00432872" w:rsidRDefault="00121BA0" w:rsidP="00121BA0">
      <w:pPr>
        <w:ind w:left="-709" w:firstLine="993"/>
        <w:jc w:val="both"/>
        <w:rPr>
          <w:color w:val="000000" w:themeColor="text1"/>
        </w:rPr>
      </w:pPr>
      <w:r w:rsidRPr="00432872">
        <w:rPr>
          <w:color w:val="000000" w:themeColor="text1"/>
        </w:rPr>
        <w:t>- обновление окраски элементов благоустройства;</w:t>
      </w:r>
    </w:p>
    <w:p w:rsidR="00121BA0" w:rsidRPr="00432872" w:rsidRDefault="00121BA0" w:rsidP="00121BA0">
      <w:pPr>
        <w:ind w:left="-709" w:firstLine="993"/>
        <w:jc w:val="both"/>
        <w:rPr>
          <w:color w:val="000000" w:themeColor="text1"/>
        </w:rPr>
      </w:pPr>
      <w:r w:rsidRPr="00432872">
        <w:rPr>
          <w:color w:val="000000" w:themeColor="text1"/>
        </w:rPr>
        <w:t xml:space="preserve">- обслуживание </w:t>
      </w:r>
      <w:proofErr w:type="spellStart"/>
      <w:r w:rsidRPr="00432872">
        <w:rPr>
          <w:color w:val="000000" w:themeColor="text1"/>
        </w:rPr>
        <w:t>ударопоглощающих</w:t>
      </w:r>
      <w:proofErr w:type="spellEnd"/>
      <w:r w:rsidRPr="00432872">
        <w:rPr>
          <w:color w:val="000000" w:themeColor="text1"/>
        </w:rPr>
        <w:t xml:space="preserve"> покрытий;</w:t>
      </w:r>
    </w:p>
    <w:p w:rsidR="00121BA0" w:rsidRPr="00432872" w:rsidRDefault="00121BA0" w:rsidP="00121BA0">
      <w:pPr>
        <w:ind w:left="-709" w:firstLine="993"/>
        <w:jc w:val="both"/>
        <w:rPr>
          <w:color w:val="000000" w:themeColor="text1"/>
        </w:rPr>
      </w:pPr>
      <w:r w:rsidRPr="00432872">
        <w:rPr>
          <w:color w:val="000000" w:themeColor="text1"/>
        </w:rPr>
        <w:lastRenderedPageBreak/>
        <w:t>- смазку подшипников;</w:t>
      </w:r>
    </w:p>
    <w:p w:rsidR="00121BA0" w:rsidRPr="00432872" w:rsidRDefault="00121BA0" w:rsidP="00121BA0">
      <w:pPr>
        <w:ind w:left="-709" w:firstLine="993"/>
        <w:jc w:val="both"/>
        <w:rPr>
          <w:color w:val="000000" w:themeColor="text1"/>
        </w:rPr>
      </w:pPr>
      <w:r w:rsidRPr="00432872">
        <w:rPr>
          <w:color w:val="000000" w:themeColor="text1"/>
        </w:rPr>
        <w:t xml:space="preserve">- нанесение на элементы благоустройства маркировок, обозначающих требуемый уровень </w:t>
      </w:r>
      <w:proofErr w:type="spellStart"/>
      <w:r w:rsidRPr="00432872">
        <w:rPr>
          <w:color w:val="000000" w:themeColor="text1"/>
        </w:rPr>
        <w:t>ударопоглощающих</w:t>
      </w:r>
      <w:proofErr w:type="spellEnd"/>
      <w:r w:rsidRPr="00432872">
        <w:rPr>
          <w:color w:val="000000" w:themeColor="text1"/>
        </w:rPr>
        <w:t xml:space="preserve"> покрытий из сыпучих материалов;</w:t>
      </w:r>
    </w:p>
    <w:p w:rsidR="00121BA0" w:rsidRPr="00432872" w:rsidRDefault="00121BA0" w:rsidP="00121BA0">
      <w:pPr>
        <w:ind w:left="-709" w:firstLine="993"/>
        <w:jc w:val="both"/>
        <w:rPr>
          <w:color w:val="000000" w:themeColor="text1"/>
        </w:rPr>
      </w:pPr>
      <w:r w:rsidRPr="00432872">
        <w:rPr>
          <w:color w:val="000000" w:themeColor="text1"/>
        </w:rPr>
        <w:t>- обеспечение чистоты элементов благоустройства, включая покрытие площадки и прилегающей территории;</w:t>
      </w:r>
    </w:p>
    <w:p w:rsidR="00121BA0" w:rsidRPr="00432872" w:rsidRDefault="00121BA0" w:rsidP="00121BA0">
      <w:pPr>
        <w:ind w:left="-709" w:firstLine="993"/>
        <w:jc w:val="both"/>
        <w:rPr>
          <w:color w:val="000000" w:themeColor="text1"/>
        </w:rPr>
      </w:pPr>
      <w:r w:rsidRPr="00432872">
        <w:rPr>
          <w:color w:val="000000" w:themeColor="text1"/>
        </w:rPr>
        <w:t xml:space="preserve">- восстановление </w:t>
      </w:r>
      <w:proofErr w:type="spellStart"/>
      <w:r w:rsidRPr="00432872">
        <w:rPr>
          <w:color w:val="000000" w:themeColor="text1"/>
        </w:rPr>
        <w:t>ударопоглощающих</w:t>
      </w:r>
      <w:proofErr w:type="spellEnd"/>
      <w:r w:rsidRPr="00432872">
        <w:rPr>
          <w:color w:val="000000" w:themeColor="text1"/>
        </w:rPr>
        <w:t xml:space="preserve"> покрытий из сыпучих материалов и корректировка их уровня;</w:t>
      </w:r>
    </w:p>
    <w:p w:rsidR="00121BA0" w:rsidRPr="00432872" w:rsidRDefault="00121BA0" w:rsidP="00121BA0">
      <w:pPr>
        <w:ind w:left="-709" w:firstLine="993"/>
        <w:jc w:val="both"/>
        <w:rPr>
          <w:color w:val="000000" w:themeColor="text1"/>
        </w:rPr>
      </w:pPr>
      <w:r w:rsidRPr="00432872">
        <w:rPr>
          <w:color w:val="000000" w:themeColor="text1"/>
        </w:rPr>
        <w:t>- площадки должны быть оборудованы урнами. Мусор из урн удаляется в утренние часы, по мере необходимости, но не реже одного раза в сутки;</w:t>
      </w:r>
    </w:p>
    <w:p w:rsidR="00121BA0" w:rsidRPr="00432872" w:rsidRDefault="00121BA0" w:rsidP="00121BA0">
      <w:pPr>
        <w:ind w:left="-709" w:firstLine="993"/>
        <w:jc w:val="both"/>
        <w:rPr>
          <w:color w:val="000000" w:themeColor="text1"/>
        </w:rPr>
      </w:pPr>
      <w:r w:rsidRPr="00432872">
        <w:rPr>
          <w:color w:val="000000" w:themeColor="text1"/>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121BA0" w:rsidRPr="00432872" w:rsidRDefault="00121BA0" w:rsidP="00121BA0">
      <w:pPr>
        <w:ind w:left="-709" w:firstLine="993"/>
        <w:jc w:val="both"/>
        <w:rPr>
          <w:color w:val="000000" w:themeColor="text1"/>
        </w:rPr>
      </w:pPr>
      <w:r w:rsidRPr="00432872">
        <w:rPr>
          <w:color w:val="000000" w:themeColor="text1"/>
        </w:rPr>
        <w:t>10. Ремонт площадок и элементов благоустройства, распложенных на них, включает:</w:t>
      </w:r>
    </w:p>
    <w:p w:rsidR="00121BA0" w:rsidRPr="00432872" w:rsidRDefault="00121BA0" w:rsidP="00121BA0">
      <w:pPr>
        <w:ind w:left="-709" w:firstLine="993"/>
        <w:jc w:val="both"/>
        <w:rPr>
          <w:color w:val="000000" w:themeColor="text1"/>
        </w:rPr>
      </w:pPr>
      <w:r w:rsidRPr="00432872">
        <w:rPr>
          <w:color w:val="000000" w:themeColor="text1"/>
        </w:rPr>
        <w:t>- замену крепежных деталей;</w:t>
      </w:r>
    </w:p>
    <w:p w:rsidR="00121BA0" w:rsidRPr="00432872" w:rsidRDefault="00121BA0" w:rsidP="00121BA0">
      <w:pPr>
        <w:ind w:left="-709" w:firstLine="993"/>
        <w:jc w:val="both"/>
        <w:rPr>
          <w:color w:val="000000" w:themeColor="text1"/>
        </w:rPr>
      </w:pPr>
      <w:r w:rsidRPr="00432872">
        <w:rPr>
          <w:color w:val="000000" w:themeColor="text1"/>
        </w:rPr>
        <w:t>- сварку поврежденных элементов благоустройства;</w:t>
      </w:r>
    </w:p>
    <w:p w:rsidR="00121BA0" w:rsidRPr="00432872" w:rsidRDefault="00121BA0" w:rsidP="00121BA0">
      <w:pPr>
        <w:ind w:left="-709" w:firstLine="993"/>
        <w:jc w:val="both"/>
        <w:rPr>
          <w:color w:val="000000" w:themeColor="text1"/>
        </w:rPr>
      </w:pPr>
      <w:r w:rsidRPr="00432872">
        <w:rPr>
          <w:color w:val="000000" w:themeColor="text1"/>
        </w:rPr>
        <w:t>- замену частей элементов благоустройства (например, изношенных желобов горок).</w:t>
      </w:r>
    </w:p>
    <w:p w:rsidR="00121BA0" w:rsidRPr="00432872" w:rsidRDefault="00121BA0" w:rsidP="00121BA0">
      <w:pPr>
        <w:ind w:left="-709" w:firstLine="993"/>
        <w:jc w:val="both"/>
        <w:rPr>
          <w:color w:val="000000" w:themeColor="text1"/>
        </w:rPr>
      </w:pPr>
      <w:r w:rsidRPr="00432872">
        <w:rPr>
          <w:color w:val="000000" w:themeColor="text1"/>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121BA0" w:rsidRPr="00432872" w:rsidRDefault="00121BA0" w:rsidP="00121BA0">
      <w:pPr>
        <w:ind w:left="-709" w:firstLine="993"/>
        <w:jc w:val="both"/>
        <w:rPr>
          <w:color w:val="000000" w:themeColor="text1"/>
        </w:rPr>
      </w:pPr>
      <w:r w:rsidRPr="00432872">
        <w:rPr>
          <w:color w:val="000000" w:themeColor="text1"/>
        </w:rPr>
        <w:t>12. На территории площадок запрещается:</w:t>
      </w:r>
    </w:p>
    <w:p w:rsidR="00121BA0" w:rsidRPr="00432872" w:rsidRDefault="00121BA0" w:rsidP="00121BA0">
      <w:pPr>
        <w:ind w:left="-709" w:firstLine="993"/>
        <w:jc w:val="both"/>
        <w:rPr>
          <w:color w:val="000000" w:themeColor="text1"/>
        </w:rPr>
      </w:pPr>
      <w:r w:rsidRPr="00432872">
        <w:rPr>
          <w:color w:val="000000" w:themeColor="text1"/>
        </w:rPr>
        <w:t>размещать постоянно или временно механические транспортные средства</w:t>
      </w:r>
    </w:p>
    <w:p w:rsidR="00121BA0" w:rsidRPr="00432872" w:rsidRDefault="00121BA0" w:rsidP="00121BA0">
      <w:pPr>
        <w:ind w:left="-709" w:firstLine="993"/>
        <w:jc w:val="both"/>
        <w:rPr>
          <w:color w:val="000000" w:themeColor="text1"/>
        </w:rPr>
      </w:pPr>
      <w:r w:rsidRPr="00432872">
        <w:rPr>
          <w:color w:val="000000" w:themeColor="text1"/>
        </w:rPr>
        <w:t>складировать снег, смет, листвы, порубочных остатков.</w:t>
      </w:r>
    </w:p>
    <w:p w:rsidR="00121BA0" w:rsidRPr="00432872" w:rsidRDefault="00121BA0" w:rsidP="00121BA0">
      <w:pPr>
        <w:ind w:left="-709" w:firstLine="993"/>
        <w:jc w:val="both"/>
        <w:rPr>
          <w:color w:val="000000" w:themeColor="text1"/>
        </w:rPr>
      </w:pPr>
      <w:r w:rsidRPr="00432872">
        <w:rPr>
          <w:color w:val="000000" w:themeColor="text1"/>
        </w:rPr>
        <w:t>складировать отходы производства и потребления</w:t>
      </w:r>
    </w:p>
    <w:p w:rsidR="00121BA0" w:rsidRPr="00432872" w:rsidRDefault="00121BA0" w:rsidP="00121BA0">
      <w:pPr>
        <w:ind w:left="-709" w:firstLine="993"/>
        <w:jc w:val="both"/>
        <w:rPr>
          <w:color w:val="000000" w:themeColor="text1"/>
        </w:rPr>
      </w:pPr>
      <w:r w:rsidRPr="00432872">
        <w:rPr>
          <w:color w:val="000000" w:themeColor="text1"/>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121BA0" w:rsidRPr="00432872" w:rsidRDefault="00121BA0" w:rsidP="00121BA0">
      <w:pPr>
        <w:ind w:left="-709" w:firstLine="993"/>
        <w:jc w:val="both"/>
        <w:rPr>
          <w:color w:val="000000" w:themeColor="text1"/>
        </w:rPr>
      </w:pPr>
      <w:r w:rsidRPr="00432872">
        <w:rPr>
          <w:color w:val="000000" w:themeColor="text1"/>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121BA0" w:rsidRPr="00432872" w:rsidRDefault="00121BA0" w:rsidP="00121BA0">
      <w:pPr>
        <w:spacing w:before="120" w:after="120"/>
        <w:ind w:left="-709" w:firstLine="993"/>
        <w:jc w:val="both"/>
        <w:rPr>
          <w:b/>
          <w:color w:val="000000" w:themeColor="text1"/>
        </w:rPr>
      </w:pPr>
      <w:r w:rsidRPr="00432872">
        <w:rPr>
          <w:b/>
          <w:color w:val="000000" w:themeColor="text1"/>
        </w:rPr>
        <w:t>Статья 40. Содержание водных объектов</w:t>
      </w:r>
    </w:p>
    <w:p w:rsidR="00121BA0" w:rsidRPr="00432872" w:rsidRDefault="00121BA0" w:rsidP="00121BA0">
      <w:pPr>
        <w:ind w:left="-709" w:firstLine="993"/>
        <w:jc w:val="both"/>
        <w:rPr>
          <w:color w:val="000000" w:themeColor="text1"/>
        </w:rPr>
      </w:pPr>
      <w:r w:rsidRPr="00432872">
        <w:rPr>
          <w:color w:val="000000" w:themeColor="text1"/>
        </w:rPr>
        <w:t>1. Работы по содержанию водных объектов включают:</w:t>
      </w:r>
    </w:p>
    <w:p w:rsidR="00121BA0" w:rsidRPr="00432872" w:rsidRDefault="00121BA0" w:rsidP="00121BA0">
      <w:pPr>
        <w:ind w:left="-709" w:firstLine="993"/>
        <w:jc w:val="both"/>
        <w:rPr>
          <w:color w:val="000000" w:themeColor="text1"/>
        </w:rPr>
      </w:pPr>
      <w:r w:rsidRPr="00432872">
        <w:rPr>
          <w:color w:val="000000" w:themeColor="text1"/>
        </w:rPr>
        <w:t xml:space="preserve">очистку поверхности акватории от мусора в летний период 4 раза в месяц с берега и с </w:t>
      </w:r>
      <w:proofErr w:type="spellStart"/>
      <w:r w:rsidRPr="00432872">
        <w:rPr>
          <w:color w:val="000000" w:themeColor="text1"/>
        </w:rPr>
        <w:t>плавсредств</w:t>
      </w:r>
      <w:proofErr w:type="spellEnd"/>
      <w:r w:rsidRPr="00432872">
        <w:rPr>
          <w:color w:val="000000" w:themeColor="text1"/>
        </w:rPr>
        <w:t xml:space="preserve"> в период с 01 мая по 32 сентября;</w:t>
      </w:r>
    </w:p>
    <w:p w:rsidR="00121BA0" w:rsidRPr="00432872" w:rsidRDefault="00121BA0" w:rsidP="00121BA0">
      <w:pPr>
        <w:ind w:left="-709" w:firstLine="993"/>
        <w:jc w:val="both"/>
        <w:rPr>
          <w:color w:val="000000" w:themeColor="text1"/>
        </w:rPr>
      </w:pPr>
      <w:r w:rsidRPr="00432872">
        <w:rPr>
          <w:color w:val="000000" w:themeColor="text1"/>
        </w:rPr>
        <w:t>выкашивание водной растительности акватории 1 раз за сезон;</w:t>
      </w:r>
    </w:p>
    <w:p w:rsidR="00121BA0" w:rsidRPr="00432872" w:rsidRDefault="00121BA0" w:rsidP="00121BA0">
      <w:pPr>
        <w:ind w:left="-709" w:firstLine="993"/>
        <w:jc w:val="both"/>
        <w:rPr>
          <w:color w:val="000000" w:themeColor="text1"/>
        </w:rPr>
      </w:pPr>
      <w:r w:rsidRPr="00432872">
        <w:rPr>
          <w:color w:val="000000" w:themeColor="text1"/>
        </w:rPr>
        <w:t>очистку поверхности акватории от мусора в зимний период 1 раз в месяц в период с 01 октября по 30 апреля.</w:t>
      </w:r>
    </w:p>
    <w:p w:rsidR="00121BA0" w:rsidRPr="00432872" w:rsidRDefault="00121BA0" w:rsidP="00121BA0">
      <w:pPr>
        <w:tabs>
          <w:tab w:val="left" w:pos="1560"/>
        </w:tabs>
        <w:spacing w:before="120" w:after="120"/>
        <w:ind w:left="-709" w:firstLine="993"/>
        <w:jc w:val="both"/>
        <w:rPr>
          <w:b/>
          <w:color w:val="000000" w:themeColor="text1"/>
        </w:rPr>
      </w:pPr>
      <w:r w:rsidRPr="00432872">
        <w:rPr>
          <w:b/>
          <w:color w:val="000000" w:themeColor="text1"/>
        </w:rPr>
        <w:t>Статья 41. Содержание территории жилых домов частного жилищного фонда</w:t>
      </w:r>
    </w:p>
    <w:p w:rsidR="00121BA0" w:rsidRPr="00432872" w:rsidRDefault="00121BA0" w:rsidP="00121BA0">
      <w:pPr>
        <w:tabs>
          <w:tab w:val="left" w:pos="1560"/>
        </w:tabs>
        <w:ind w:left="-709" w:firstLine="993"/>
        <w:jc w:val="both"/>
        <w:rPr>
          <w:color w:val="000000" w:themeColor="text1"/>
        </w:rPr>
      </w:pPr>
      <w:r w:rsidRPr="00432872">
        <w:rPr>
          <w:color w:val="000000" w:themeColor="text1"/>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121BA0" w:rsidRPr="00432872" w:rsidRDefault="00121BA0" w:rsidP="00121BA0">
      <w:pPr>
        <w:tabs>
          <w:tab w:val="left" w:pos="1560"/>
        </w:tabs>
        <w:ind w:left="-709" w:firstLine="993"/>
        <w:jc w:val="both"/>
        <w:rPr>
          <w:color w:val="000000" w:themeColor="text1"/>
        </w:rPr>
      </w:pPr>
      <w:r w:rsidRPr="00432872">
        <w:rPr>
          <w:color w:val="000000" w:themeColor="text1"/>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121BA0" w:rsidRPr="00432872" w:rsidRDefault="00121BA0" w:rsidP="00121BA0">
      <w:pPr>
        <w:tabs>
          <w:tab w:val="left" w:pos="1560"/>
        </w:tabs>
        <w:ind w:left="-709" w:firstLine="993"/>
        <w:jc w:val="both"/>
        <w:rPr>
          <w:color w:val="000000" w:themeColor="text1"/>
        </w:rPr>
      </w:pPr>
      <w:r w:rsidRPr="00432872">
        <w:rPr>
          <w:color w:val="000000" w:themeColor="text1"/>
        </w:rPr>
        <w:t>1.2. установить на жилом доме знаки адресации и поддерживать его в исправном состоянии;</w:t>
      </w:r>
    </w:p>
    <w:p w:rsidR="00121BA0" w:rsidRPr="00432872" w:rsidRDefault="00121BA0" w:rsidP="00121BA0">
      <w:pPr>
        <w:tabs>
          <w:tab w:val="left" w:pos="1560"/>
        </w:tabs>
        <w:ind w:left="-709" w:firstLine="993"/>
        <w:jc w:val="both"/>
        <w:rPr>
          <w:color w:val="000000" w:themeColor="text1"/>
        </w:rPr>
      </w:pPr>
      <w:r w:rsidRPr="00432872">
        <w:rPr>
          <w:color w:val="000000" w:themeColor="text1"/>
        </w:rPr>
        <w:t>1.3. включать фонари освещения в темное время суток (при их наличии);</w:t>
      </w:r>
    </w:p>
    <w:p w:rsidR="00121BA0" w:rsidRPr="00432872" w:rsidRDefault="00121BA0" w:rsidP="00121BA0">
      <w:pPr>
        <w:tabs>
          <w:tab w:val="left" w:pos="1560"/>
        </w:tabs>
        <w:ind w:left="-709" w:firstLine="993"/>
        <w:jc w:val="both"/>
        <w:rPr>
          <w:color w:val="000000" w:themeColor="text1"/>
        </w:rPr>
      </w:pPr>
      <w:r w:rsidRPr="00432872">
        <w:rPr>
          <w:color w:val="000000" w:themeColor="text1"/>
        </w:rPr>
        <w:t>1.4. содержать в порядке территорию домовладения и обеспечивать надлежащее санитарное состояние прилегающей территории;</w:t>
      </w:r>
    </w:p>
    <w:p w:rsidR="00121BA0" w:rsidRPr="00432872" w:rsidRDefault="00121BA0" w:rsidP="00121BA0">
      <w:pPr>
        <w:tabs>
          <w:tab w:val="left" w:pos="1560"/>
        </w:tabs>
        <w:ind w:left="-709" w:firstLine="993"/>
        <w:jc w:val="both"/>
        <w:rPr>
          <w:color w:val="000000" w:themeColor="text1"/>
        </w:rPr>
      </w:pPr>
      <w:r w:rsidRPr="00432872">
        <w:rPr>
          <w:color w:val="000000" w:themeColor="text1"/>
        </w:rPr>
        <w:t xml:space="preserve">1.5. содержать в порядке зеленые насаждения в границах домовладения, проводить </w:t>
      </w:r>
      <w:r w:rsidRPr="00432872">
        <w:rPr>
          <w:color w:val="000000" w:themeColor="text1"/>
        </w:rPr>
        <w:lastRenderedPageBreak/>
        <w:t>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121BA0" w:rsidRPr="00432872" w:rsidRDefault="00121BA0" w:rsidP="00121BA0">
      <w:pPr>
        <w:tabs>
          <w:tab w:val="left" w:pos="1560"/>
        </w:tabs>
        <w:ind w:left="-709" w:firstLine="993"/>
        <w:jc w:val="both"/>
        <w:rPr>
          <w:color w:val="000000" w:themeColor="text1"/>
        </w:rPr>
      </w:pPr>
      <w:r w:rsidRPr="00432872">
        <w:rPr>
          <w:color w:val="000000" w:themeColor="text1"/>
        </w:rPr>
        <w:t>1.6. очищать канавы и трубы для стока воды, в весенний период обеспечивать проход талых вод;</w:t>
      </w:r>
    </w:p>
    <w:p w:rsidR="00121BA0" w:rsidRPr="00432872" w:rsidRDefault="00121BA0" w:rsidP="00121BA0">
      <w:pPr>
        <w:tabs>
          <w:tab w:val="left" w:pos="1560"/>
        </w:tabs>
        <w:ind w:left="-709" w:firstLine="993"/>
        <w:jc w:val="both"/>
        <w:rPr>
          <w:color w:val="000000" w:themeColor="text1"/>
        </w:rPr>
      </w:pPr>
      <w:r w:rsidRPr="00432872">
        <w:rPr>
          <w:color w:val="000000" w:themeColor="text1"/>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121BA0" w:rsidRPr="00432872" w:rsidRDefault="00121BA0" w:rsidP="00121BA0">
      <w:pPr>
        <w:tabs>
          <w:tab w:val="left" w:pos="1560"/>
        </w:tabs>
        <w:ind w:left="-709" w:firstLine="993"/>
        <w:jc w:val="both"/>
        <w:rPr>
          <w:color w:val="000000" w:themeColor="text1"/>
        </w:rPr>
      </w:pPr>
      <w:r w:rsidRPr="00432872">
        <w:rPr>
          <w:color w:val="000000" w:themeColor="text1"/>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121BA0" w:rsidRPr="00432872" w:rsidRDefault="00121BA0" w:rsidP="00121BA0">
      <w:pPr>
        <w:tabs>
          <w:tab w:val="left" w:pos="1560"/>
        </w:tabs>
        <w:ind w:left="-709" w:firstLine="993"/>
        <w:jc w:val="both"/>
        <w:rPr>
          <w:color w:val="000000" w:themeColor="text1"/>
        </w:rPr>
      </w:pPr>
      <w:r w:rsidRPr="00432872">
        <w:rPr>
          <w:color w:val="000000" w:themeColor="text1"/>
        </w:rPr>
        <w:t>2. На территории жилых домов частного жилищного фонда не допускается:</w:t>
      </w:r>
    </w:p>
    <w:p w:rsidR="00121BA0" w:rsidRPr="00432872" w:rsidRDefault="00121BA0" w:rsidP="00121BA0">
      <w:pPr>
        <w:tabs>
          <w:tab w:val="left" w:pos="1560"/>
        </w:tabs>
        <w:ind w:left="-709" w:firstLine="993"/>
        <w:jc w:val="both"/>
        <w:rPr>
          <w:color w:val="000000" w:themeColor="text1"/>
        </w:rPr>
      </w:pPr>
      <w:r w:rsidRPr="00432872">
        <w:rPr>
          <w:color w:val="000000" w:themeColor="text1"/>
        </w:rPr>
        <w:t>2.1. размещать ограждение за границами домовладения;</w:t>
      </w:r>
    </w:p>
    <w:p w:rsidR="00121BA0" w:rsidRPr="00432872" w:rsidRDefault="00121BA0" w:rsidP="00121BA0">
      <w:pPr>
        <w:tabs>
          <w:tab w:val="left" w:pos="1560"/>
        </w:tabs>
        <w:ind w:left="-709" w:firstLine="993"/>
        <w:jc w:val="both"/>
        <w:rPr>
          <w:color w:val="000000" w:themeColor="text1"/>
        </w:rPr>
      </w:pPr>
      <w:r w:rsidRPr="00432872">
        <w:rPr>
          <w:color w:val="000000" w:themeColor="text1"/>
        </w:rPr>
        <w:t>2.2. сжигать листву, любые виды отходов и мусор на территориях домовладений и на прилегающих к ним территориях;</w:t>
      </w:r>
    </w:p>
    <w:p w:rsidR="00121BA0" w:rsidRPr="00432872" w:rsidRDefault="00121BA0" w:rsidP="00121BA0">
      <w:pPr>
        <w:tabs>
          <w:tab w:val="left" w:pos="1560"/>
        </w:tabs>
        <w:ind w:left="-709" w:firstLine="993"/>
        <w:jc w:val="both"/>
        <w:rPr>
          <w:color w:val="000000" w:themeColor="text1"/>
        </w:rPr>
      </w:pPr>
      <w:r w:rsidRPr="00432872">
        <w:rPr>
          <w:color w:val="000000" w:themeColor="text1"/>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121BA0" w:rsidRPr="00432872" w:rsidRDefault="00121BA0" w:rsidP="00121BA0">
      <w:pPr>
        <w:tabs>
          <w:tab w:val="left" w:pos="1560"/>
        </w:tabs>
        <w:ind w:left="-709" w:firstLine="993"/>
        <w:jc w:val="both"/>
        <w:rPr>
          <w:color w:val="000000" w:themeColor="text1"/>
        </w:rPr>
      </w:pPr>
      <w:r w:rsidRPr="00432872">
        <w:rPr>
          <w:color w:val="000000" w:themeColor="text1"/>
        </w:rPr>
        <w:t>2.4. разрушать и портить элементы благоустройства территории, засорять водоемы;</w:t>
      </w:r>
    </w:p>
    <w:p w:rsidR="00121BA0" w:rsidRPr="00432872" w:rsidRDefault="00121BA0" w:rsidP="00121BA0">
      <w:pPr>
        <w:tabs>
          <w:tab w:val="left" w:pos="1560"/>
        </w:tabs>
        <w:ind w:left="-709" w:firstLine="993"/>
        <w:jc w:val="both"/>
        <w:rPr>
          <w:color w:val="000000" w:themeColor="text1"/>
        </w:rPr>
      </w:pPr>
      <w:r w:rsidRPr="00432872">
        <w:rPr>
          <w:color w:val="000000" w:themeColor="text1"/>
        </w:rPr>
        <w:t>2.5. хранить разукомплектованное (неисправное) транспортное средство за территорией домовладения;</w:t>
      </w:r>
    </w:p>
    <w:p w:rsidR="00121BA0" w:rsidRPr="00432872" w:rsidRDefault="00121BA0" w:rsidP="00121BA0">
      <w:pPr>
        <w:tabs>
          <w:tab w:val="left" w:pos="1560"/>
        </w:tabs>
        <w:ind w:left="-709" w:firstLine="993"/>
        <w:jc w:val="both"/>
        <w:rPr>
          <w:color w:val="000000" w:themeColor="text1"/>
        </w:rPr>
      </w:pPr>
      <w:r w:rsidRPr="00432872">
        <w:rPr>
          <w:color w:val="000000" w:themeColor="text1"/>
        </w:rPr>
        <w:t>2.6. складировать на прилегающей территории отходы.</w:t>
      </w:r>
    </w:p>
    <w:p w:rsidR="00121BA0" w:rsidRPr="00432872" w:rsidRDefault="00121BA0" w:rsidP="00121BA0">
      <w:pPr>
        <w:tabs>
          <w:tab w:val="left" w:pos="1560"/>
        </w:tabs>
        <w:spacing w:before="120" w:after="120"/>
        <w:ind w:left="-709" w:firstLine="993"/>
        <w:jc w:val="both"/>
        <w:rPr>
          <w:b/>
          <w:color w:val="000000" w:themeColor="text1"/>
        </w:rPr>
      </w:pPr>
      <w:r w:rsidRPr="00432872">
        <w:rPr>
          <w:b/>
          <w:color w:val="000000" w:themeColor="text1"/>
        </w:rPr>
        <w:t>Статья 42. Содержание строительных площадок, площадок производства работ</w:t>
      </w:r>
    </w:p>
    <w:p w:rsidR="00121BA0" w:rsidRPr="00432872" w:rsidRDefault="00121BA0" w:rsidP="00121BA0">
      <w:pPr>
        <w:tabs>
          <w:tab w:val="left" w:pos="1560"/>
        </w:tabs>
        <w:ind w:left="-709" w:firstLine="993"/>
        <w:jc w:val="both"/>
        <w:rPr>
          <w:color w:val="000000" w:themeColor="text1"/>
        </w:rPr>
      </w:pPr>
      <w:r w:rsidRPr="00432872">
        <w:rPr>
          <w:color w:val="000000" w:themeColor="text1"/>
        </w:rPr>
        <w:t>29.1. При производстве строительных, земляных, ремонтных и иных работ обязательно выполнение следующих требований:</w:t>
      </w:r>
    </w:p>
    <w:p w:rsidR="00121BA0" w:rsidRPr="00432872" w:rsidRDefault="00121BA0" w:rsidP="00121BA0">
      <w:pPr>
        <w:tabs>
          <w:tab w:val="left" w:pos="1560"/>
        </w:tabs>
        <w:ind w:left="-709" w:firstLine="993"/>
        <w:jc w:val="both"/>
        <w:rPr>
          <w:color w:val="000000" w:themeColor="text1"/>
        </w:rPr>
      </w:pPr>
      <w:r w:rsidRPr="00432872">
        <w:rPr>
          <w:color w:val="000000" w:themeColor="text1"/>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121BA0" w:rsidRPr="00432872" w:rsidRDefault="00121BA0" w:rsidP="00121BA0">
      <w:pPr>
        <w:tabs>
          <w:tab w:val="left" w:pos="1560"/>
        </w:tabs>
        <w:ind w:left="-709" w:firstLine="993"/>
        <w:jc w:val="both"/>
        <w:rPr>
          <w:color w:val="000000" w:themeColor="text1"/>
        </w:rPr>
      </w:pPr>
      <w:r w:rsidRPr="00432872">
        <w:rPr>
          <w:color w:val="000000" w:themeColor="text1"/>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121BA0" w:rsidRPr="00432872" w:rsidRDefault="00121BA0" w:rsidP="00121BA0">
      <w:pPr>
        <w:tabs>
          <w:tab w:val="left" w:pos="1560"/>
        </w:tabs>
        <w:ind w:left="-709" w:firstLine="993"/>
        <w:jc w:val="both"/>
        <w:rPr>
          <w:color w:val="000000" w:themeColor="text1"/>
        </w:rPr>
      </w:pPr>
      <w:r w:rsidRPr="00432872">
        <w:rPr>
          <w:color w:val="000000" w:themeColor="text1"/>
        </w:rPr>
        <w:t>1.3. Принятие мер по недопущению загрязнения прилегающей к зоне производства работ (строительной площадке) территории.</w:t>
      </w:r>
    </w:p>
    <w:p w:rsidR="00121BA0" w:rsidRPr="00432872" w:rsidRDefault="00121BA0" w:rsidP="00121BA0">
      <w:pPr>
        <w:tabs>
          <w:tab w:val="left" w:pos="1560"/>
        </w:tabs>
        <w:ind w:left="-709" w:firstLine="993"/>
        <w:jc w:val="both"/>
        <w:rPr>
          <w:color w:val="000000" w:themeColor="text1"/>
        </w:rPr>
      </w:pPr>
      <w:r w:rsidRPr="00432872">
        <w:rPr>
          <w:color w:val="000000" w:themeColor="text1"/>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121BA0" w:rsidRPr="00432872" w:rsidRDefault="00121BA0" w:rsidP="00121BA0">
      <w:pPr>
        <w:tabs>
          <w:tab w:val="left" w:pos="1560"/>
        </w:tabs>
        <w:ind w:left="-709" w:firstLine="993"/>
        <w:jc w:val="both"/>
        <w:rPr>
          <w:color w:val="000000" w:themeColor="text1"/>
        </w:rPr>
      </w:pPr>
      <w:r w:rsidRPr="00432872">
        <w:rPr>
          <w:color w:val="000000" w:themeColor="text1"/>
        </w:rPr>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121BA0" w:rsidRPr="00432872" w:rsidRDefault="00121BA0" w:rsidP="00121BA0">
      <w:pPr>
        <w:tabs>
          <w:tab w:val="left" w:pos="1560"/>
        </w:tabs>
        <w:ind w:left="-709" w:firstLine="993"/>
        <w:jc w:val="both"/>
        <w:rPr>
          <w:color w:val="000000" w:themeColor="text1"/>
        </w:rPr>
      </w:pPr>
      <w:r w:rsidRPr="00432872">
        <w:rPr>
          <w:color w:val="000000" w:themeColor="text1"/>
        </w:rPr>
        <w:t>1.6. Мойка колес и кузовов транспортных сре</w:t>
      </w:r>
      <w:proofErr w:type="gramStart"/>
      <w:r w:rsidRPr="00432872">
        <w:rPr>
          <w:color w:val="000000" w:themeColor="text1"/>
        </w:rPr>
        <w:t>дств  пр</w:t>
      </w:r>
      <w:proofErr w:type="gramEnd"/>
      <w:r w:rsidRPr="00432872">
        <w:rPr>
          <w:color w:val="000000" w:themeColor="text1"/>
        </w:rPr>
        <w:t>и  выезде со строительных площадок, осуществление иных мероприятий, направленных на недопущение загрязнения территории городского  поселения.</w:t>
      </w:r>
    </w:p>
    <w:p w:rsidR="00121BA0" w:rsidRPr="00432872" w:rsidRDefault="00121BA0" w:rsidP="00121BA0">
      <w:pPr>
        <w:tabs>
          <w:tab w:val="left" w:pos="1560"/>
        </w:tabs>
        <w:ind w:left="-709" w:firstLine="993"/>
        <w:jc w:val="both"/>
        <w:rPr>
          <w:color w:val="000000" w:themeColor="text1"/>
        </w:rPr>
      </w:pPr>
      <w:r w:rsidRPr="00432872">
        <w:rPr>
          <w:color w:val="000000" w:themeColor="text1"/>
        </w:rPr>
        <w:t>1.7. Обеспечение наличия на территории площадки контейнеров и (или) бункеров для сбора твердых бытовых, крупногабаритных и строительных отходов;</w:t>
      </w:r>
    </w:p>
    <w:p w:rsidR="00121BA0" w:rsidRPr="00432872" w:rsidRDefault="00121BA0" w:rsidP="00121BA0">
      <w:pPr>
        <w:tabs>
          <w:tab w:val="left" w:pos="1560"/>
        </w:tabs>
        <w:ind w:left="-709" w:firstLine="993"/>
        <w:jc w:val="both"/>
        <w:rPr>
          <w:color w:val="000000" w:themeColor="text1"/>
        </w:rPr>
      </w:pPr>
      <w:r w:rsidRPr="00432872">
        <w:rPr>
          <w:color w:val="000000" w:themeColor="text1"/>
        </w:rPr>
        <w:t>1.8. Сбор, вывоз и размещение грунта и строительных отходов в установленном Администрацией городского поселения порядке.</w:t>
      </w:r>
    </w:p>
    <w:p w:rsidR="00121BA0" w:rsidRPr="00432872" w:rsidRDefault="00121BA0" w:rsidP="00121BA0">
      <w:pPr>
        <w:tabs>
          <w:tab w:val="left" w:pos="1560"/>
        </w:tabs>
        <w:ind w:left="-709" w:firstLine="993"/>
        <w:jc w:val="both"/>
        <w:rPr>
          <w:color w:val="000000" w:themeColor="text1"/>
        </w:rPr>
      </w:pPr>
      <w:r w:rsidRPr="00432872">
        <w:rPr>
          <w:color w:val="000000" w:themeColor="text1"/>
        </w:rPr>
        <w:t>1.9. Оборудование благоустроенных подъездов к площадке производства работ, внутриплощадочных проездов;</w:t>
      </w:r>
    </w:p>
    <w:p w:rsidR="00121BA0" w:rsidRPr="00432872" w:rsidRDefault="00121BA0" w:rsidP="00121BA0">
      <w:pPr>
        <w:tabs>
          <w:tab w:val="left" w:pos="1560"/>
        </w:tabs>
        <w:ind w:left="-709" w:firstLine="993"/>
        <w:jc w:val="both"/>
        <w:rPr>
          <w:color w:val="000000" w:themeColor="text1"/>
        </w:rPr>
      </w:pPr>
      <w:r w:rsidRPr="00432872">
        <w:rPr>
          <w:color w:val="000000" w:themeColor="text1"/>
        </w:rPr>
        <w:t>1.10. Обеспечение укрепления стенок траншей и котлованов в соответствии с требованиями СП 104-34-96 «Производство земляных работ».</w:t>
      </w:r>
    </w:p>
    <w:p w:rsidR="00121BA0" w:rsidRPr="00432872" w:rsidRDefault="00121BA0" w:rsidP="00121BA0">
      <w:pPr>
        <w:tabs>
          <w:tab w:val="left" w:pos="1560"/>
        </w:tabs>
        <w:ind w:left="-709" w:firstLine="993"/>
        <w:jc w:val="both"/>
        <w:rPr>
          <w:color w:val="000000" w:themeColor="text1"/>
        </w:rPr>
      </w:pPr>
      <w:r w:rsidRPr="00432872">
        <w:rPr>
          <w:color w:val="000000" w:themeColor="text1"/>
        </w:rPr>
        <w:t>2. Не допускается:</w:t>
      </w:r>
    </w:p>
    <w:p w:rsidR="00121BA0" w:rsidRPr="00432872" w:rsidRDefault="00121BA0" w:rsidP="00121BA0">
      <w:pPr>
        <w:tabs>
          <w:tab w:val="left" w:pos="1560"/>
        </w:tabs>
        <w:ind w:left="-709" w:firstLine="993"/>
        <w:jc w:val="both"/>
        <w:rPr>
          <w:color w:val="000000" w:themeColor="text1"/>
        </w:rPr>
      </w:pPr>
      <w:r w:rsidRPr="00432872">
        <w:rPr>
          <w:color w:val="000000" w:themeColor="text1"/>
        </w:rPr>
        <w:t xml:space="preserve">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w:t>
      </w:r>
      <w:r w:rsidRPr="00432872">
        <w:rPr>
          <w:color w:val="000000" w:themeColor="text1"/>
        </w:rPr>
        <w:lastRenderedPageBreak/>
        <w:t>связанных с обеспечением личной и общественной безопасности граждан, с 24.00 до 7.00;</w:t>
      </w:r>
    </w:p>
    <w:p w:rsidR="00121BA0" w:rsidRPr="00432872" w:rsidRDefault="00121BA0" w:rsidP="00121BA0">
      <w:pPr>
        <w:tabs>
          <w:tab w:val="left" w:pos="1560"/>
        </w:tabs>
        <w:ind w:left="-709" w:firstLine="993"/>
        <w:jc w:val="both"/>
        <w:rPr>
          <w:color w:val="000000" w:themeColor="text1"/>
        </w:rPr>
      </w:pPr>
      <w:r w:rsidRPr="00432872">
        <w:rPr>
          <w:color w:val="000000" w:themeColor="text1"/>
        </w:rPr>
        <w:t>2.2. Сжигать мусор и утилизировать строительные отходы вне специальных мест;</w:t>
      </w:r>
    </w:p>
    <w:p w:rsidR="00121BA0" w:rsidRPr="00432872" w:rsidRDefault="00121BA0" w:rsidP="00121BA0">
      <w:pPr>
        <w:tabs>
          <w:tab w:val="left" w:pos="1560"/>
        </w:tabs>
        <w:ind w:left="-709" w:firstLine="993"/>
        <w:jc w:val="both"/>
        <w:rPr>
          <w:color w:val="000000" w:themeColor="text1"/>
        </w:rPr>
      </w:pPr>
      <w:r w:rsidRPr="00432872">
        <w:rPr>
          <w:color w:val="000000" w:themeColor="text1"/>
        </w:rPr>
        <w:t>2.3.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121BA0" w:rsidRPr="00432872" w:rsidRDefault="00121BA0" w:rsidP="00121BA0">
      <w:pPr>
        <w:tabs>
          <w:tab w:val="left" w:pos="1560"/>
        </w:tabs>
        <w:ind w:left="-709" w:firstLine="993"/>
        <w:jc w:val="both"/>
        <w:rPr>
          <w:color w:val="000000" w:themeColor="text1"/>
        </w:rPr>
      </w:pPr>
      <w:r w:rsidRPr="00432872">
        <w:rPr>
          <w:color w:val="000000" w:themeColor="text1"/>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121BA0" w:rsidRPr="00432872" w:rsidRDefault="00121BA0" w:rsidP="00121BA0">
      <w:pPr>
        <w:tabs>
          <w:tab w:val="left" w:pos="1560"/>
        </w:tabs>
        <w:ind w:left="-709" w:firstLine="993"/>
        <w:jc w:val="both"/>
        <w:rPr>
          <w:color w:val="000000" w:themeColor="text1"/>
        </w:rPr>
      </w:pPr>
      <w:r w:rsidRPr="00432872">
        <w:rPr>
          <w:color w:val="000000" w:themeColor="text1"/>
        </w:rPr>
        <w:t>2.5. Загрязнять прилегающую территорию</w:t>
      </w:r>
    </w:p>
    <w:p w:rsidR="00121BA0" w:rsidRPr="00432872" w:rsidRDefault="00121BA0" w:rsidP="00121BA0">
      <w:pPr>
        <w:tabs>
          <w:tab w:val="left" w:pos="1560"/>
        </w:tabs>
        <w:ind w:left="-709" w:firstLine="993"/>
        <w:jc w:val="both"/>
        <w:rPr>
          <w:color w:val="000000" w:themeColor="text1"/>
        </w:rPr>
      </w:pPr>
      <w:r w:rsidRPr="00432872">
        <w:rPr>
          <w:color w:val="000000" w:themeColor="text1"/>
        </w:rPr>
        <w:t>2.6. Содержать территории площадки в загрязненном состоянии.</w:t>
      </w:r>
    </w:p>
    <w:p w:rsidR="00121BA0" w:rsidRPr="00432872" w:rsidRDefault="00121BA0" w:rsidP="00121BA0">
      <w:pPr>
        <w:tabs>
          <w:tab w:val="left" w:pos="1560"/>
        </w:tabs>
        <w:ind w:left="-709" w:firstLine="993"/>
        <w:jc w:val="both"/>
        <w:rPr>
          <w:color w:val="000000" w:themeColor="text1"/>
        </w:rPr>
      </w:pPr>
      <w:r w:rsidRPr="00432872">
        <w:rPr>
          <w:color w:val="000000" w:themeColor="text1"/>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121BA0" w:rsidRPr="00432872" w:rsidRDefault="00121BA0" w:rsidP="00121BA0">
      <w:pPr>
        <w:tabs>
          <w:tab w:val="left" w:pos="1560"/>
        </w:tabs>
        <w:spacing w:before="120" w:after="120"/>
        <w:ind w:left="-709" w:firstLine="993"/>
        <w:jc w:val="both"/>
        <w:rPr>
          <w:b/>
          <w:color w:val="000000" w:themeColor="text1"/>
        </w:rPr>
      </w:pPr>
      <w:r w:rsidRPr="00432872">
        <w:rPr>
          <w:b/>
          <w:color w:val="000000" w:themeColor="text1"/>
        </w:rPr>
        <w:t>Статья 43. Содержание стоянок длительного и краткосрочного хранения автотранспортных средств</w:t>
      </w:r>
    </w:p>
    <w:p w:rsidR="00121BA0" w:rsidRPr="00432872" w:rsidRDefault="00121BA0" w:rsidP="00121BA0">
      <w:pPr>
        <w:tabs>
          <w:tab w:val="left" w:pos="1560"/>
        </w:tabs>
        <w:ind w:left="-709" w:firstLine="993"/>
        <w:jc w:val="both"/>
        <w:rPr>
          <w:color w:val="000000" w:themeColor="text1"/>
        </w:rPr>
      </w:pPr>
      <w:r w:rsidRPr="00432872">
        <w:rPr>
          <w:color w:val="000000" w:themeColor="text1"/>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121BA0" w:rsidRPr="00432872" w:rsidRDefault="00121BA0" w:rsidP="00121BA0">
      <w:pPr>
        <w:tabs>
          <w:tab w:val="left" w:pos="1560"/>
        </w:tabs>
        <w:ind w:left="-709" w:firstLine="993"/>
        <w:jc w:val="both"/>
        <w:rPr>
          <w:color w:val="000000" w:themeColor="text1"/>
        </w:rPr>
      </w:pPr>
      <w:r w:rsidRPr="00432872">
        <w:rPr>
          <w:color w:val="000000" w:themeColor="text1"/>
        </w:rPr>
        <w:t>2. Владельцы обязаны:</w:t>
      </w:r>
    </w:p>
    <w:p w:rsidR="00121BA0" w:rsidRPr="00432872" w:rsidRDefault="00121BA0" w:rsidP="00121BA0">
      <w:pPr>
        <w:tabs>
          <w:tab w:val="left" w:pos="1560"/>
        </w:tabs>
        <w:ind w:left="-709" w:firstLine="993"/>
        <w:jc w:val="both"/>
        <w:rPr>
          <w:color w:val="000000" w:themeColor="text1"/>
        </w:rPr>
      </w:pPr>
      <w:r w:rsidRPr="00432872">
        <w:rPr>
          <w:color w:val="000000" w:themeColor="text1"/>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121BA0" w:rsidRPr="00432872" w:rsidRDefault="00121BA0" w:rsidP="00121BA0">
      <w:pPr>
        <w:tabs>
          <w:tab w:val="left" w:pos="1560"/>
        </w:tabs>
        <w:ind w:left="-709" w:firstLine="993"/>
        <w:jc w:val="both"/>
        <w:rPr>
          <w:color w:val="000000" w:themeColor="text1"/>
        </w:rPr>
      </w:pPr>
      <w:r w:rsidRPr="00432872">
        <w:rPr>
          <w:color w:val="000000" w:themeColor="text1"/>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121BA0" w:rsidRPr="00432872" w:rsidRDefault="00121BA0" w:rsidP="00121BA0">
      <w:pPr>
        <w:tabs>
          <w:tab w:val="left" w:pos="1560"/>
        </w:tabs>
        <w:ind w:left="-709" w:firstLine="993"/>
        <w:jc w:val="both"/>
        <w:rPr>
          <w:color w:val="000000" w:themeColor="text1"/>
        </w:rPr>
      </w:pPr>
      <w:r w:rsidRPr="00432872">
        <w:rPr>
          <w:color w:val="000000" w:themeColor="text1"/>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121BA0" w:rsidRPr="00432872" w:rsidRDefault="00121BA0" w:rsidP="00121BA0">
      <w:pPr>
        <w:tabs>
          <w:tab w:val="left" w:pos="1560"/>
        </w:tabs>
        <w:ind w:left="-709" w:firstLine="993"/>
        <w:jc w:val="both"/>
        <w:rPr>
          <w:color w:val="000000" w:themeColor="text1"/>
        </w:rPr>
      </w:pPr>
      <w:r w:rsidRPr="00432872">
        <w:rPr>
          <w:color w:val="000000" w:themeColor="text1"/>
        </w:rPr>
        <w:t>2.4. не допускать на территориях стоянок мойку автомобилей и стоянку автомобилей, имеющих течь горюче-смазочных материалов;</w:t>
      </w:r>
    </w:p>
    <w:p w:rsidR="00121BA0" w:rsidRPr="00432872" w:rsidRDefault="00121BA0" w:rsidP="00121BA0">
      <w:pPr>
        <w:tabs>
          <w:tab w:val="left" w:pos="1560"/>
        </w:tabs>
        <w:ind w:left="-709" w:firstLine="993"/>
        <w:jc w:val="both"/>
        <w:rPr>
          <w:color w:val="000000" w:themeColor="text1"/>
        </w:rPr>
      </w:pPr>
      <w:r w:rsidRPr="00432872">
        <w:rPr>
          <w:color w:val="000000" w:themeColor="text1"/>
        </w:rPr>
        <w:t>2.5. содержать территории стоянок с соблюдением санитарных и противопожарных правил;</w:t>
      </w:r>
    </w:p>
    <w:p w:rsidR="00121BA0" w:rsidRPr="00432872" w:rsidRDefault="00121BA0" w:rsidP="00121BA0">
      <w:pPr>
        <w:tabs>
          <w:tab w:val="left" w:pos="1560"/>
        </w:tabs>
        <w:ind w:left="-709" w:firstLine="993"/>
        <w:jc w:val="both"/>
        <w:rPr>
          <w:color w:val="000000" w:themeColor="text1"/>
        </w:rPr>
      </w:pPr>
      <w:r w:rsidRPr="00432872">
        <w:rPr>
          <w:color w:val="000000" w:themeColor="text1"/>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121BA0" w:rsidRPr="00432872" w:rsidRDefault="00121BA0" w:rsidP="00121BA0">
      <w:pPr>
        <w:tabs>
          <w:tab w:val="left" w:pos="1560"/>
        </w:tabs>
        <w:ind w:left="-709" w:firstLine="993"/>
        <w:jc w:val="both"/>
        <w:rPr>
          <w:color w:val="000000" w:themeColor="text1"/>
        </w:rPr>
      </w:pPr>
      <w:r w:rsidRPr="00432872">
        <w:rPr>
          <w:color w:val="000000" w:themeColor="text1"/>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121BA0" w:rsidRPr="00432872" w:rsidRDefault="00121BA0" w:rsidP="00121BA0">
      <w:pPr>
        <w:tabs>
          <w:tab w:val="left" w:pos="1560"/>
        </w:tabs>
        <w:ind w:left="-709" w:firstLine="993"/>
        <w:jc w:val="both"/>
        <w:rPr>
          <w:color w:val="000000" w:themeColor="text1"/>
        </w:rPr>
      </w:pPr>
      <w:r w:rsidRPr="00432872">
        <w:rPr>
          <w:color w:val="000000" w:themeColor="text1"/>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121BA0" w:rsidRPr="00432872" w:rsidRDefault="00121BA0" w:rsidP="00121BA0">
      <w:pPr>
        <w:tabs>
          <w:tab w:val="left" w:pos="1560"/>
        </w:tabs>
        <w:spacing w:before="120" w:after="120"/>
        <w:ind w:left="-709" w:firstLine="993"/>
        <w:jc w:val="both"/>
        <w:rPr>
          <w:b/>
          <w:color w:val="000000" w:themeColor="text1"/>
        </w:rPr>
      </w:pPr>
      <w:r w:rsidRPr="00432872">
        <w:rPr>
          <w:b/>
          <w:color w:val="000000" w:themeColor="text1"/>
        </w:rPr>
        <w:t>Статья 44. Содержание мест погребения</w:t>
      </w:r>
    </w:p>
    <w:p w:rsidR="00121BA0" w:rsidRPr="00432872" w:rsidRDefault="00121BA0" w:rsidP="00121BA0">
      <w:pPr>
        <w:tabs>
          <w:tab w:val="left" w:pos="1560"/>
        </w:tabs>
        <w:ind w:left="-709" w:firstLine="993"/>
        <w:jc w:val="both"/>
        <w:rPr>
          <w:color w:val="000000" w:themeColor="text1"/>
        </w:rPr>
      </w:pPr>
      <w:r w:rsidRPr="00432872">
        <w:rPr>
          <w:color w:val="000000" w:themeColor="text1"/>
        </w:rPr>
        <w:t>1. Содержание мест погребения обеспечивается специализированным учреждением.</w:t>
      </w:r>
    </w:p>
    <w:p w:rsidR="00121BA0" w:rsidRPr="00432872" w:rsidRDefault="00121BA0" w:rsidP="00121BA0">
      <w:pPr>
        <w:tabs>
          <w:tab w:val="left" w:pos="1560"/>
        </w:tabs>
        <w:ind w:left="-709" w:firstLine="993"/>
        <w:jc w:val="both"/>
        <w:rPr>
          <w:color w:val="000000" w:themeColor="text1"/>
        </w:rPr>
      </w:pPr>
      <w:r w:rsidRPr="00432872">
        <w:rPr>
          <w:color w:val="000000" w:themeColor="text1"/>
        </w:rPr>
        <w:t>2. Требования к содержанию мест погребения:</w:t>
      </w:r>
    </w:p>
    <w:p w:rsidR="00121BA0" w:rsidRPr="00432872" w:rsidRDefault="00121BA0" w:rsidP="00121BA0">
      <w:pPr>
        <w:tabs>
          <w:tab w:val="left" w:pos="1560"/>
        </w:tabs>
        <w:ind w:left="-709" w:firstLine="993"/>
        <w:jc w:val="both"/>
        <w:rPr>
          <w:color w:val="000000" w:themeColor="text1"/>
        </w:rPr>
      </w:pPr>
      <w:r w:rsidRPr="00432872">
        <w:rPr>
          <w:color w:val="000000" w:themeColor="text1"/>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121BA0" w:rsidRPr="00432872" w:rsidRDefault="00121BA0" w:rsidP="00121BA0">
      <w:pPr>
        <w:tabs>
          <w:tab w:val="left" w:pos="1560"/>
        </w:tabs>
        <w:ind w:left="-709" w:firstLine="993"/>
        <w:jc w:val="both"/>
        <w:rPr>
          <w:color w:val="000000" w:themeColor="text1"/>
        </w:rPr>
      </w:pPr>
      <w:r w:rsidRPr="00432872">
        <w:rPr>
          <w:color w:val="000000" w:themeColor="text1"/>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121BA0" w:rsidRPr="00432872" w:rsidRDefault="00121BA0" w:rsidP="00121BA0">
      <w:pPr>
        <w:tabs>
          <w:tab w:val="left" w:pos="1560"/>
        </w:tabs>
        <w:ind w:left="-709" w:firstLine="993"/>
        <w:jc w:val="both"/>
        <w:rPr>
          <w:color w:val="000000" w:themeColor="text1"/>
        </w:rPr>
      </w:pPr>
      <w:r w:rsidRPr="00432872">
        <w:rPr>
          <w:color w:val="000000" w:themeColor="text1"/>
        </w:rPr>
        <w:lastRenderedPageBreak/>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121BA0" w:rsidRPr="00432872" w:rsidRDefault="00121BA0" w:rsidP="00121BA0">
      <w:pPr>
        <w:tabs>
          <w:tab w:val="left" w:pos="1560"/>
        </w:tabs>
        <w:ind w:left="-709" w:firstLine="993"/>
        <w:jc w:val="both"/>
        <w:rPr>
          <w:color w:val="000000" w:themeColor="text1"/>
        </w:rPr>
      </w:pPr>
      <w:r w:rsidRPr="00432872">
        <w:rPr>
          <w:color w:val="000000" w:themeColor="text1"/>
        </w:rPr>
        <w:t>2.4. неухоженные могилы или могилы умерших,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121BA0" w:rsidRPr="00432872" w:rsidRDefault="00121BA0" w:rsidP="00121BA0">
      <w:pPr>
        <w:tabs>
          <w:tab w:val="left" w:pos="1560"/>
        </w:tabs>
        <w:ind w:left="-709" w:firstLine="993"/>
        <w:jc w:val="both"/>
        <w:rPr>
          <w:color w:val="000000" w:themeColor="text1"/>
        </w:rPr>
      </w:pPr>
      <w:r w:rsidRPr="00432872">
        <w:rPr>
          <w:color w:val="000000" w:themeColor="text1"/>
        </w:rPr>
        <w:t>3. Особенности содержания мест погребения в зимний период:</w:t>
      </w:r>
    </w:p>
    <w:p w:rsidR="00121BA0" w:rsidRPr="00432872" w:rsidRDefault="00121BA0" w:rsidP="00121BA0">
      <w:pPr>
        <w:tabs>
          <w:tab w:val="left" w:pos="1560"/>
        </w:tabs>
        <w:ind w:left="-709" w:firstLine="993"/>
        <w:jc w:val="both"/>
        <w:rPr>
          <w:color w:val="000000" w:themeColor="text1"/>
        </w:rPr>
      </w:pPr>
      <w:r w:rsidRPr="00432872">
        <w:rPr>
          <w:color w:val="000000" w:themeColor="text1"/>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121BA0" w:rsidRPr="00432872" w:rsidRDefault="00121BA0" w:rsidP="00121BA0">
      <w:pPr>
        <w:tabs>
          <w:tab w:val="left" w:pos="1560"/>
        </w:tabs>
        <w:ind w:left="-709" w:firstLine="993"/>
        <w:jc w:val="both"/>
        <w:rPr>
          <w:color w:val="000000" w:themeColor="text1"/>
        </w:rPr>
      </w:pPr>
      <w:r w:rsidRPr="00432872">
        <w:rPr>
          <w:color w:val="000000" w:themeColor="text1"/>
        </w:rPr>
        <w:t xml:space="preserve">3.2. центральные дороги, подъездные дороги должны быть обработаны </w:t>
      </w:r>
      <w:proofErr w:type="spellStart"/>
      <w:r w:rsidRPr="00432872">
        <w:rPr>
          <w:color w:val="000000" w:themeColor="text1"/>
        </w:rPr>
        <w:t>противогололедными</w:t>
      </w:r>
      <w:proofErr w:type="spellEnd"/>
      <w:r w:rsidRPr="00432872">
        <w:rPr>
          <w:color w:val="000000" w:themeColor="text1"/>
        </w:rPr>
        <w:t xml:space="preserve"> материалами;</w:t>
      </w:r>
    </w:p>
    <w:p w:rsidR="00121BA0" w:rsidRPr="00432872" w:rsidRDefault="00121BA0" w:rsidP="00121BA0">
      <w:pPr>
        <w:tabs>
          <w:tab w:val="left" w:pos="1560"/>
        </w:tabs>
        <w:ind w:left="-709" w:firstLine="993"/>
        <w:jc w:val="both"/>
        <w:rPr>
          <w:color w:val="000000" w:themeColor="text1"/>
        </w:rPr>
      </w:pPr>
      <w:r w:rsidRPr="00432872">
        <w:rPr>
          <w:color w:val="000000" w:themeColor="text1"/>
        </w:rPr>
        <w:t>3.3. Обработка проезжей части дорог должна начинаться сразу после снегопада;</w:t>
      </w:r>
    </w:p>
    <w:p w:rsidR="00121BA0" w:rsidRPr="00432872" w:rsidRDefault="00121BA0" w:rsidP="00121BA0">
      <w:pPr>
        <w:tabs>
          <w:tab w:val="left" w:pos="1560"/>
        </w:tabs>
        <w:ind w:left="-709" w:firstLine="993"/>
        <w:jc w:val="both"/>
        <w:rPr>
          <w:color w:val="000000" w:themeColor="text1"/>
        </w:rPr>
      </w:pPr>
      <w:r w:rsidRPr="00432872">
        <w:rPr>
          <w:color w:val="000000" w:themeColor="text1"/>
        </w:rPr>
        <w:t xml:space="preserve">3.4. не допускается применение </w:t>
      </w:r>
      <w:proofErr w:type="spellStart"/>
      <w:r w:rsidRPr="00432872">
        <w:rPr>
          <w:color w:val="000000" w:themeColor="text1"/>
        </w:rPr>
        <w:t>противогололедных</w:t>
      </w:r>
      <w:proofErr w:type="spellEnd"/>
      <w:r w:rsidRPr="00432872">
        <w:rPr>
          <w:color w:val="000000" w:themeColor="text1"/>
        </w:rPr>
        <w:t xml:space="preserve"> материалов на пешеходных территориях мест погребения, складирование счищаемого с дорог засоленного снега и льда на могилы, кустарники.</w:t>
      </w:r>
    </w:p>
    <w:p w:rsidR="00121BA0" w:rsidRPr="00432872" w:rsidRDefault="00121BA0" w:rsidP="00121BA0">
      <w:pPr>
        <w:tabs>
          <w:tab w:val="left" w:pos="1560"/>
        </w:tabs>
        <w:ind w:left="-709" w:firstLine="993"/>
        <w:jc w:val="both"/>
        <w:rPr>
          <w:color w:val="000000" w:themeColor="text1"/>
        </w:rPr>
      </w:pPr>
      <w:r w:rsidRPr="00432872">
        <w:rPr>
          <w:color w:val="000000" w:themeColor="text1"/>
        </w:rPr>
        <w:t>4. Особенности содержания мест погребения в летний период:</w:t>
      </w:r>
    </w:p>
    <w:p w:rsidR="00121BA0" w:rsidRPr="00432872" w:rsidRDefault="00121BA0" w:rsidP="00121BA0">
      <w:pPr>
        <w:tabs>
          <w:tab w:val="left" w:pos="1560"/>
        </w:tabs>
        <w:ind w:left="-709" w:firstLine="993"/>
        <w:jc w:val="both"/>
        <w:rPr>
          <w:color w:val="000000" w:themeColor="text1"/>
        </w:rPr>
      </w:pPr>
      <w:r w:rsidRPr="00432872">
        <w:rPr>
          <w:color w:val="000000" w:themeColor="text1"/>
        </w:rPr>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121BA0" w:rsidRPr="00432872" w:rsidRDefault="00121BA0" w:rsidP="00121BA0">
      <w:pPr>
        <w:tabs>
          <w:tab w:val="left" w:pos="1560"/>
        </w:tabs>
        <w:ind w:left="-709" w:firstLine="993"/>
        <w:jc w:val="both"/>
        <w:rPr>
          <w:color w:val="000000" w:themeColor="text1"/>
        </w:rPr>
      </w:pPr>
      <w:r w:rsidRPr="00432872">
        <w:rPr>
          <w:color w:val="000000" w:themeColor="text1"/>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121BA0" w:rsidRPr="00432872" w:rsidRDefault="00121BA0" w:rsidP="00121BA0">
      <w:pPr>
        <w:tabs>
          <w:tab w:val="left" w:pos="1560"/>
        </w:tabs>
        <w:ind w:left="-709" w:firstLine="993"/>
        <w:jc w:val="both"/>
        <w:rPr>
          <w:color w:val="000000" w:themeColor="text1"/>
        </w:rPr>
      </w:pPr>
      <w:r w:rsidRPr="00432872">
        <w:rPr>
          <w:color w:val="000000" w:themeColor="text1"/>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супругом (ой), родственниками, законным представителем умершего или иным лицом с обязательным соблюдением санитарных требований.</w:t>
      </w:r>
    </w:p>
    <w:p w:rsidR="00121BA0" w:rsidRPr="00432872" w:rsidRDefault="00121BA0" w:rsidP="00121BA0">
      <w:pPr>
        <w:tabs>
          <w:tab w:val="left" w:pos="1560"/>
        </w:tabs>
        <w:ind w:left="-709" w:firstLine="993"/>
        <w:jc w:val="both"/>
        <w:rPr>
          <w:color w:val="000000" w:themeColor="text1"/>
        </w:rPr>
      </w:pPr>
      <w:r w:rsidRPr="00432872">
        <w:rPr>
          <w:color w:val="000000" w:themeColor="text1"/>
        </w:rPr>
        <w:t xml:space="preserve">4.4. производится сбор и вывоз в установленном порядке отходов, </w:t>
      </w:r>
      <w:proofErr w:type="spellStart"/>
      <w:r w:rsidRPr="00432872">
        <w:rPr>
          <w:color w:val="000000" w:themeColor="text1"/>
        </w:rPr>
        <w:t>смёта</w:t>
      </w:r>
      <w:proofErr w:type="spellEnd"/>
      <w:r w:rsidRPr="00432872">
        <w:rPr>
          <w:color w:val="000000" w:themeColor="text1"/>
        </w:rPr>
        <w:t>, листьев, веток, установка и очистка мусорных контейнеров, ручная уборка территории.</w:t>
      </w:r>
    </w:p>
    <w:p w:rsidR="00121BA0" w:rsidRPr="00432872" w:rsidRDefault="00121BA0" w:rsidP="00121BA0">
      <w:pPr>
        <w:tabs>
          <w:tab w:val="left" w:pos="1560"/>
        </w:tabs>
        <w:spacing w:before="120" w:after="120"/>
        <w:ind w:left="-709" w:firstLine="993"/>
        <w:jc w:val="both"/>
        <w:rPr>
          <w:b/>
          <w:color w:val="000000" w:themeColor="text1"/>
        </w:rPr>
      </w:pPr>
      <w:r w:rsidRPr="00432872">
        <w:rPr>
          <w:b/>
          <w:color w:val="000000" w:themeColor="text1"/>
        </w:rPr>
        <w:t>Статья 45. Содержание нестационарных торговых объектов</w:t>
      </w:r>
    </w:p>
    <w:p w:rsidR="00121BA0" w:rsidRPr="00432872" w:rsidRDefault="00121BA0" w:rsidP="00121BA0">
      <w:pPr>
        <w:tabs>
          <w:tab w:val="left" w:pos="1560"/>
        </w:tabs>
        <w:ind w:left="-709" w:firstLine="993"/>
        <w:jc w:val="both"/>
        <w:rPr>
          <w:color w:val="000000" w:themeColor="text1"/>
        </w:rPr>
      </w:pPr>
      <w:r w:rsidRPr="00432872">
        <w:rPr>
          <w:color w:val="000000" w:themeColor="text1"/>
        </w:rPr>
        <w:t>1. Размещение нестационарных торговых объектов осуществляется согласно схеме размещения таких объектов в порядке, установленном Администрацией городского  поселения.</w:t>
      </w:r>
    </w:p>
    <w:p w:rsidR="00121BA0" w:rsidRPr="00432872" w:rsidRDefault="00121BA0" w:rsidP="00121BA0">
      <w:pPr>
        <w:pStyle w:val="textjus"/>
        <w:tabs>
          <w:tab w:val="num" w:pos="0"/>
        </w:tabs>
        <w:spacing w:before="0" w:beforeAutospacing="0" w:after="0" w:afterAutospacing="0"/>
        <w:ind w:left="-709" w:firstLine="993"/>
        <w:jc w:val="both"/>
        <w:rPr>
          <w:rStyle w:val="FontStyle71"/>
          <w:b/>
          <w:color w:val="000000" w:themeColor="text1"/>
          <w:sz w:val="22"/>
          <w:szCs w:val="22"/>
        </w:rPr>
      </w:pPr>
      <w:r w:rsidRPr="00432872">
        <w:rPr>
          <w:color w:val="000000" w:themeColor="text1"/>
          <w:sz w:val="22"/>
          <w:szCs w:val="22"/>
        </w:rPr>
        <w:t xml:space="preserve">1.2. Разрешение на строительство и установку павильонов, киосков, палаток и летних кафе выдается администрацией городского поселения.    </w:t>
      </w:r>
      <w:r w:rsidRPr="00432872">
        <w:rPr>
          <w:rStyle w:val="FontStyle71"/>
          <w:color w:val="000000" w:themeColor="text1"/>
          <w:sz w:val="22"/>
          <w:szCs w:val="22"/>
        </w:rPr>
        <w:t xml:space="preserve">Самовольное строительство и установка вышеперечисленных объектов без разрешений, подлежат сносу (переносу) в соответствии с Положением «О порядке сноса самовольных построек и переносе самовольно размещенного имущества на территории </w:t>
      </w:r>
      <w:proofErr w:type="spellStart"/>
      <w:r w:rsidRPr="00432872">
        <w:rPr>
          <w:rStyle w:val="FontStyle71"/>
          <w:color w:val="000000" w:themeColor="text1"/>
          <w:sz w:val="22"/>
          <w:szCs w:val="22"/>
        </w:rPr>
        <w:t>Усть-Кутского</w:t>
      </w:r>
      <w:proofErr w:type="spellEnd"/>
      <w:r w:rsidRPr="00432872">
        <w:rPr>
          <w:rStyle w:val="FontStyle71"/>
          <w:color w:val="000000" w:themeColor="text1"/>
          <w:sz w:val="22"/>
          <w:szCs w:val="22"/>
        </w:rPr>
        <w:t xml:space="preserve"> муниципального образования (городского поселения), утвержденного постановлением главы администрации </w:t>
      </w:r>
      <w:proofErr w:type="spellStart"/>
      <w:r w:rsidRPr="00432872">
        <w:rPr>
          <w:rStyle w:val="FontStyle71"/>
          <w:color w:val="000000" w:themeColor="text1"/>
          <w:sz w:val="22"/>
          <w:szCs w:val="22"/>
        </w:rPr>
        <w:t>Усть-Кутского</w:t>
      </w:r>
      <w:proofErr w:type="spellEnd"/>
      <w:r w:rsidRPr="00432872">
        <w:rPr>
          <w:rStyle w:val="FontStyle71"/>
          <w:color w:val="000000" w:themeColor="text1"/>
          <w:sz w:val="22"/>
          <w:szCs w:val="22"/>
        </w:rPr>
        <w:t xml:space="preserve"> муниципального образования (городского поселения). </w:t>
      </w:r>
    </w:p>
    <w:p w:rsidR="00121BA0" w:rsidRPr="00432872" w:rsidRDefault="00121BA0" w:rsidP="00121BA0">
      <w:pPr>
        <w:pStyle w:val="textjus"/>
        <w:tabs>
          <w:tab w:val="num" w:pos="0"/>
        </w:tabs>
        <w:spacing w:before="0" w:beforeAutospacing="0" w:after="0" w:afterAutospacing="0"/>
        <w:ind w:left="-709" w:firstLine="993"/>
        <w:jc w:val="both"/>
        <w:rPr>
          <w:color w:val="000000" w:themeColor="text1"/>
          <w:sz w:val="22"/>
          <w:szCs w:val="22"/>
        </w:rPr>
      </w:pPr>
      <w:r w:rsidRPr="00432872">
        <w:rPr>
          <w:color w:val="000000" w:themeColor="text1"/>
          <w:sz w:val="22"/>
          <w:szCs w:val="22"/>
        </w:rPr>
        <w:t>1.3. Разрешение на установку объектов передвижной мелкорозничной торговли - лотков, тележек, столиков, автоматов - выдается администрацией города Усть-Кута.</w:t>
      </w:r>
    </w:p>
    <w:p w:rsidR="00121BA0" w:rsidRPr="00432872" w:rsidRDefault="00121BA0" w:rsidP="00121BA0">
      <w:pPr>
        <w:pStyle w:val="Style13"/>
        <w:widowControl/>
        <w:tabs>
          <w:tab w:val="left" w:pos="1706"/>
        </w:tabs>
        <w:spacing w:line="274" w:lineRule="exact"/>
        <w:ind w:left="-709" w:firstLine="993"/>
        <w:rPr>
          <w:rStyle w:val="FontStyle71"/>
          <w:color w:val="000000" w:themeColor="text1"/>
          <w:sz w:val="22"/>
          <w:szCs w:val="22"/>
        </w:rPr>
      </w:pPr>
      <w:r w:rsidRPr="00432872">
        <w:rPr>
          <w:rStyle w:val="FontStyle71"/>
          <w:color w:val="000000" w:themeColor="text1"/>
          <w:sz w:val="22"/>
          <w:szCs w:val="22"/>
        </w:rPr>
        <w:t xml:space="preserve">          1.4. Не допускается размещение некапитальных нестационарных сооружений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25 м </w:t>
      </w:r>
      <w:proofErr w:type="gramStart"/>
      <w:r w:rsidRPr="00432872">
        <w:rPr>
          <w:rStyle w:val="FontStyle71"/>
          <w:color w:val="000000" w:themeColor="text1"/>
          <w:sz w:val="22"/>
          <w:szCs w:val="22"/>
        </w:rPr>
        <w:t>-о</w:t>
      </w:r>
      <w:proofErr w:type="gramEnd"/>
      <w:r w:rsidRPr="00432872">
        <w:rPr>
          <w:rStyle w:val="FontStyle71"/>
          <w:color w:val="000000" w:themeColor="text1"/>
          <w:sz w:val="22"/>
          <w:szCs w:val="22"/>
        </w:rPr>
        <w:t>т вентиляционных шахт, 20 м - от окон жилых помещений, перед витринами торговых предприятий, 3 м - от ствола дерева.</w:t>
      </w:r>
    </w:p>
    <w:p w:rsidR="00121BA0" w:rsidRPr="00432872" w:rsidRDefault="00121BA0" w:rsidP="00121BA0">
      <w:pPr>
        <w:pStyle w:val="Style13"/>
        <w:widowControl/>
        <w:tabs>
          <w:tab w:val="left" w:pos="1490"/>
        </w:tabs>
        <w:spacing w:line="274" w:lineRule="exact"/>
        <w:ind w:left="-709" w:firstLine="993"/>
        <w:rPr>
          <w:rStyle w:val="FontStyle71"/>
          <w:color w:val="000000" w:themeColor="text1"/>
          <w:sz w:val="22"/>
          <w:szCs w:val="22"/>
        </w:rPr>
      </w:pPr>
      <w:r w:rsidRPr="00432872">
        <w:rPr>
          <w:rStyle w:val="FontStyle71"/>
          <w:color w:val="000000" w:themeColor="text1"/>
          <w:sz w:val="22"/>
          <w:szCs w:val="22"/>
        </w:rPr>
        <w:t>1.5.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населенного пункта. Сооружения устанавливаются на твердые виды покрытия, оборудованы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 Туалетную кабину необходимо устанавливать на твердые виды покрытия.</w:t>
      </w:r>
    </w:p>
    <w:p w:rsidR="00121BA0" w:rsidRPr="00432872" w:rsidRDefault="00121BA0" w:rsidP="00121BA0">
      <w:pPr>
        <w:tabs>
          <w:tab w:val="left" w:pos="1560"/>
        </w:tabs>
        <w:ind w:left="-709" w:firstLine="993"/>
        <w:jc w:val="both"/>
        <w:rPr>
          <w:color w:val="000000" w:themeColor="text1"/>
        </w:rPr>
      </w:pPr>
      <w:r w:rsidRPr="00432872">
        <w:rPr>
          <w:color w:val="000000" w:themeColor="text1"/>
        </w:rPr>
        <w:lastRenderedPageBreak/>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121BA0" w:rsidRPr="00432872" w:rsidRDefault="00121BA0" w:rsidP="00121BA0">
      <w:pPr>
        <w:tabs>
          <w:tab w:val="left" w:pos="1560"/>
        </w:tabs>
        <w:ind w:left="-709" w:firstLine="993"/>
        <w:jc w:val="both"/>
        <w:rPr>
          <w:color w:val="000000" w:themeColor="text1"/>
        </w:rPr>
      </w:pPr>
      <w:r w:rsidRPr="00432872">
        <w:rPr>
          <w:color w:val="000000" w:themeColor="text1"/>
        </w:rPr>
        <w:t>3. Юридические и физические лица, являющиеся владельцами нестационарных торговых объектов, обязаны:</w:t>
      </w:r>
    </w:p>
    <w:p w:rsidR="00121BA0" w:rsidRPr="00432872" w:rsidRDefault="00121BA0" w:rsidP="00121BA0">
      <w:pPr>
        <w:tabs>
          <w:tab w:val="left" w:pos="1560"/>
        </w:tabs>
        <w:ind w:left="-709" w:firstLine="993"/>
        <w:jc w:val="both"/>
        <w:rPr>
          <w:color w:val="000000" w:themeColor="text1"/>
        </w:rPr>
      </w:pPr>
      <w:r w:rsidRPr="00432872">
        <w:rPr>
          <w:color w:val="000000" w:themeColor="text1"/>
        </w:rPr>
        <w:t>3.1. производить их ремонт и окраску;</w:t>
      </w:r>
    </w:p>
    <w:p w:rsidR="00121BA0" w:rsidRPr="00432872" w:rsidRDefault="00121BA0" w:rsidP="00121BA0">
      <w:pPr>
        <w:tabs>
          <w:tab w:val="left" w:pos="1560"/>
        </w:tabs>
        <w:ind w:left="-709" w:firstLine="993"/>
        <w:jc w:val="both"/>
        <w:rPr>
          <w:color w:val="000000" w:themeColor="text1"/>
        </w:rPr>
      </w:pPr>
      <w:r w:rsidRPr="00432872">
        <w:rPr>
          <w:color w:val="000000" w:themeColor="text1"/>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121BA0" w:rsidRPr="00432872" w:rsidRDefault="00121BA0" w:rsidP="00121BA0">
      <w:pPr>
        <w:tabs>
          <w:tab w:val="left" w:pos="1560"/>
        </w:tabs>
        <w:ind w:left="-709" w:firstLine="993"/>
        <w:jc w:val="both"/>
        <w:rPr>
          <w:color w:val="000000" w:themeColor="text1"/>
        </w:rPr>
      </w:pPr>
      <w:r w:rsidRPr="00432872">
        <w:rPr>
          <w:color w:val="000000" w:themeColor="text1"/>
        </w:rPr>
        <w:t>4. Не допускается:</w:t>
      </w:r>
    </w:p>
    <w:p w:rsidR="00121BA0" w:rsidRPr="00432872" w:rsidRDefault="00121BA0" w:rsidP="00121BA0">
      <w:pPr>
        <w:tabs>
          <w:tab w:val="left" w:pos="1560"/>
        </w:tabs>
        <w:ind w:left="-709" w:firstLine="993"/>
        <w:jc w:val="both"/>
        <w:rPr>
          <w:color w:val="000000" w:themeColor="text1"/>
        </w:rPr>
      </w:pPr>
      <w:r w:rsidRPr="00432872">
        <w:rPr>
          <w:color w:val="000000" w:themeColor="text1"/>
        </w:rPr>
        <w:t>4.1. возводить к нестационарным объектам пристройки, козырьки, навесы и прочие конструкции, не согласованные с Администрацией городского  поселения;</w:t>
      </w:r>
    </w:p>
    <w:p w:rsidR="00121BA0" w:rsidRPr="00432872" w:rsidRDefault="00121BA0" w:rsidP="00121BA0">
      <w:pPr>
        <w:tabs>
          <w:tab w:val="left" w:pos="1560"/>
        </w:tabs>
        <w:ind w:left="-709" w:firstLine="993"/>
        <w:jc w:val="both"/>
        <w:rPr>
          <w:color w:val="000000" w:themeColor="text1"/>
        </w:rPr>
      </w:pPr>
      <w:r w:rsidRPr="00432872">
        <w:rPr>
          <w:color w:val="000000" w:themeColor="text1"/>
        </w:rPr>
        <w:t>4.2. выставлять торгово-холодильное оборудование около нестационарных объектов;</w:t>
      </w:r>
    </w:p>
    <w:p w:rsidR="00121BA0" w:rsidRPr="00432872" w:rsidRDefault="00121BA0" w:rsidP="00121BA0">
      <w:pPr>
        <w:tabs>
          <w:tab w:val="left" w:pos="1560"/>
        </w:tabs>
        <w:ind w:left="-709" w:firstLine="993"/>
        <w:jc w:val="both"/>
        <w:rPr>
          <w:color w:val="000000" w:themeColor="text1"/>
        </w:rPr>
      </w:pPr>
      <w:r w:rsidRPr="00432872">
        <w:rPr>
          <w:color w:val="000000" w:themeColor="text1"/>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121BA0" w:rsidRPr="00432872" w:rsidRDefault="00121BA0" w:rsidP="00121BA0">
      <w:pPr>
        <w:tabs>
          <w:tab w:val="left" w:pos="1560"/>
        </w:tabs>
        <w:spacing w:before="120" w:after="120"/>
        <w:ind w:left="-709" w:firstLine="993"/>
        <w:jc w:val="both"/>
        <w:rPr>
          <w:b/>
          <w:color w:val="000000" w:themeColor="text1"/>
        </w:rPr>
      </w:pPr>
      <w:r w:rsidRPr="00432872">
        <w:rPr>
          <w:b/>
          <w:color w:val="000000" w:themeColor="text1"/>
        </w:rPr>
        <w:t>Статья 46. Содержание средств наружного освещения</w:t>
      </w:r>
    </w:p>
    <w:p w:rsidR="00121BA0" w:rsidRPr="00432872" w:rsidRDefault="00121BA0" w:rsidP="00121BA0">
      <w:pPr>
        <w:tabs>
          <w:tab w:val="left" w:pos="1560"/>
        </w:tabs>
        <w:ind w:left="-709" w:firstLine="993"/>
        <w:jc w:val="both"/>
        <w:rPr>
          <w:color w:val="000000" w:themeColor="text1"/>
        </w:rPr>
      </w:pPr>
      <w:r w:rsidRPr="00432872">
        <w:rPr>
          <w:color w:val="000000" w:themeColor="text1"/>
        </w:rPr>
        <w:t xml:space="preserve">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432872">
        <w:rPr>
          <w:color w:val="000000" w:themeColor="text1"/>
        </w:rPr>
        <w:t>зануления</w:t>
      </w:r>
      <w:proofErr w:type="spellEnd"/>
      <w:r w:rsidRPr="00432872">
        <w:rPr>
          <w:color w:val="000000" w:themeColor="text1"/>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121BA0" w:rsidRPr="00432872" w:rsidRDefault="00121BA0" w:rsidP="00121BA0">
      <w:pPr>
        <w:tabs>
          <w:tab w:val="left" w:pos="1560"/>
        </w:tabs>
        <w:ind w:left="-709" w:firstLine="993"/>
        <w:jc w:val="both"/>
        <w:rPr>
          <w:color w:val="000000" w:themeColor="text1"/>
        </w:rPr>
      </w:pPr>
      <w:r w:rsidRPr="00432872">
        <w:rPr>
          <w:color w:val="000000" w:themeColor="text1"/>
        </w:rPr>
        <w:t>2. 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121BA0" w:rsidRPr="00432872" w:rsidRDefault="00121BA0" w:rsidP="00121BA0">
      <w:pPr>
        <w:tabs>
          <w:tab w:val="left" w:pos="1560"/>
        </w:tabs>
        <w:ind w:left="-709" w:firstLine="993"/>
        <w:jc w:val="both"/>
        <w:rPr>
          <w:color w:val="000000" w:themeColor="text1"/>
        </w:rPr>
      </w:pPr>
      <w:r w:rsidRPr="00432872">
        <w:rPr>
          <w:color w:val="000000" w:themeColor="text1"/>
        </w:rPr>
        <w:t xml:space="preserve">3. </w:t>
      </w:r>
      <w:proofErr w:type="gramStart"/>
      <w:r w:rsidRPr="00432872">
        <w:rPr>
          <w:color w:val="000000" w:themeColor="text1"/>
        </w:rPr>
        <w:t>Включение</w:t>
      </w:r>
      <w:proofErr w:type="gramEnd"/>
      <w:r w:rsidRPr="00432872">
        <w:rPr>
          <w:color w:val="000000" w:themeColor="text1"/>
        </w:rPr>
        <w:t xml:space="preserve"> НО осуществляется в соответствии с Графиком работы наружного освещения в городском поселении.</w:t>
      </w:r>
    </w:p>
    <w:p w:rsidR="00121BA0" w:rsidRPr="00432872" w:rsidRDefault="00121BA0" w:rsidP="00121BA0">
      <w:pPr>
        <w:tabs>
          <w:tab w:val="left" w:pos="1560"/>
        </w:tabs>
        <w:ind w:left="-709" w:firstLine="993"/>
        <w:jc w:val="both"/>
        <w:rPr>
          <w:color w:val="000000" w:themeColor="text1"/>
        </w:rPr>
      </w:pPr>
      <w:r w:rsidRPr="00432872">
        <w:rPr>
          <w:color w:val="000000" w:themeColor="text1"/>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121BA0" w:rsidRPr="00432872" w:rsidRDefault="00121BA0" w:rsidP="00121BA0">
      <w:pPr>
        <w:tabs>
          <w:tab w:val="left" w:pos="1560"/>
        </w:tabs>
        <w:ind w:left="-709" w:firstLine="993"/>
        <w:jc w:val="both"/>
        <w:rPr>
          <w:color w:val="000000" w:themeColor="text1"/>
        </w:rPr>
      </w:pPr>
      <w:r w:rsidRPr="00432872">
        <w:rPr>
          <w:color w:val="000000" w:themeColor="text1"/>
        </w:rPr>
        <w:t>5. Не допускается вывозить указанные типы ламп на свалки.</w:t>
      </w:r>
    </w:p>
    <w:p w:rsidR="00121BA0" w:rsidRPr="00432872" w:rsidRDefault="00121BA0" w:rsidP="00121BA0">
      <w:pPr>
        <w:tabs>
          <w:tab w:val="left" w:pos="1560"/>
        </w:tabs>
        <w:ind w:left="-709" w:firstLine="993"/>
        <w:jc w:val="both"/>
        <w:rPr>
          <w:color w:val="000000" w:themeColor="text1"/>
        </w:rPr>
      </w:pPr>
      <w:r w:rsidRPr="00432872">
        <w:rPr>
          <w:color w:val="000000" w:themeColor="text1"/>
        </w:rP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121BA0" w:rsidRPr="00432872" w:rsidRDefault="00121BA0" w:rsidP="00121BA0">
      <w:pPr>
        <w:tabs>
          <w:tab w:val="left" w:pos="1560"/>
        </w:tabs>
        <w:ind w:left="-709" w:firstLine="993"/>
        <w:jc w:val="both"/>
        <w:rPr>
          <w:color w:val="000000" w:themeColor="text1"/>
        </w:rPr>
      </w:pPr>
      <w:r w:rsidRPr="00432872">
        <w:rPr>
          <w:color w:val="000000" w:themeColor="text1"/>
        </w:rPr>
        <w:t>7.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121BA0" w:rsidRPr="00432872" w:rsidRDefault="00121BA0" w:rsidP="00121BA0">
      <w:pPr>
        <w:tabs>
          <w:tab w:val="left" w:pos="1560"/>
        </w:tabs>
        <w:ind w:left="-709" w:firstLine="993"/>
        <w:jc w:val="both"/>
        <w:rPr>
          <w:color w:val="000000" w:themeColor="text1"/>
        </w:rPr>
      </w:pPr>
      <w:r w:rsidRPr="00432872">
        <w:rPr>
          <w:color w:val="000000" w:themeColor="text1"/>
        </w:rPr>
        <w:t xml:space="preserve">Содержание и ремонт НО, расположенного на территории входящей в состав </w:t>
      </w:r>
      <w:proofErr w:type="gramStart"/>
      <w:r w:rsidRPr="00432872">
        <w:rPr>
          <w:color w:val="000000" w:themeColor="text1"/>
        </w:rPr>
        <w:t>общего имущества, принадлежащего на праве общей долевой осуществляют</w:t>
      </w:r>
      <w:proofErr w:type="gramEnd"/>
      <w:r w:rsidRPr="00432872">
        <w:rPr>
          <w:color w:val="000000" w:themeColor="text1"/>
        </w:rPr>
        <w:t xml:space="preserve"> управляющие организации.</w:t>
      </w:r>
    </w:p>
    <w:p w:rsidR="00121BA0" w:rsidRPr="00432872" w:rsidRDefault="00121BA0" w:rsidP="00121BA0">
      <w:pPr>
        <w:tabs>
          <w:tab w:val="left" w:pos="1560"/>
        </w:tabs>
        <w:ind w:left="-709" w:firstLine="993"/>
        <w:jc w:val="both"/>
        <w:rPr>
          <w:color w:val="000000" w:themeColor="text1"/>
        </w:rPr>
      </w:pPr>
      <w:r w:rsidRPr="00432872">
        <w:rPr>
          <w:color w:val="000000" w:themeColor="text1"/>
        </w:rPr>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121BA0" w:rsidRPr="00432872" w:rsidRDefault="00121BA0" w:rsidP="00121BA0">
      <w:pPr>
        <w:tabs>
          <w:tab w:val="left" w:pos="1560"/>
        </w:tabs>
        <w:ind w:left="-709" w:firstLine="993"/>
        <w:jc w:val="both"/>
        <w:rPr>
          <w:color w:val="000000" w:themeColor="text1"/>
        </w:rPr>
      </w:pPr>
      <w:r w:rsidRPr="00432872">
        <w:rPr>
          <w:color w:val="000000" w:themeColor="text1"/>
        </w:rPr>
        <w:t>9. При замене опор наружного освещения указанные конструкции должны быть демонтированы и вывезены владельцами сетей в течение трех суток.</w:t>
      </w:r>
    </w:p>
    <w:p w:rsidR="00121BA0" w:rsidRPr="00432872" w:rsidRDefault="00121BA0" w:rsidP="00121BA0">
      <w:pPr>
        <w:tabs>
          <w:tab w:val="left" w:pos="1560"/>
        </w:tabs>
        <w:ind w:left="-709" w:firstLine="993"/>
        <w:jc w:val="both"/>
        <w:rPr>
          <w:color w:val="000000" w:themeColor="text1"/>
        </w:rPr>
      </w:pPr>
      <w:r w:rsidRPr="00432872">
        <w:rPr>
          <w:color w:val="000000" w:themeColor="text1"/>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121BA0" w:rsidRPr="00432872" w:rsidRDefault="00121BA0" w:rsidP="00121BA0">
      <w:pPr>
        <w:tabs>
          <w:tab w:val="left" w:pos="1560"/>
        </w:tabs>
        <w:ind w:left="-709" w:firstLine="993"/>
        <w:jc w:val="both"/>
        <w:rPr>
          <w:color w:val="000000" w:themeColor="text1"/>
        </w:rPr>
      </w:pPr>
      <w:r w:rsidRPr="00432872">
        <w:rPr>
          <w:color w:val="000000" w:themeColor="text1"/>
        </w:rPr>
        <w:t xml:space="preserve">11. Не допускается эксплуатация устройств наружного освещения при наличии обрывов </w:t>
      </w:r>
      <w:r w:rsidRPr="00432872">
        <w:rPr>
          <w:color w:val="000000" w:themeColor="text1"/>
        </w:rPr>
        <w:lastRenderedPageBreak/>
        <w:t>проводов, повреждений опор, изоляторов.</w:t>
      </w:r>
    </w:p>
    <w:p w:rsidR="00121BA0" w:rsidRPr="00432872" w:rsidRDefault="00121BA0" w:rsidP="00121BA0">
      <w:pPr>
        <w:tabs>
          <w:tab w:val="left" w:pos="1560"/>
        </w:tabs>
        <w:ind w:left="-709" w:firstLine="993"/>
        <w:jc w:val="both"/>
        <w:rPr>
          <w:color w:val="000000" w:themeColor="text1"/>
        </w:rPr>
      </w:pPr>
      <w:r w:rsidRPr="00432872">
        <w:rPr>
          <w:color w:val="000000" w:themeColor="text1"/>
        </w:rPr>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121BA0" w:rsidRPr="00432872" w:rsidRDefault="00121BA0" w:rsidP="00121BA0">
      <w:pPr>
        <w:tabs>
          <w:tab w:val="left" w:pos="1560"/>
        </w:tabs>
        <w:ind w:left="-709" w:firstLine="993"/>
        <w:jc w:val="both"/>
        <w:rPr>
          <w:color w:val="000000" w:themeColor="text1"/>
        </w:rPr>
      </w:pPr>
      <w:r w:rsidRPr="00432872">
        <w:rPr>
          <w:color w:val="000000" w:themeColor="text1"/>
        </w:rPr>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121BA0" w:rsidRPr="00432872" w:rsidRDefault="00121BA0" w:rsidP="00121BA0">
      <w:pPr>
        <w:tabs>
          <w:tab w:val="left" w:pos="1560"/>
        </w:tabs>
        <w:ind w:left="-709" w:firstLine="993"/>
        <w:jc w:val="both"/>
        <w:rPr>
          <w:color w:val="000000" w:themeColor="text1"/>
        </w:rPr>
      </w:pPr>
      <w:r w:rsidRPr="00432872">
        <w:rPr>
          <w:color w:val="000000" w:themeColor="text1"/>
        </w:rPr>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121BA0" w:rsidRPr="00432872" w:rsidRDefault="00121BA0" w:rsidP="00121BA0">
      <w:pPr>
        <w:tabs>
          <w:tab w:val="left" w:pos="1560"/>
        </w:tabs>
        <w:ind w:left="-709" w:firstLine="993"/>
        <w:jc w:val="both"/>
        <w:rPr>
          <w:color w:val="000000" w:themeColor="text1"/>
        </w:rPr>
      </w:pPr>
      <w:r w:rsidRPr="00432872">
        <w:rPr>
          <w:color w:val="000000" w:themeColor="text1"/>
        </w:rPr>
        <w:t>13.2. следить за включением и отключением освещения в соответствии с установленным порядком;</w:t>
      </w:r>
    </w:p>
    <w:p w:rsidR="00121BA0" w:rsidRPr="00432872" w:rsidRDefault="00121BA0" w:rsidP="00121BA0">
      <w:pPr>
        <w:tabs>
          <w:tab w:val="left" w:pos="1560"/>
        </w:tabs>
        <w:ind w:left="-709" w:firstLine="993"/>
        <w:jc w:val="both"/>
        <w:rPr>
          <w:color w:val="000000" w:themeColor="text1"/>
        </w:rPr>
      </w:pPr>
      <w:r w:rsidRPr="00432872">
        <w:rPr>
          <w:color w:val="000000" w:themeColor="text1"/>
        </w:rPr>
        <w:t>13.3. соблюдать правила установки, содержания, размещения и эксплуатации наружного освещения и оформления;</w:t>
      </w:r>
    </w:p>
    <w:p w:rsidR="00121BA0" w:rsidRPr="00432872" w:rsidRDefault="00121BA0" w:rsidP="00121BA0">
      <w:pPr>
        <w:tabs>
          <w:tab w:val="left" w:pos="1560"/>
        </w:tabs>
        <w:ind w:left="-709" w:firstLine="993"/>
        <w:jc w:val="both"/>
        <w:rPr>
          <w:color w:val="000000" w:themeColor="text1"/>
        </w:rPr>
      </w:pPr>
      <w:r w:rsidRPr="00432872">
        <w:rPr>
          <w:color w:val="000000" w:themeColor="text1"/>
        </w:rPr>
        <w:t>13.4. своевременно производить замену фонарей наружного освещения.</w:t>
      </w:r>
    </w:p>
    <w:p w:rsidR="00121BA0" w:rsidRPr="00432872" w:rsidRDefault="00121BA0" w:rsidP="00121BA0">
      <w:pPr>
        <w:tabs>
          <w:tab w:val="left" w:pos="1560"/>
        </w:tabs>
        <w:ind w:left="-709" w:firstLine="993"/>
        <w:jc w:val="both"/>
        <w:rPr>
          <w:color w:val="000000" w:themeColor="text1"/>
        </w:rPr>
      </w:pPr>
      <w:r w:rsidRPr="00432872">
        <w:rPr>
          <w:color w:val="000000" w:themeColor="text1"/>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121BA0" w:rsidRPr="00432872" w:rsidRDefault="00121BA0" w:rsidP="00121BA0">
      <w:pPr>
        <w:tabs>
          <w:tab w:val="left" w:pos="1560"/>
        </w:tabs>
        <w:spacing w:before="120" w:after="120"/>
        <w:ind w:left="-709" w:firstLine="993"/>
        <w:jc w:val="both"/>
        <w:rPr>
          <w:b/>
          <w:color w:val="000000" w:themeColor="text1"/>
        </w:rPr>
      </w:pPr>
      <w:r w:rsidRPr="00432872">
        <w:rPr>
          <w:b/>
          <w:color w:val="000000" w:themeColor="text1"/>
        </w:rPr>
        <w:t>Статья 47. Содержание произведения монументального искусства, уличной мебели, декоративных устройств, ограждений</w:t>
      </w:r>
    </w:p>
    <w:p w:rsidR="00121BA0" w:rsidRPr="00432872" w:rsidRDefault="00121BA0" w:rsidP="00121BA0">
      <w:pPr>
        <w:tabs>
          <w:tab w:val="left" w:pos="1560"/>
        </w:tabs>
        <w:ind w:left="-709" w:firstLine="993"/>
        <w:jc w:val="both"/>
        <w:rPr>
          <w:color w:val="000000" w:themeColor="text1"/>
        </w:rPr>
      </w:pPr>
      <w:r w:rsidRPr="00432872">
        <w:rPr>
          <w:color w:val="000000" w:themeColor="text1"/>
        </w:rPr>
        <w:t>1.  Содержание произведений монументального искусства, уличной мебели, декоративных устройств, ограждений, фонтанов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121BA0" w:rsidRPr="00432872" w:rsidRDefault="00121BA0" w:rsidP="00121BA0">
      <w:pPr>
        <w:tabs>
          <w:tab w:val="left" w:pos="1560"/>
        </w:tabs>
        <w:ind w:left="-709" w:firstLine="993"/>
        <w:jc w:val="both"/>
        <w:rPr>
          <w:color w:val="000000" w:themeColor="text1"/>
        </w:rPr>
      </w:pPr>
      <w:r w:rsidRPr="00432872">
        <w:rPr>
          <w:color w:val="000000" w:themeColor="text1"/>
        </w:rPr>
        <w:t>. В целях сохранения объектов уполномоченными лицами проводится:</w:t>
      </w:r>
    </w:p>
    <w:p w:rsidR="00121BA0" w:rsidRPr="00432872" w:rsidRDefault="00121BA0" w:rsidP="00121BA0">
      <w:pPr>
        <w:tabs>
          <w:tab w:val="left" w:pos="1560"/>
        </w:tabs>
        <w:ind w:left="-709" w:firstLine="993"/>
        <w:jc w:val="both"/>
        <w:rPr>
          <w:color w:val="000000" w:themeColor="text1"/>
        </w:rPr>
      </w:pPr>
      <w:r w:rsidRPr="00432872">
        <w:rPr>
          <w:color w:val="000000" w:themeColor="text1"/>
        </w:rPr>
        <w:t>- регулярное визуальное обследование объектов;</w:t>
      </w:r>
    </w:p>
    <w:p w:rsidR="00121BA0" w:rsidRPr="00432872" w:rsidRDefault="00121BA0" w:rsidP="00121BA0">
      <w:pPr>
        <w:tabs>
          <w:tab w:val="left" w:pos="1560"/>
        </w:tabs>
        <w:ind w:left="-709" w:firstLine="993"/>
        <w:jc w:val="both"/>
        <w:rPr>
          <w:color w:val="000000" w:themeColor="text1"/>
        </w:rPr>
      </w:pPr>
      <w:r w:rsidRPr="00432872">
        <w:rPr>
          <w:color w:val="000000" w:themeColor="text1"/>
        </w:rPr>
        <w:t>- содержание объектов;</w:t>
      </w:r>
    </w:p>
    <w:p w:rsidR="00121BA0" w:rsidRPr="00432872" w:rsidRDefault="00121BA0" w:rsidP="00121BA0">
      <w:pPr>
        <w:tabs>
          <w:tab w:val="left" w:pos="1560"/>
        </w:tabs>
        <w:ind w:left="-709" w:firstLine="993"/>
        <w:jc w:val="both"/>
        <w:rPr>
          <w:color w:val="000000" w:themeColor="text1"/>
        </w:rPr>
      </w:pPr>
      <w:r w:rsidRPr="00432872">
        <w:rPr>
          <w:color w:val="000000" w:themeColor="text1"/>
        </w:rPr>
        <w:t>- ремонт объектов.</w:t>
      </w:r>
    </w:p>
    <w:p w:rsidR="00121BA0" w:rsidRPr="00432872" w:rsidRDefault="00121BA0" w:rsidP="00121BA0">
      <w:pPr>
        <w:tabs>
          <w:tab w:val="left" w:pos="1560"/>
        </w:tabs>
        <w:ind w:left="-709" w:firstLine="993"/>
        <w:jc w:val="both"/>
        <w:rPr>
          <w:color w:val="000000" w:themeColor="text1"/>
        </w:rPr>
      </w:pPr>
      <w:r w:rsidRPr="00432872">
        <w:rPr>
          <w:color w:val="000000" w:themeColor="text1"/>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121BA0" w:rsidRPr="00432872" w:rsidRDefault="00121BA0" w:rsidP="00121BA0">
      <w:pPr>
        <w:tabs>
          <w:tab w:val="left" w:pos="1560"/>
        </w:tabs>
        <w:ind w:left="-709" w:firstLine="993"/>
        <w:jc w:val="both"/>
        <w:rPr>
          <w:color w:val="000000" w:themeColor="text1"/>
        </w:rPr>
      </w:pPr>
      <w:r w:rsidRPr="00432872">
        <w:rPr>
          <w:color w:val="000000" w:themeColor="text1"/>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121BA0" w:rsidRPr="00432872" w:rsidRDefault="00121BA0" w:rsidP="00121BA0">
      <w:pPr>
        <w:tabs>
          <w:tab w:val="left" w:pos="1560"/>
        </w:tabs>
        <w:ind w:left="-709" w:firstLine="993"/>
        <w:jc w:val="both"/>
        <w:rPr>
          <w:color w:val="000000" w:themeColor="text1"/>
        </w:rPr>
      </w:pPr>
      <w:r w:rsidRPr="00432872">
        <w:rPr>
          <w:color w:val="000000" w:themeColor="text1"/>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121BA0" w:rsidRPr="00432872" w:rsidRDefault="00121BA0" w:rsidP="00121BA0">
      <w:pPr>
        <w:tabs>
          <w:tab w:val="left" w:pos="1560"/>
        </w:tabs>
        <w:ind w:left="-709" w:firstLine="993"/>
        <w:jc w:val="both"/>
        <w:rPr>
          <w:color w:val="000000" w:themeColor="text1"/>
        </w:rPr>
      </w:pPr>
      <w:r w:rsidRPr="00432872">
        <w:rPr>
          <w:color w:val="000000" w:themeColor="text1"/>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121BA0" w:rsidRPr="00432872" w:rsidRDefault="00121BA0" w:rsidP="00121BA0">
      <w:pPr>
        <w:tabs>
          <w:tab w:val="left" w:pos="1560"/>
        </w:tabs>
        <w:ind w:left="-709" w:firstLine="993"/>
        <w:jc w:val="both"/>
        <w:rPr>
          <w:color w:val="000000" w:themeColor="text1"/>
        </w:rPr>
      </w:pPr>
      <w:r w:rsidRPr="00432872">
        <w:rPr>
          <w:color w:val="000000" w:themeColor="text1"/>
        </w:rPr>
        <w:t>3.4. Акт обследования является основным документом, на основании которого осуществляется планирование работ по их содержанию и ремонту.</w:t>
      </w:r>
    </w:p>
    <w:p w:rsidR="00121BA0" w:rsidRPr="00432872" w:rsidRDefault="00121BA0" w:rsidP="00121BA0">
      <w:pPr>
        <w:tabs>
          <w:tab w:val="left" w:pos="1560"/>
        </w:tabs>
        <w:ind w:left="-709" w:firstLine="993"/>
        <w:jc w:val="both"/>
        <w:rPr>
          <w:color w:val="000000" w:themeColor="text1"/>
        </w:rPr>
      </w:pPr>
      <w:r w:rsidRPr="00432872">
        <w:rPr>
          <w:color w:val="000000" w:themeColor="text1"/>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121BA0" w:rsidRPr="00432872" w:rsidRDefault="00121BA0" w:rsidP="00121BA0">
      <w:pPr>
        <w:tabs>
          <w:tab w:val="left" w:pos="1560"/>
        </w:tabs>
        <w:ind w:left="-709" w:firstLine="993"/>
        <w:jc w:val="both"/>
        <w:rPr>
          <w:color w:val="000000" w:themeColor="text1"/>
        </w:rPr>
      </w:pPr>
      <w:r w:rsidRPr="00432872">
        <w:rPr>
          <w:color w:val="000000" w:themeColor="text1"/>
        </w:rPr>
        <w:t>5. Состав работ по содержанию объектов</w:t>
      </w:r>
    </w:p>
    <w:p w:rsidR="00121BA0" w:rsidRPr="00432872" w:rsidRDefault="00121BA0" w:rsidP="00121BA0">
      <w:pPr>
        <w:tabs>
          <w:tab w:val="left" w:pos="1560"/>
        </w:tabs>
        <w:ind w:left="-709" w:firstLine="993"/>
        <w:jc w:val="both"/>
        <w:rPr>
          <w:color w:val="000000" w:themeColor="text1"/>
        </w:rPr>
      </w:pPr>
      <w:r w:rsidRPr="00432872">
        <w:rPr>
          <w:color w:val="000000" w:themeColor="text1"/>
        </w:rPr>
        <w:t>сезонные расчистки и промывки от загрязнений;</w:t>
      </w:r>
    </w:p>
    <w:p w:rsidR="00121BA0" w:rsidRPr="00432872" w:rsidRDefault="00121BA0" w:rsidP="00121BA0">
      <w:pPr>
        <w:tabs>
          <w:tab w:val="left" w:pos="1560"/>
        </w:tabs>
        <w:ind w:left="-709" w:firstLine="993"/>
        <w:jc w:val="both"/>
        <w:rPr>
          <w:color w:val="000000" w:themeColor="text1"/>
        </w:rPr>
      </w:pPr>
      <w:r w:rsidRPr="00432872">
        <w:rPr>
          <w:color w:val="000000" w:themeColor="text1"/>
        </w:rPr>
        <w:t>восполнение утрат красочного слоя;</w:t>
      </w:r>
    </w:p>
    <w:p w:rsidR="00121BA0" w:rsidRPr="00432872" w:rsidRDefault="00121BA0" w:rsidP="00121BA0">
      <w:pPr>
        <w:tabs>
          <w:tab w:val="left" w:pos="1560"/>
        </w:tabs>
        <w:ind w:left="-709" w:firstLine="993"/>
        <w:jc w:val="both"/>
        <w:rPr>
          <w:color w:val="000000" w:themeColor="text1"/>
        </w:rPr>
      </w:pPr>
      <w:r w:rsidRPr="00432872">
        <w:rPr>
          <w:color w:val="000000" w:themeColor="text1"/>
        </w:rPr>
        <w:t>снегоочистка объекта и вывоз снега, в том числе его утилизация;</w:t>
      </w:r>
    </w:p>
    <w:p w:rsidR="00121BA0" w:rsidRPr="00432872" w:rsidRDefault="00121BA0" w:rsidP="00121BA0">
      <w:pPr>
        <w:tabs>
          <w:tab w:val="left" w:pos="1560"/>
        </w:tabs>
        <w:ind w:left="-709" w:firstLine="993"/>
        <w:jc w:val="both"/>
        <w:rPr>
          <w:color w:val="000000" w:themeColor="text1"/>
        </w:rPr>
      </w:pPr>
      <w:r w:rsidRPr="00432872">
        <w:rPr>
          <w:color w:val="000000" w:themeColor="text1"/>
        </w:rPr>
        <w:t xml:space="preserve">контроль за обеспечением сохранности объектов в период проведения </w:t>
      </w:r>
      <w:r w:rsidRPr="00432872">
        <w:rPr>
          <w:color w:val="000000" w:themeColor="text1"/>
        </w:rPr>
        <w:lastRenderedPageBreak/>
        <w:t>исследовательских и производственных работ.</w:t>
      </w:r>
    </w:p>
    <w:p w:rsidR="00121BA0" w:rsidRPr="00432872" w:rsidRDefault="00121BA0" w:rsidP="00121BA0">
      <w:pPr>
        <w:tabs>
          <w:tab w:val="left" w:pos="1560"/>
        </w:tabs>
        <w:ind w:left="-709" w:firstLine="993"/>
        <w:jc w:val="both"/>
        <w:rPr>
          <w:color w:val="000000" w:themeColor="text1"/>
        </w:rPr>
      </w:pPr>
      <w:r w:rsidRPr="00432872">
        <w:rPr>
          <w:color w:val="000000" w:themeColor="text1"/>
        </w:rPr>
        <w:t>6. В состав работ по ремонту входит:</w:t>
      </w:r>
    </w:p>
    <w:p w:rsidR="00121BA0" w:rsidRPr="00432872" w:rsidRDefault="00121BA0" w:rsidP="00121BA0">
      <w:pPr>
        <w:tabs>
          <w:tab w:val="left" w:pos="1560"/>
        </w:tabs>
        <w:ind w:left="-709" w:firstLine="993"/>
        <w:jc w:val="both"/>
        <w:rPr>
          <w:color w:val="000000" w:themeColor="text1"/>
        </w:rPr>
      </w:pPr>
      <w:r w:rsidRPr="00432872">
        <w:rPr>
          <w:color w:val="000000" w:themeColor="text1"/>
        </w:rPr>
        <w:t>восполнение шовного заполнения;</w:t>
      </w:r>
    </w:p>
    <w:p w:rsidR="00121BA0" w:rsidRPr="00432872" w:rsidRDefault="00121BA0" w:rsidP="00121BA0">
      <w:pPr>
        <w:tabs>
          <w:tab w:val="left" w:pos="1560"/>
        </w:tabs>
        <w:ind w:left="-709" w:firstLine="993"/>
        <w:jc w:val="both"/>
        <w:rPr>
          <w:color w:val="000000" w:themeColor="text1"/>
        </w:rPr>
      </w:pPr>
      <w:r w:rsidRPr="00432872">
        <w:rPr>
          <w:color w:val="000000" w:themeColor="text1"/>
        </w:rPr>
        <w:t>расчистка и нанесение красочного слоя;</w:t>
      </w:r>
    </w:p>
    <w:p w:rsidR="00121BA0" w:rsidRPr="00432872" w:rsidRDefault="00121BA0" w:rsidP="00121BA0">
      <w:pPr>
        <w:tabs>
          <w:tab w:val="left" w:pos="1560"/>
        </w:tabs>
        <w:ind w:left="-709" w:firstLine="993"/>
        <w:jc w:val="both"/>
        <w:rPr>
          <w:color w:val="000000" w:themeColor="text1"/>
        </w:rPr>
      </w:pPr>
      <w:r w:rsidRPr="00432872">
        <w:rPr>
          <w:color w:val="000000" w:themeColor="text1"/>
        </w:rPr>
        <w:t xml:space="preserve">устранение деформаций и повреждений (заделка сколов и обломов, шелушения, </w:t>
      </w:r>
      <w:proofErr w:type="spellStart"/>
      <w:r w:rsidRPr="00432872">
        <w:rPr>
          <w:color w:val="000000" w:themeColor="text1"/>
        </w:rPr>
        <w:t>выкрашивания</w:t>
      </w:r>
      <w:proofErr w:type="spellEnd"/>
      <w:r w:rsidRPr="00432872">
        <w:rPr>
          <w:color w:val="000000" w:themeColor="text1"/>
        </w:rPr>
        <w:t xml:space="preserve"> и других дефектов покрытий), исправление</w:t>
      </w:r>
    </w:p>
    <w:p w:rsidR="00121BA0" w:rsidRPr="00432872" w:rsidRDefault="00121BA0" w:rsidP="00121BA0">
      <w:pPr>
        <w:tabs>
          <w:tab w:val="left" w:pos="1560"/>
        </w:tabs>
        <w:ind w:left="-709" w:firstLine="993"/>
        <w:jc w:val="both"/>
        <w:rPr>
          <w:color w:val="000000" w:themeColor="text1"/>
        </w:rPr>
      </w:pPr>
      <w:r w:rsidRPr="00432872">
        <w:rPr>
          <w:color w:val="000000" w:themeColor="text1"/>
        </w:rPr>
        <w:t>кромок покрытий, устранение повреждений бордюров;</w:t>
      </w:r>
    </w:p>
    <w:p w:rsidR="00121BA0" w:rsidRPr="00432872" w:rsidRDefault="00121BA0" w:rsidP="00121BA0">
      <w:pPr>
        <w:tabs>
          <w:tab w:val="left" w:pos="1560"/>
        </w:tabs>
        <w:ind w:left="-709" w:firstLine="993"/>
        <w:jc w:val="both"/>
        <w:rPr>
          <w:color w:val="000000" w:themeColor="text1"/>
        </w:rPr>
      </w:pPr>
      <w:r w:rsidRPr="00432872">
        <w:rPr>
          <w:color w:val="000000" w:themeColor="text1"/>
        </w:rPr>
        <w:t>замена отдельных конструктивных элементов.</w:t>
      </w:r>
    </w:p>
    <w:p w:rsidR="00121BA0" w:rsidRPr="00432872" w:rsidRDefault="00121BA0" w:rsidP="00121BA0">
      <w:pPr>
        <w:tabs>
          <w:tab w:val="left" w:pos="1560"/>
        </w:tabs>
        <w:ind w:left="-709" w:firstLine="993"/>
        <w:jc w:val="both"/>
        <w:rPr>
          <w:color w:val="000000" w:themeColor="text1"/>
        </w:rPr>
      </w:pPr>
      <w:r w:rsidRPr="00432872">
        <w:rPr>
          <w:color w:val="000000" w:themeColor="text1"/>
        </w:rPr>
        <w:t xml:space="preserve">6.1. Восполнение шовного заполнения – вид работ, направленный на герметизацию межблочных и </w:t>
      </w:r>
      <w:proofErr w:type="spellStart"/>
      <w:r w:rsidRPr="00432872">
        <w:rPr>
          <w:color w:val="000000" w:themeColor="text1"/>
        </w:rPr>
        <w:t>межплиточных</w:t>
      </w:r>
      <w:proofErr w:type="spellEnd"/>
      <w:r w:rsidRPr="00432872">
        <w:rPr>
          <w:color w:val="000000" w:themeColor="text1"/>
        </w:rPr>
        <w:t xml:space="preserve"> швов путем заполнения их герметиками.</w:t>
      </w:r>
    </w:p>
    <w:p w:rsidR="00121BA0" w:rsidRPr="00432872" w:rsidRDefault="00121BA0" w:rsidP="00121BA0">
      <w:pPr>
        <w:tabs>
          <w:tab w:val="left" w:pos="1560"/>
        </w:tabs>
        <w:ind w:left="-709" w:firstLine="993"/>
        <w:jc w:val="both"/>
        <w:rPr>
          <w:color w:val="000000" w:themeColor="text1"/>
        </w:rPr>
      </w:pPr>
      <w:r w:rsidRPr="00432872">
        <w:rPr>
          <w:color w:val="000000" w:themeColor="text1"/>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121BA0" w:rsidRPr="00432872" w:rsidRDefault="00121BA0" w:rsidP="00121BA0">
      <w:pPr>
        <w:tabs>
          <w:tab w:val="left" w:pos="1560"/>
        </w:tabs>
        <w:ind w:left="-709" w:firstLine="993"/>
        <w:jc w:val="both"/>
        <w:rPr>
          <w:color w:val="000000" w:themeColor="text1"/>
        </w:rPr>
      </w:pPr>
      <w:r w:rsidRPr="00432872">
        <w:rPr>
          <w:color w:val="000000" w:themeColor="text1"/>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121BA0" w:rsidRPr="00432872" w:rsidRDefault="00121BA0" w:rsidP="00121BA0">
      <w:pPr>
        <w:tabs>
          <w:tab w:val="left" w:pos="1560"/>
        </w:tabs>
        <w:ind w:left="-709" w:firstLine="993"/>
        <w:jc w:val="both"/>
        <w:rPr>
          <w:color w:val="000000" w:themeColor="text1"/>
        </w:rPr>
      </w:pPr>
      <w:r w:rsidRPr="00432872">
        <w:rPr>
          <w:color w:val="000000" w:themeColor="text1"/>
        </w:rPr>
        <w:t>7. Не допускается:</w:t>
      </w:r>
    </w:p>
    <w:p w:rsidR="00121BA0" w:rsidRPr="00432872" w:rsidRDefault="00121BA0" w:rsidP="00121BA0">
      <w:pPr>
        <w:tabs>
          <w:tab w:val="left" w:pos="1560"/>
        </w:tabs>
        <w:ind w:left="-709" w:firstLine="993"/>
        <w:jc w:val="both"/>
        <w:rPr>
          <w:color w:val="000000" w:themeColor="text1"/>
        </w:rPr>
      </w:pPr>
      <w:r w:rsidRPr="00432872">
        <w:rPr>
          <w:color w:val="000000" w:themeColor="text1"/>
        </w:rPr>
        <w:t>7.1. использовать объекты не по назначению;</w:t>
      </w:r>
    </w:p>
    <w:p w:rsidR="00121BA0" w:rsidRPr="00432872" w:rsidRDefault="00121BA0" w:rsidP="00121BA0">
      <w:pPr>
        <w:tabs>
          <w:tab w:val="left" w:pos="1560"/>
        </w:tabs>
        <w:ind w:left="-709" w:firstLine="993"/>
        <w:jc w:val="both"/>
        <w:rPr>
          <w:color w:val="000000" w:themeColor="text1"/>
        </w:rPr>
      </w:pPr>
      <w:r w:rsidRPr="00432872">
        <w:rPr>
          <w:color w:val="000000" w:themeColor="text1"/>
        </w:rPr>
        <w:t>7.2. развешивать и наклеивать любую информационно-печатную продукцию на объекты, наносить надписи;</w:t>
      </w:r>
    </w:p>
    <w:p w:rsidR="00121BA0" w:rsidRPr="00432872" w:rsidRDefault="00121BA0" w:rsidP="00121BA0">
      <w:pPr>
        <w:tabs>
          <w:tab w:val="left" w:pos="1560"/>
        </w:tabs>
        <w:ind w:left="-709" w:firstLine="993"/>
        <w:jc w:val="both"/>
        <w:rPr>
          <w:color w:val="000000" w:themeColor="text1"/>
        </w:rPr>
      </w:pPr>
      <w:r w:rsidRPr="00432872">
        <w:rPr>
          <w:color w:val="000000" w:themeColor="text1"/>
        </w:rPr>
        <w:t>7.3. ломать и повреждать объекты и их конструктивные элементы.</w:t>
      </w:r>
    </w:p>
    <w:p w:rsidR="00121BA0" w:rsidRPr="00432872" w:rsidRDefault="00121BA0" w:rsidP="00121BA0">
      <w:pPr>
        <w:tabs>
          <w:tab w:val="left" w:pos="1560"/>
        </w:tabs>
        <w:spacing w:before="120" w:after="120"/>
        <w:ind w:left="-709" w:firstLine="993"/>
        <w:jc w:val="both"/>
        <w:rPr>
          <w:b/>
          <w:color w:val="000000" w:themeColor="text1"/>
        </w:rPr>
      </w:pPr>
      <w:r w:rsidRPr="00432872">
        <w:rPr>
          <w:b/>
          <w:color w:val="000000" w:themeColor="text1"/>
        </w:rPr>
        <w:t>Статья 48. Содержание животных на территориях общего пользования</w:t>
      </w:r>
    </w:p>
    <w:p w:rsidR="00121BA0" w:rsidRPr="00432872" w:rsidRDefault="00121BA0" w:rsidP="00121BA0">
      <w:pPr>
        <w:tabs>
          <w:tab w:val="left" w:pos="1560"/>
        </w:tabs>
        <w:ind w:left="-709" w:firstLine="993"/>
        <w:jc w:val="both"/>
        <w:rPr>
          <w:color w:val="000000" w:themeColor="text1"/>
        </w:rPr>
      </w:pPr>
      <w:r w:rsidRPr="00432872">
        <w:rPr>
          <w:color w:val="000000" w:themeColor="text1"/>
        </w:rPr>
        <w:t xml:space="preserve">1.  Содержание домашних животных на территории </w:t>
      </w:r>
      <w:proofErr w:type="spellStart"/>
      <w:r w:rsidRPr="00432872">
        <w:rPr>
          <w:color w:val="000000" w:themeColor="text1"/>
        </w:rPr>
        <w:t>Усть-Кутского</w:t>
      </w:r>
      <w:proofErr w:type="spellEnd"/>
      <w:r w:rsidRPr="00432872">
        <w:rPr>
          <w:color w:val="000000" w:themeColor="text1"/>
        </w:rPr>
        <w:t xml:space="preserve"> муниципального образования (городского поселения)» необходимо осуществлять в соответствии с Правилами содержания домашних животных на территории </w:t>
      </w:r>
      <w:proofErr w:type="spellStart"/>
      <w:r w:rsidRPr="00432872">
        <w:rPr>
          <w:color w:val="000000" w:themeColor="text1"/>
        </w:rPr>
        <w:t>Усть-Кутского</w:t>
      </w:r>
      <w:proofErr w:type="spellEnd"/>
      <w:r w:rsidRPr="00432872">
        <w:rPr>
          <w:color w:val="000000" w:themeColor="text1"/>
        </w:rPr>
        <w:t xml:space="preserve"> муниципального образования (городского поселения), утверждаемых решением Думы </w:t>
      </w:r>
      <w:proofErr w:type="spellStart"/>
      <w:r w:rsidRPr="00432872">
        <w:rPr>
          <w:color w:val="000000" w:themeColor="text1"/>
        </w:rPr>
        <w:t>Усть-Кутского</w:t>
      </w:r>
      <w:proofErr w:type="spellEnd"/>
      <w:r w:rsidRPr="00432872">
        <w:rPr>
          <w:color w:val="000000" w:themeColor="text1"/>
        </w:rPr>
        <w:t xml:space="preserve"> муниципального образования (городского поселения) от 25.06.2015г. №11163/36.</w:t>
      </w:r>
    </w:p>
    <w:p w:rsidR="00121BA0" w:rsidRPr="00432872" w:rsidRDefault="00121BA0" w:rsidP="00121BA0">
      <w:pPr>
        <w:tabs>
          <w:tab w:val="left" w:pos="1560"/>
        </w:tabs>
        <w:ind w:left="-709" w:firstLine="993"/>
        <w:jc w:val="both"/>
        <w:rPr>
          <w:color w:val="000000" w:themeColor="text1"/>
        </w:rPr>
      </w:pPr>
      <w:r w:rsidRPr="00432872">
        <w:rPr>
          <w:color w:val="000000" w:themeColor="text1"/>
        </w:rPr>
        <w:t>1.1. Администрация городского поселения:</w:t>
      </w:r>
    </w:p>
    <w:p w:rsidR="00121BA0" w:rsidRPr="00432872" w:rsidRDefault="00121BA0" w:rsidP="00121BA0">
      <w:pPr>
        <w:tabs>
          <w:tab w:val="left" w:pos="1560"/>
        </w:tabs>
        <w:ind w:left="-709" w:firstLine="993"/>
        <w:jc w:val="both"/>
        <w:rPr>
          <w:color w:val="000000" w:themeColor="text1"/>
        </w:rPr>
      </w:pPr>
      <w:r w:rsidRPr="00432872">
        <w:rPr>
          <w:color w:val="000000" w:themeColor="text1"/>
        </w:rPr>
        <w:t>- определяет места на территории городского поселения, в которых допускается или запрещается выгул домашних животных;</w:t>
      </w:r>
    </w:p>
    <w:p w:rsidR="00121BA0" w:rsidRPr="00432872" w:rsidRDefault="00121BA0" w:rsidP="00121BA0">
      <w:pPr>
        <w:tabs>
          <w:tab w:val="left" w:pos="1560"/>
        </w:tabs>
        <w:ind w:left="-709" w:firstLine="993"/>
        <w:jc w:val="both"/>
        <w:rPr>
          <w:color w:val="000000" w:themeColor="text1"/>
        </w:rPr>
      </w:pPr>
      <w:r w:rsidRPr="00432872">
        <w:rPr>
          <w:color w:val="000000" w:themeColor="text1"/>
        </w:rPr>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121BA0" w:rsidRPr="00432872" w:rsidRDefault="00121BA0" w:rsidP="00121BA0">
      <w:pPr>
        <w:tabs>
          <w:tab w:val="left" w:pos="1560"/>
        </w:tabs>
        <w:ind w:left="-709" w:firstLine="993"/>
        <w:jc w:val="both"/>
        <w:rPr>
          <w:color w:val="000000" w:themeColor="text1"/>
        </w:rPr>
      </w:pPr>
      <w:r w:rsidRPr="00432872">
        <w:rPr>
          <w:color w:val="000000" w:themeColor="text1"/>
        </w:rPr>
        <w:t>- оказывает информационное содействие ветеринарным службам;</w:t>
      </w:r>
    </w:p>
    <w:p w:rsidR="00121BA0" w:rsidRPr="00432872" w:rsidRDefault="00121BA0" w:rsidP="00121BA0">
      <w:pPr>
        <w:tabs>
          <w:tab w:val="left" w:pos="1560"/>
        </w:tabs>
        <w:ind w:left="-709" w:firstLine="993"/>
        <w:jc w:val="both"/>
        <w:rPr>
          <w:color w:val="000000" w:themeColor="text1"/>
        </w:rPr>
      </w:pPr>
      <w:r w:rsidRPr="00432872">
        <w:rPr>
          <w:color w:val="000000" w:themeColor="text1"/>
        </w:rPr>
        <w:t>- определяет выпас сельскохозяйственных животных.</w:t>
      </w:r>
    </w:p>
    <w:p w:rsidR="00121BA0" w:rsidRPr="00432872" w:rsidRDefault="00121BA0" w:rsidP="00121BA0">
      <w:pPr>
        <w:tabs>
          <w:tab w:val="left" w:pos="1560"/>
        </w:tabs>
        <w:ind w:left="-709" w:firstLine="993"/>
        <w:jc w:val="both"/>
        <w:rPr>
          <w:color w:val="000000" w:themeColor="text1"/>
        </w:rPr>
      </w:pPr>
      <w:r w:rsidRPr="00432872">
        <w:rPr>
          <w:color w:val="000000" w:themeColor="text1"/>
        </w:rPr>
        <w:t>2. 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городского поселения.</w:t>
      </w:r>
    </w:p>
    <w:p w:rsidR="00121BA0" w:rsidRPr="00432872" w:rsidRDefault="00121BA0" w:rsidP="00121BA0">
      <w:pPr>
        <w:tabs>
          <w:tab w:val="left" w:pos="1560"/>
        </w:tabs>
        <w:ind w:left="-709" w:firstLine="993"/>
        <w:jc w:val="both"/>
        <w:rPr>
          <w:color w:val="000000" w:themeColor="text1"/>
        </w:rPr>
      </w:pPr>
      <w:r w:rsidRPr="00432872">
        <w:rPr>
          <w:color w:val="000000" w:themeColor="text1"/>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121BA0" w:rsidRPr="00432872" w:rsidRDefault="00121BA0" w:rsidP="00121BA0">
      <w:pPr>
        <w:tabs>
          <w:tab w:val="left" w:pos="1560"/>
        </w:tabs>
        <w:ind w:left="-709" w:firstLine="993"/>
        <w:jc w:val="both"/>
        <w:rPr>
          <w:color w:val="000000" w:themeColor="text1"/>
        </w:rPr>
      </w:pPr>
      <w:r w:rsidRPr="00432872">
        <w:rPr>
          <w:color w:val="000000" w:themeColor="text1"/>
        </w:rPr>
        <w:t>3. Запрещается купание собак и других животных в водоемах и местах для купания.</w:t>
      </w:r>
    </w:p>
    <w:p w:rsidR="00121BA0" w:rsidRPr="00432872" w:rsidRDefault="00121BA0" w:rsidP="00121BA0">
      <w:pPr>
        <w:tabs>
          <w:tab w:val="left" w:pos="1560"/>
        </w:tabs>
        <w:ind w:left="-709" w:firstLine="993"/>
        <w:jc w:val="both"/>
        <w:rPr>
          <w:color w:val="000000" w:themeColor="text1"/>
        </w:rPr>
      </w:pPr>
      <w:r w:rsidRPr="00432872">
        <w:rPr>
          <w:color w:val="000000" w:themeColor="text1"/>
        </w:rPr>
        <w:t>4. При выгуле домашних животных их владельцы обязаны принимать меры по уборке территории от загрязнений экскрементами животных.</w:t>
      </w:r>
    </w:p>
    <w:p w:rsidR="00121BA0" w:rsidRPr="00432872" w:rsidRDefault="00121BA0" w:rsidP="00121BA0">
      <w:pPr>
        <w:tabs>
          <w:tab w:val="left" w:pos="1560"/>
        </w:tabs>
        <w:ind w:left="-709" w:firstLine="993"/>
        <w:jc w:val="both"/>
        <w:rPr>
          <w:color w:val="000000" w:themeColor="text1"/>
        </w:rPr>
      </w:pPr>
      <w:r w:rsidRPr="00432872">
        <w:rPr>
          <w:color w:val="000000" w:themeColor="text1"/>
        </w:rPr>
        <w:t>5.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rsidR="00121BA0" w:rsidRPr="00432872" w:rsidRDefault="00121BA0" w:rsidP="00121BA0">
      <w:pPr>
        <w:tabs>
          <w:tab w:val="left" w:pos="1560"/>
        </w:tabs>
        <w:ind w:left="-709" w:firstLine="993"/>
        <w:jc w:val="both"/>
        <w:rPr>
          <w:color w:val="000000" w:themeColor="text1"/>
        </w:rPr>
      </w:pPr>
      <w:r w:rsidRPr="00432872">
        <w:rPr>
          <w:color w:val="000000" w:themeColor="text1"/>
        </w:rPr>
        <w:t>6. Запрещается:</w:t>
      </w:r>
    </w:p>
    <w:p w:rsidR="00121BA0" w:rsidRPr="00432872" w:rsidRDefault="00121BA0" w:rsidP="00121BA0">
      <w:pPr>
        <w:tabs>
          <w:tab w:val="left" w:pos="1560"/>
        </w:tabs>
        <w:ind w:left="-709" w:firstLine="993"/>
        <w:jc w:val="both"/>
        <w:rPr>
          <w:color w:val="000000" w:themeColor="text1"/>
        </w:rPr>
      </w:pPr>
      <w:r w:rsidRPr="00432872">
        <w:rPr>
          <w:color w:val="000000" w:themeColor="text1"/>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121BA0" w:rsidRPr="00432872" w:rsidRDefault="00121BA0" w:rsidP="00121BA0">
      <w:pPr>
        <w:tabs>
          <w:tab w:val="left" w:pos="1560"/>
        </w:tabs>
        <w:ind w:left="-709" w:firstLine="993"/>
        <w:jc w:val="both"/>
        <w:rPr>
          <w:color w:val="000000" w:themeColor="text1"/>
        </w:rPr>
      </w:pPr>
      <w:r w:rsidRPr="00432872">
        <w:rPr>
          <w:color w:val="000000" w:themeColor="text1"/>
        </w:rPr>
        <w:t xml:space="preserve">- нахождение владельца с собакой (кроме собак-поводырей и служебных собак) во </w:t>
      </w:r>
      <w:r w:rsidRPr="00432872">
        <w:rPr>
          <w:color w:val="000000" w:themeColor="text1"/>
        </w:rPr>
        <w:lastRenderedPageBreak/>
        <w:t>время проведения культурно-массовых мероприятий;</w:t>
      </w:r>
    </w:p>
    <w:p w:rsidR="00121BA0" w:rsidRPr="00432872" w:rsidRDefault="00121BA0" w:rsidP="00121BA0">
      <w:pPr>
        <w:tabs>
          <w:tab w:val="left" w:pos="1560"/>
        </w:tabs>
        <w:ind w:left="-709" w:firstLine="993"/>
        <w:jc w:val="both"/>
        <w:rPr>
          <w:color w:val="000000" w:themeColor="text1"/>
        </w:rPr>
      </w:pPr>
      <w:r w:rsidRPr="00432872">
        <w:rPr>
          <w:color w:val="000000" w:themeColor="text1"/>
        </w:rPr>
        <w:t>- 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rsidR="00121BA0" w:rsidRPr="00432872" w:rsidRDefault="00121BA0" w:rsidP="00121BA0">
      <w:pPr>
        <w:tabs>
          <w:tab w:val="left" w:pos="1560"/>
        </w:tabs>
        <w:ind w:left="-709" w:firstLine="993"/>
        <w:jc w:val="both"/>
        <w:rPr>
          <w:color w:val="000000" w:themeColor="text1"/>
        </w:rPr>
      </w:pPr>
      <w:r w:rsidRPr="00432872">
        <w:rPr>
          <w:color w:val="000000" w:themeColor="text1"/>
        </w:rPr>
        <w:t>- 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121BA0" w:rsidRPr="00432872" w:rsidRDefault="00121BA0" w:rsidP="00121BA0">
      <w:pPr>
        <w:tabs>
          <w:tab w:val="left" w:pos="1560"/>
        </w:tabs>
        <w:ind w:left="-709" w:firstLine="993"/>
        <w:jc w:val="both"/>
        <w:rPr>
          <w:color w:val="000000" w:themeColor="text1"/>
        </w:rPr>
      </w:pPr>
    </w:p>
    <w:p w:rsidR="00121BA0" w:rsidRPr="00432872" w:rsidRDefault="00121BA0" w:rsidP="00121BA0">
      <w:pPr>
        <w:pStyle w:val="textjus"/>
        <w:tabs>
          <w:tab w:val="num" w:pos="0"/>
        </w:tabs>
        <w:spacing w:before="0" w:beforeAutospacing="0" w:after="0" w:afterAutospacing="0"/>
        <w:ind w:left="-709" w:firstLine="993"/>
        <w:jc w:val="both"/>
        <w:rPr>
          <w:b/>
          <w:color w:val="000000" w:themeColor="text1"/>
          <w:sz w:val="22"/>
          <w:szCs w:val="22"/>
        </w:rPr>
      </w:pPr>
      <w:r w:rsidRPr="00432872">
        <w:rPr>
          <w:b/>
          <w:color w:val="000000" w:themeColor="text1"/>
          <w:sz w:val="22"/>
          <w:szCs w:val="22"/>
        </w:rPr>
        <w:t>49. Контроль за исполнением настоящих Правил</w:t>
      </w:r>
    </w:p>
    <w:p w:rsidR="00121BA0" w:rsidRPr="00432872" w:rsidRDefault="00121BA0" w:rsidP="00121BA0">
      <w:pPr>
        <w:pStyle w:val="textjus"/>
        <w:tabs>
          <w:tab w:val="num" w:pos="0"/>
        </w:tabs>
        <w:spacing w:before="0" w:beforeAutospacing="0" w:after="0" w:afterAutospacing="0"/>
        <w:ind w:left="-709" w:firstLine="993"/>
        <w:jc w:val="both"/>
        <w:rPr>
          <w:color w:val="000000" w:themeColor="text1"/>
          <w:sz w:val="22"/>
          <w:szCs w:val="22"/>
        </w:rPr>
      </w:pPr>
    </w:p>
    <w:p w:rsidR="00121BA0" w:rsidRPr="00432872" w:rsidRDefault="00121BA0" w:rsidP="00121BA0">
      <w:pPr>
        <w:pStyle w:val="textjus"/>
        <w:tabs>
          <w:tab w:val="num" w:pos="0"/>
        </w:tabs>
        <w:spacing w:before="0" w:beforeAutospacing="0" w:after="0" w:afterAutospacing="0"/>
        <w:ind w:left="-709" w:firstLine="993"/>
        <w:jc w:val="both"/>
        <w:rPr>
          <w:color w:val="000000" w:themeColor="text1"/>
          <w:sz w:val="22"/>
          <w:szCs w:val="22"/>
        </w:rPr>
      </w:pPr>
      <w:r w:rsidRPr="00432872">
        <w:rPr>
          <w:color w:val="000000" w:themeColor="text1"/>
          <w:sz w:val="22"/>
          <w:szCs w:val="22"/>
        </w:rPr>
        <w:t>36.1. Администрация городского поселения, ее структурные подразделения, осуществляют контроль в пределах своей компетенции за соблюдением физическими, юридическими лицами, индивидуальными предпринимателями настоящих Правил.</w:t>
      </w:r>
    </w:p>
    <w:p w:rsidR="00121BA0" w:rsidRPr="00432872" w:rsidRDefault="00121BA0" w:rsidP="00121BA0">
      <w:pPr>
        <w:pStyle w:val="textjus"/>
        <w:tabs>
          <w:tab w:val="num" w:pos="0"/>
        </w:tabs>
        <w:spacing w:before="0" w:beforeAutospacing="0" w:after="0" w:afterAutospacing="0"/>
        <w:ind w:left="-709" w:firstLine="993"/>
        <w:jc w:val="both"/>
        <w:rPr>
          <w:color w:val="000000" w:themeColor="text1"/>
          <w:sz w:val="22"/>
          <w:szCs w:val="22"/>
        </w:rPr>
      </w:pPr>
      <w:r w:rsidRPr="00432872">
        <w:rPr>
          <w:color w:val="000000" w:themeColor="text1"/>
          <w:sz w:val="22"/>
          <w:szCs w:val="22"/>
        </w:rPr>
        <w:t>36.2. За нарушение настоящих Правил граждане, должностные лица и юридические лица несут ответственность в соответствии с Законом Иркутской области «Об административной ответственности за правонарушения в сфере благоустройства городов и других населенных пунктов Иркутской области» и иным действующим законодательством Российской Федерации.</w:t>
      </w:r>
    </w:p>
    <w:p w:rsidR="00121BA0" w:rsidRPr="00432872" w:rsidRDefault="00121BA0" w:rsidP="00121BA0">
      <w:pPr>
        <w:pStyle w:val="textjus"/>
        <w:tabs>
          <w:tab w:val="num" w:pos="0"/>
        </w:tabs>
        <w:spacing w:before="0" w:beforeAutospacing="0" w:after="0" w:afterAutospacing="0"/>
        <w:ind w:left="-709" w:firstLine="993"/>
        <w:jc w:val="both"/>
        <w:rPr>
          <w:color w:val="000000" w:themeColor="text1"/>
          <w:sz w:val="22"/>
          <w:szCs w:val="22"/>
        </w:rPr>
      </w:pPr>
      <w:r w:rsidRPr="00432872">
        <w:rPr>
          <w:color w:val="000000" w:themeColor="text1"/>
          <w:sz w:val="22"/>
          <w:szCs w:val="22"/>
        </w:rPr>
        <w:t>Вред, причиненный в результате нарушения настоящих Правил, возмещается виновными лицами в порядке, установленном действующим законодательством Российской Федерации.</w:t>
      </w:r>
    </w:p>
    <w:p w:rsidR="00121BA0" w:rsidRPr="00432872" w:rsidRDefault="00121BA0" w:rsidP="00121BA0">
      <w:pPr>
        <w:pStyle w:val="textjus"/>
        <w:tabs>
          <w:tab w:val="num" w:pos="0"/>
        </w:tabs>
        <w:spacing w:before="0" w:beforeAutospacing="0" w:after="0" w:afterAutospacing="0"/>
        <w:ind w:left="-709" w:firstLine="993"/>
        <w:jc w:val="both"/>
        <w:rPr>
          <w:color w:val="000000" w:themeColor="text1"/>
          <w:sz w:val="22"/>
          <w:szCs w:val="22"/>
        </w:rPr>
      </w:pPr>
      <w:r w:rsidRPr="00432872">
        <w:rPr>
          <w:color w:val="000000" w:themeColor="text1"/>
          <w:sz w:val="22"/>
          <w:szCs w:val="22"/>
        </w:rPr>
        <w:t xml:space="preserve">36.3. В случаях ненадлежащего благоустройства и содержания территории, администрация городского поселения вправе самостоятельно организовывать работы по благоустройству и содержанию с требованием возмещения произведенных расходов лицами, обязанными осуществлять благоустройство и содержание данной территории. </w:t>
      </w:r>
    </w:p>
    <w:p w:rsidR="00121BA0" w:rsidRPr="00432872" w:rsidRDefault="00121BA0" w:rsidP="00121BA0">
      <w:pPr>
        <w:ind w:left="-709" w:firstLine="993"/>
        <w:jc w:val="both"/>
        <w:rPr>
          <w:color w:val="000000" w:themeColor="text1"/>
        </w:rPr>
      </w:pPr>
    </w:p>
    <w:p w:rsidR="00121BA0" w:rsidRPr="00432872" w:rsidRDefault="00121BA0" w:rsidP="00121BA0">
      <w:pPr>
        <w:ind w:left="-709" w:firstLine="993"/>
        <w:jc w:val="both"/>
        <w:rPr>
          <w:color w:val="000000" w:themeColor="text1"/>
        </w:rPr>
      </w:pPr>
    </w:p>
    <w:p w:rsidR="00121BA0" w:rsidRPr="00432872" w:rsidRDefault="00121BA0" w:rsidP="00121BA0">
      <w:pPr>
        <w:ind w:left="-709" w:firstLine="993"/>
        <w:jc w:val="both"/>
        <w:rPr>
          <w:b/>
          <w:color w:val="000000" w:themeColor="text1"/>
        </w:rPr>
      </w:pPr>
    </w:p>
    <w:p w:rsidR="00121BA0" w:rsidRPr="00432872" w:rsidRDefault="00121BA0" w:rsidP="00121BA0">
      <w:pPr>
        <w:ind w:left="-709" w:firstLine="993"/>
        <w:jc w:val="both"/>
        <w:rPr>
          <w:b/>
          <w:color w:val="000000" w:themeColor="text1"/>
        </w:rPr>
      </w:pPr>
    </w:p>
    <w:p w:rsidR="00121BA0" w:rsidRPr="00432872" w:rsidRDefault="00121BA0" w:rsidP="00121BA0">
      <w:pPr>
        <w:spacing w:before="120" w:after="120"/>
        <w:ind w:left="-709" w:firstLine="993"/>
        <w:jc w:val="right"/>
        <w:rPr>
          <w:b/>
          <w:color w:val="000000" w:themeColor="text1"/>
        </w:rPr>
      </w:pPr>
      <w:r w:rsidRPr="00432872">
        <w:rPr>
          <w:b/>
          <w:color w:val="000000" w:themeColor="text1"/>
        </w:rPr>
        <w:t>Приложение 1</w:t>
      </w:r>
    </w:p>
    <w:p w:rsidR="00121BA0" w:rsidRPr="00432872" w:rsidRDefault="00121BA0" w:rsidP="00121BA0">
      <w:pPr>
        <w:spacing w:before="120" w:after="120"/>
        <w:ind w:left="-709" w:firstLine="993"/>
        <w:jc w:val="right"/>
        <w:rPr>
          <w:b/>
          <w:color w:val="000000" w:themeColor="text1"/>
        </w:rPr>
      </w:pPr>
    </w:p>
    <w:p w:rsidR="00121BA0" w:rsidRPr="00432872" w:rsidRDefault="00121BA0" w:rsidP="00121BA0">
      <w:pPr>
        <w:spacing w:before="120" w:after="120"/>
        <w:ind w:left="-709" w:firstLine="993"/>
        <w:jc w:val="both"/>
        <w:rPr>
          <w:b/>
          <w:color w:val="000000" w:themeColor="text1"/>
        </w:rPr>
      </w:pPr>
      <w:r w:rsidRPr="00432872">
        <w:rPr>
          <w:b/>
          <w:color w:val="000000" w:themeColor="text1"/>
        </w:rPr>
        <w:t>Правила проектирования и размещения благоустройства для  городских поселений</w:t>
      </w:r>
    </w:p>
    <w:p w:rsidR="00121BA0" w:rsidRPr="00432872" w:rsidRDefault="00121BA0" w:rsidP="00121BA0">
      <w:pPr>
        <w:spacing w:before="120" w:after="120"/>
        <w:ind w:left="-709" w:firstLine="993"/>
        <w:jc w:val="both"/>
        <w:rPr>
          <w:b/>
          <w:color w:val="000000" w:themeColor="text1"/>
        </w:rPr>
      </w:pPr>
      <w:r w:rsidRPr="00432872">
        <w:rPr>
          <w:b/>
          <w:color w:val="000000" w:themeColor="text1"/>
        </w:rPr>
        <w:t>1.Проектирование благоустройства</w:t>
      </w:r>
    </w:p>
    <w:p w:rsidR="00121BA0" w:rsidRPr="00432872" w:rsidRDefault="00121BA0" w:rsidP="00121BA0">
      <w:pPr>
        <w:ind w:left="-709" w:firstLine="993"/>
        <w:jc w:val="both"/>
        <w:rPr>
          <w:color w:val="000000" w:themeColor="text1"/>
        </w:rPr>
      </w:pPr>
      <w:r w:rsidRPr="00432872">
        <w:rPr>
          <w:color w:val="000000" w:themeColor="text1"/>
        </w:rPr>
        <w:t>1.1. Проектирование благоустройства осуществляется в соответствии с настоящими Правилами.</w:t>
      </w:r>
    </w:p>
    <w:p w:rsidR="00121BA0" w:rsidRPr="00432872" w:rsidRDefault="00121BA0" w:rsidP="00121BA0">
      <w:pPr>
        <w:ind w:left="-709" w:firstLine="993"/>
        <w:jc w:val="both"/>
        <w:rPr>
          <w:color w:val="000000" w:themeColor="text1"/>
        </w:rPr>
      </w:pPr>
      <w:r w:rsidRPr="00432872">
        <w:rPr>
          <w:color w:val="000000" w:themeColor="text1"/>
        </w:rPr>
        <w:t>1.2. Заказчиками проектов благоустройства, лицами, осуществляющими проектирование благоустройства, являются орган местного самоуправления, физические и юридические лица.</w:t>
      </w:r>
    </w:p>
    <w:p w:rsidR="00121BA0" w:rsidRPr="00432872" w:rsidRDefault="00121BA0" w:rsidP="00121BA0">
      <w:pPr>
        <w:ind w:left="-709" w:firstLine="993"/>
        <w:jc w:val="both"/>
        <w:rPr>
          <w:color w:val="000000" w:themeColor="text1"/>
        </w:rPr>
      </w:pPr>
      <w:r w:rsidRPr="00432872">
        <w:rPr>
          <w:color w:val="000000" w:themeColor="text1"/>
        </w:rPr>
        <w:t>1.3. Создание и размещение элементов благоустройства должны вестись в соответствии с согласованной документацией по благоустройству. При замене, ремонте, эксплуатации элементов благоустройства не допускается изменение их размещения, внешнего вида, цвета и иных параметров, установленных проектом благоустройства.</w:t>
      </w:r>
    </w:p>
    <w:p w:rsidR="00121BA0" w:rsidRPr="00432872" w:rsidRDefault="00121BA0" w:rsidP="00121BA0">
      <w:pPr>
        <w:ind w:left="-709" w:firstLine="993"/>
        <w:jc w:val="both"/>
        <w:rPr>
          <w:color w:val="000000" w:themeColor="text1"/>
        </w:rPr>
      </w:pPr>
      <w:r w:rsidRPr="00432872">
        <w:rPr>
          <w:color w:val="000000" w:themeColor="text1"/>
        </w:rPr>
        <w:t>1.4. Проект благоустройства территории на стадии разработки концепции для каждой территории муниципального образования рекомендуется создавать с учетом потребностей и запросов жителей муниципального образования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муниципального образования. При этом рекомендуется обеспечивать синхронизацию мероприятий, реализуемых в рамках государственных программ (подпрограмм) субъектов Российской Федерации и муниципальных программ формирования современной городской среды, с мероприятиями иных национальных и федеральных проектов и программ.</w:t>
      </w:r>
    </w:p>
    <w:p w:rsidR="00121BA0" w:rsidRPr="00432872" w:rsidRDefault="00121BA0" w:rsidP="00121BA0">
      <w:pPr>
        <w:ind w:left="-709" w:firstLine="993"/>
        <w:jc w:val="both"/>
        <w:rPr>
          <w:color w:val="000000" w:themeColor="text1"/>
        </w:rPr>
      </w:pPr>
    </w:p>
    <w:p w:rsidR="00121BA0" w:rsidRPr="00432872" w:rsidRDefault="00121BA0" w:rsidP="00121BA0">
      <w:pPr>
        <w:ind w:left="-709" w:firstLine="993"/>
        <w:jc w:val="both"/>
        <w:rPr>
          <w:color w:val="000000" w:themeColor="text1"/>
        </w:rPr>
      </w:pPr>
      <w:bookmarkStart w:id="280" w:name="sub_29"/>
      <w:r w:rsidRPr="00432872">
        <w:rPr>
          <w:color w:val="000000" w:themeColor="text1"/>
        </w:rPr>
        <w:t xml:space="preserve">1.5. В рамках разработки муниципальных программ формирования современной городской среды необходимо провести инвентаризацию объектов благоустройства и разработать </w:t>
      </w:r>
      <w:r w:rsidRPr="00432872">
        <w:rPr>
          <w:color w:val="000000" w:themeColor="text1"/>
        </w:rPr>
        <w:lastRenderedPageBreak/>
        <w:t>паспорта объектов благоустройства, в том числе в электронной форме.</w:t>
      </w:r>
      <w:bookmarkStart w:id="281" w:name="sub_210"/>
      <w:bookmarkEnd w:id="280"/>
    </w:p>
    <w:p w:rsidR="00121BA0" w:rsidRPr="00432872" w:rsidRDefault="00121BA0" w:rsidP="00121BA0">
      <w:pPr>
        <w:ind w:left="-709" w:firstLine="993"/>
        <w:jc w:val="both"/>
        <w:rPr>
          <w:color w:val="000000" w:themeColor="text1"/>
        </w:rPr>
      </w:pPr>
      <w:r w:rsidRPr="00432872">
        <w:rPr>
          <w:color w:val="000000" w:themeColor="text1"/>
        </w:rPr>
        <w:t>1.6. В паспорте объекта благоустройства необходимо отобразить следующую информацию:</w:t>
      </w:r>
    </w:p>
    <w:bookmarkEnd w:id="281"/>
    <w:p w:rsidR="00121BA0" w:rsidRPr="00432872" w:rsidRDefault="00121BA0" w:rsidP="00121BA0">
      <w:pPr>
        <w:ind w:left="-709" w:firstLine="993"/>
        <w:jc w:val="both"/>
        <w:rPr>
          <w:color w:val="000000" w:themeColor="text1"/>
        </w:rPr>
      </w:pPr>
      <w:r w:rsidRPr="00432872">
        <w:rPr>
          <w:color w:val="000000" w:themeColor="text1"/>
        </w:rPr>
        <w:t>- наименование (вид) объекта благоустройства;</w:t>
      </w:r>
    </w:p>
    <w:p w:rsidR="00121BA0" w:rsidRPr="00432872" w:rsidRDefault="00121BA0" w:rsidP="00121BA0">
      <w:pPr>
        <w:ind w:left="-709" w:firstLine="993"/>
        <w:jc w:val="both"/>
        <w:rPr>
          <w:color w:val="000000" w:themeColor="text1"/>
        </w:rPr>
      </w:pPr>
      <w:r w:rsidRPr="00432872">
        <w:rPr>
          <w:color w:val="000000" w:themeColor="text1"/>
        </w:rPr>
        <w:t>- адрес объекта благоустройства;</w:t>
      </w:r>
    </w:p>
    <w:p w:rsidR="00121BA0" w:rsidRPr="00432872" w:rsidRDefault="00121BA0" w:rsidP="00121BA0">
      <w:pPr>
        <w:ind w:left="-709" w:firstLine="993"/>
        <w:jc w:val="both"/>
        <w:rPr>
          <w:color w:val="000000" w:themeColor="text1"/>
        </w:rPr>
      </w:pPr>
      <w:r w:rsidRPr="00432872">
        <w:rPr>
          <w:color w:val="000000" w:themeColor="text1"/>
        </w:rPr>
        <w:t>- площадь объекта благоустройства, в том числе площадь механизированной и ручной уборки;</w:t>
      </w:r>
    </w:p>
    <w:p w:rsidR="00121BA0" w:rsidRPr="00432872" w:rsidRDefault="00121BA0" w:rsidP="00121BA0">
      <w:pPr>
        <w:ind w:left="-709" w:firstLine="993"/>
        <w:jc w:val="both"/>
        <w:rPr>
          <w:color w:val="000000" w:themeColor="text1"/>
        </w:rPr>
      </w:pPr>
      <w:r w:rsidRPr="00432872">
        <w:rPr>
          <w:color w:val="000000" w:themeColor="text1"/>
        </w:rPr>
        <w:t>- ситуационный план;</w:t>
      </w:r>
    </w:p>
    <w:p w:rsidR="00121BA0" w:rsidRPr="00432872" w:rsidRDefault="00121BA0" w:rsidP="00121BA0">
      <w:pPr>
        <w:ind w:left="-709" w:firstLine="993"/>
        <w:jc w:val="both"/>
        <w:rPr>
          <w:color w:val="000000" w:themeColor="text1"/>
        </w:rPr>
      </w:pPr>
      <w:r w:rsidRPr="00432872">
        <w:rPr>
          <w:color w:val="000000" w:themeColor="text1"/>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121BA0" w:rsidRPr="00432872" w:rsidRDefault="00121BA0" w:rsidP="00121BA0">
      <w:pPr>
        <w:ind w:left="-709" w:firstLine="993"/>
        <w:jc w:val="both"/>
        <w:rPr>
          <w:color w:val="000000" w:themeColor="text1"/>
        </w:rPr>
      </w:pPr>
      <w:r w:rsidRPr="00432872">
        <w:rPr>
          <w:color w:val="000000" w:themeColor="text1"/>
        </w:rPr>
        <w:t>- информация о наличии зон с особыми условиями использования территории;</w:t>
      </w:r>
    </w:p>
    <w:p w:rsidR="00121BA0" w:rsidRPr="00432872" w:rsidRDefault="00121BA0" w:rsidP="00121BA0">
      <w:pPr>
        <w:ind w:left="-709" w:firstLine="993"/>
        <w:jc w:val="both"/>
        <w:rPr>
          <w:color w:val="000000" w:themeColor="text1"/>
        </w:rPr>
      </w:pPr>
      <w:r w:rsidRPr="00432872">
        <w:rPr>
          <w:color w:val="000000" w:themeColor="text1"/>
        </w:rPr>
        <w:t>-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rsidR="00121BA0" w:rsidRPr="00432872" w:rsidRDefault="00121BA0" w:rsidP="00121BA0">
      <w:pPr>
        <w:ind w:left="-709" w:firstLine="993"/>
        <w:jc w:val="both"/>
        <w:rPr>
          <w:color w:val="000000" w:themeColor="text1"/>
        </w:rPr>
      </w:pPr>
      <w:r w:rsidRPr="00432872">
        <w:rPr>
          <w:color w:val="000000" w:themeColor="text1"/>
        </w:rPr>
        <w:t>- информация о лице, ответственном за содержание объекта благоустройства;</w:t>
      </w:r>
    </w:p>
    <w:p w:rsidR="00121BA0" w:rsidRPr="00432872" w:rsidRDefault="00121BA0" w:rsidP="00121BA0">
      <w:pPr>
        <w:ind w:left="-709" w:firstLine="993"/>
        <w:jc w:val="both"/>
        <w:rPr>
          <w:color w:val="000000" w:themeColor="text1"/>
        </w:rPr>
      </w:pPr>
      <w:r w:rsidRPr="00432872">
        <w:rPr>
          <w:color w:val="000000" w:themeColor="text1"/>
        </w:rPr>
        <w:t>- иная информация, характеризующая объект благоустройства.</w:t>
      </w:r>
    </w:p>
    <w:p w:rsidR="00121BA0" w:rsidRPr="00432872" w:rsidRDefault="00121BA0" w:rsidP="00121BA0">
      <w:pPr>
        <w:ind w:left="-709" w:firstLine="993"/>
        <w:jc w:val="both"/>
        <w:rPr>
          <w:color w:val="000000" w:themeColor="text1"/>
        </w:rPr>
      </w:pPr>
      <w:r w:rsidRPr="00432872">
        <w:rPr>
          <w:color w:val="000000" w:themeColor="text1"/>
        </w:rPr>
        <w:t>1.7. Предлагаемые решения в проекте благоустройства территории на стадии разработки проектной документации рекомендуется готовить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121BA0" w:rsidRPr="00432872" w:rsidRDefault="00121BA0" w:rsidP="00121BA0">
      <w:pPr>
        <w:ind w:left="-709" w:firstLine="993"/>
        <w:jc w:val="both"/>
        <w:rPr>
          <w:color w:val="000000" w:themeColor="text1"/>
        </w:rPr>
      </w:pPr>
    </w:p>
    <w:p w:rsidR="00121BA0" w:rsidRPr="00432872" w:rsidRDefault="00121BA0" w:rsidP="00121BA0">
      <w:pPr>
        <w:spacing w:before="120" w:after="120"/>
        <w:ind w:left="-709" w:firstLine="993"/>
        <w:jc w:val="both"/>
        <w:rPr>
          <w:b/>
          <w:color w:val="000000" w:themeColor="text1"/>
        </w:rPr>
      </w:pPr>
      <w:r w:rsidRPr="00432872">
        <w:rPr>
          <w:b/>
          <w:color w:val="000000" w:themeColor="text1"/>
        </w:rPr>
        <w:t>2. Виды документации по благоустройству</w:t>
      </w:r>
    </w:p>
    <w:p w:rsidR="00121BA0" w:rsidRPr="00432872" w:rsidRDefault="00121BA0" w:rsidP="00121BA0">
      <w:pPr>
        <w:ind w:left="-709" w:firstLine="993"/>
        <w:jc w:val="both"/>
        <w:rPr>
          <w:color w:val="000000" w:themeColor="text1"/>
        </w:rPr>
      </w:pPr>
      <w:r w:rsidRPr="00432872">
        <w:rPr>
          <w:color w:val="000000" w:themeColor="text1"/>
        </w:rPr>
        <w:t>2.1. Проект благоустройства элементов благоустройства</w:t>
      </w:r>
    </w:p>
    <w:p w:rsidR="00121BA0" w:rsidRPr="00432872" w:rsidRDefault="00121BA0" w:rsidP="00121BA0">
      <w:pPr>
        <w:ind w:left="-709" w:firstLine="993"/>
        <w:jc w:val="both"/>
        <w:rPr>
          <w:color w:val="000000" w:themeColor="text1"/>
        </w:rPr>
      </w:pPr>
      <w:r w:rsidRPr="00432872">
        <w:rPr>
          <w:color w:val="000000" w:themeColor="text1"/>
        </w:rPr>
        <w:t>Проект благоустройства элементов благоустройства состоит из текстовых и графических материалов, разделов.</w:t>
      </w:r>
    </w:p>
    <w:p w:rsidR="00121BA0" w:rsidRPr="00432872" w:rsidRDefault="00121BA0" w:rsidP="00121BA0">
      <w:pPr>
        <w:ind w:left="-709" w:firstLine="993"/>
        <w:jc w:val="both"/>
        <w:rPr>
          <w:color w:val="000000" w:themeColor="text1"/>
        </w:rPr>
      </w:pPr>
      <w:r w:rsidRPr="00432872">
        <w:rPr>
          <w:color w:val="000000" w:themeColor="text1"/>
        </w:rPr>
        <w:t>2.2. Лист согласования</w:t>
      </w:r>
    </w:p>
    <w:p w:rsidR="00121BA0" w:rsidRPr="00432872" w:rsidRDefault="00121BA0" w:rsidP="00121BA0">
      <w:pPr>
        <w:ind w:left="-709" w:firstLine="993"/>
        <w:jc w:val="both"/>
        <w:rPr>
          <w:color w:val="000000" w:themeColor="text1"/>
        </w:rPr>
      </w:pPr>
      <w:r w:rsidRPr="00432872">
        <w:rPr>
          <w:color w:val="000000" w:themeColor="text1"/>
        </w:rPr>
        <w:t>Лист согласования состоит из текстовых и графических материалов, разделов.</w:t>
      </w:r>
    </w:p>
    <w:p w:rsidR="00121BA0" w:rsidRPr="00432872" w:rsidRDefault="00121BA0" w:rsidP="00121BA0">
      <w:pPr>
        <w:ind w:left="-709" w:firstLine="993"/>
        <w:jc w:val="both"/>
        <w:rPr>
          <w:color w:val="000000" w:themeColor="text1"/>
        </w:rPr>
      </w:pPr>
      <w:r w:rsidRPr="00432872">
        <w:rPr>
          <w:color w:val="000000" w:themeColor="text1"/>
        </w:rPr>
        <w:t>2.3. В отношении объектов благоустройства допускается разработка одного проекта благоустройства.</w:t>
      </w:r>
    </w:p>
    <w:p w:rsidR="00121BA0" w:rsidRPr="00432872" w:rsidRDefault="00121BA0" w:rsidP="00121BA0">
      <w:pPr>
        <w:spacing w:before="120" w:after="120"/>
        <w:ind w:left="-709" w:firstLine="993"/>
        <w:jc w:val="both"/>
        <w:rPr>
          <w:b/>
          <w:color w:val="000000" w:themeColor="text1"/>
        </w:rPr>
      </w:pPr>
      <w:r w:rsidRPr="00432872">
        <w:rPr>
          <w:b/>
          <w:color w:val="000000" w:themeColor="text1"/>
        </w:rPr>
        <w:t>3. Требования к документации по благоустройству</w:t>
      </w:r>
    </w:p>
    <w:p w:rsidR="00121BA0" w:rsidRPr="00432872" w:rsidRDefault="00121BA0" w:rsidP="00121BA0">
      <w:pPr>
        <w:ind w:left="-709" w:firstLine="993"/>
        <w:jc w:val="both"/>
        <w:rPr>
          <w:color w:val="000000" w:themeColor="text1"/>
        </w:rPr>
      </w:pPr>
      <w:r w:rsidRPr="00432872">
        <w:rPr>
          <w:color w:val="000000" w:themeColor="text1"/>
        </w:rPr>
        <w:t>3.1. Проект благоустройства разрабатывается на основе актуального топографического плана в масштабе 1:500 с отображением подземных коммуникаций и сооружений.</w:t>
      </w:r>
    </w:p>
    <w:p w:rsidR="00121BA0" w:rsidRPr="00432872" w:rsidRDefault="00121BA0" w:rsidP="00121BA0">
      <w:pPr>
        <w:ind w:left="-709" w:firstLine="993"/>
        <w:jc w:val="both"/>
        <w:rPr>
          <w:color w:val="000000" w:themeColor="text1"/>
        </w:rPr>
      </w:pPr>
      <w:r w:rsidRPr="00432872">
        <w:rPr>
          <w:color w:val="000000" w:themeColor="text1"/>
        </w:rPr>
        <w:t>3.2. Проект благоустройства не разрабатывается в отношении:</w:t>
      </w:r>
    </w:p>
    <w:p w:rsidR="00121BA0" w:rsidRPr="00432872" w:rsidRDefault="00121BA0" w:rsidP="00121BA0">
      <w:pPr>
        <w:ind w:left="-709" w:firstLine="993"/>
        <w:jc w:val="both"/>
        <w:rPr>
          <w:color w:val="000000" w:themeColor="text1"/>
        </w:rPr>
      </w:pPr>
      <w:r w:rsidRPr="00432872">
        <w:rPr>
          <w:color w:val="000000" w:themeColor="text1"/>
        </w:rPr>
        <w:t>- элементов благоустройства, типовой внешний вид которых установлен эстетическими регламентами объектов благоустройства и элементов благоустройства;</w:t>
      </w:r>
    </w:p>
    <w:p w:rsidR="00121BA0" w:rsidRPr="00432872" w:rsidRDefault="00121BA0" w:rsidP="00121BA0">
      <w:pPr>
        <w:ind w:left="-709" w:firstLine="993"/>
        <w:jc w:val="both"/>
        <w:rPr>
          <w:color w:val="000000" w:themeColor="text1"/>
        </w:rPr>
      </w:pPr>
      <w:r w:rsidRPr="00432872">
        <w:rPr>
          <w:color w:val="000000" w:themeColor="text1"/>
        </w:rPr>
        <w:t>- ограждений, устанавливаемых на период проведения работ по благоустройству, а также строительства и реконструкции объектов капитального строительства;</w:t>
      </w:r>
    </w:p>
    <w:p w:rsidR="00121BA0" w:rsidRPr="00432872" w:rsidRDefault="00121BA0" w:rsidP="00121BA0">
      <w:pPr>
        <w:ind w:left="-709" w:firstLine="993"/>
        <w:jc w:val="both"/>
        <w:rPr>
          <w:color w:val="000000" w:themeColor="text1"/>
        </w:rPr>
      </w:pPr>
      <w:r w:rsidRPr="00432872">
        <w:rPr>
          <w:color w:val="000000" w:themeColor="text1"/>
        </w:rPr>
        <w:t>- работ по текущему ремонту фасадов зданий, строений, сооружений и связанных с ним работ по восстановлению элементов декора;</w:t>
      </w:r>
    </w:p>
    <w:p w:rsidR="00121BA0" w:rsidRPr="00432872" w:rsidRDefault="00121BA0" w:rsidP="00121BA0">
      <w:pPr>
        <w:ind w:left="-709" w:firstLine="993"/>
        <w:jc w:val="both"/>
        <w:rPr>
          <w:color w:val="000000" w:themeColor="text1"/>
        </w:rPr>
      </w:pPr>
      <w:r w:rsidRPr="00432872">
        <w:rPr>
          <w:color w:val="000000" w:themeColor="text1"/>
        </w:rPr>
        <w:t>- работ по капитальному ремонту фасадов зданий, строений, сооружений в случаях, предусмотренных настоящими правилами и связанные с ним работы по восстановлению элементов декора;</w:t>
      </w:r>
    </w:p>
    <w:p w:rsidR="00121BA0" w:rsidRPr="00432872" w:rsidRDefault="00121BA0" w:rsidP="00121BA0">
      <w:pPr>
        <w:ind w:left="-709" w:firstLine="993"/>
        <w:jc w:val="both"/>
        <w:rPr>
          <w:color w:val="000000" w:themeColor="text1"/>
        </w:rPr>
      </w:pPr>
      <w:r w:rsidRPr="00432872">
        <w:rPr>
          <w:color w:val="000000" w:themeColor="text1"/>
        </w:rPr>
        <w:t>- установки временных конструкций, поддерживающих архитектурные детали фасада от возможного обрушения (при аварийном состоянии);</w:t>
      </w:r>
    </w:p>
    <w:p w:rsidR="00121BA0" w:rsidRPr="00432872" w:rsidRDefault="00121BA0" w:rsidP="00121BA0">
      <w:pPr>
        <w:ind w:left="-709" w:firstLine="993"/>
        <w:jc w:val="both"/>
        <w:rPr>
          <w:color w:val="000000" w:themeColor="text1"/>
        </w:rPr>
      </w:pPr>
      <w:r w:rsidRPr="00432872">
        <w:rPr>
          <w:color w:val="000000" w:themeColor="text1"/>
        </w:rPr>
        <w:t>- временного удаления элементов декора фасадов, находящихся в аварийном состоянии;</w:t>
      </w:r>
    </w:p>
    <w:p w:rsidR="00121BA0" w:rsidRPr="00432872" w:rsidRDefault="00121BA0" w:rsidP="00121BA0">
      <w:pPr>
        <w:ind w:left="-709" w:firstLine="993"/>
        <w:jc w:val="both"/>
        <w:rPr>
          <w:color w:val="000000" w:themeColor="text1"/>
        </w:rPr>
      </w:pPr>
      <w:r w:rsidRPr="00432872">
        <w:rPr>
          <w:color w:val="000000" w:themeColor="text1"/>
        </w:rPr>
        <w:t>- работ по содержанию территорий зеленых насаждений и ремонту объектов зеленых насаждений, а также работ по компенсационному озеленению;</w:t>
      </w:r>
    </w:p>
    <w:p w:rsidR="00121BA0" w:rsidRPr="00432872" w:rsidRDefault="00121BA0" w:rsidP="00121BA0">
      <w:pPr>
        <w:ind w:left="-709" w:firstLine="993"/>
        <w:jc w:val="both"/>
        <w:rPr>
          <w:color w:val="000000" w:themeColor="text1"/>
        </w:rPr>
      </w:pPr>
      <w:r w:rsidRPr="00432872">
        <w:rPr>
          <w:color w:val="000000" w:themeColor="text1"/>
        </w:rPr>
        <w:t>- в иных случаях, предусмотренных настоящими правилами.</w:t>
      </w:r>
    </w:p>
    <w:p w:rsidR="00121BA0" w:rsidRPr="00432872" w:rsidRDefault="00121BA0" w:rsidP="00121BA0">
      <w:pPr>
        <w:ind w:left="-709" w:firstLine="993"/>
        <w:jc w:val="both"/>
        <w:rPr>
          <w:color w:val="000000" w:themeColor="text1"/>
        </w:rPr>
      </w:pPr>
      <w:r w:rsidRPr="00432872">
        <w:rPr>
          <w:color w:val="000000" w:themeColor="text1"/>
        </w:rPr>
        <w:t>3.3. Состав проекта благоустройства</w:t>
      </w:r>
    </w:p>
    <w:p w:rsidR="00121BA0" w:rsidRPr="00432872" w:rsidRDefault="00121BA0" w:rsidP="00121BA0">
      <w:pPr>
        <w:ind w:left="-709" w:firstLine="993"/>
        <w:jc w:val="both"/>
        <w:rPr>
          <w:color w:val="000000" w:themeColor="text1"/>
        </w:rPr>
      </w:pPr>
      <w:r w:rsidRPr="00432872">
        <w:rPr>
          <w:color w:val="000000" w:themeColor="text1"/>
        </w:rPr>
        <w:t>3.3.1. Текстовая часть</w:t>
      </w:r>
    </w:p>
    <w:p w:rsidR="00121BA0" w:rsidRPr="00432872" w:rsidRDefault="00121BA0" w:rsidP="00121BA0">
      <w:pPr>
        <w:ind w:left="-709" w:firstLine="993"/>
        <w:jc w:val="both"/>
        <w:rPr>
          <w:color w:val="000000" w:themeColor="text1"/>
        </w:rPr>
      </w:pPr>
      <w:r w:rsidRPr="00432872">
        <w:rPr>
          <w:color w:val="000000" w:themeColor="text1"/>
        </w:rPr>
        <w:t xml:space="preserve">- Титульный лист должен содержать вид объекта благоустройства с указанием данных о </w:t>
      </w:r>
      <w:r w:rsidRPr="00432872">
        <w:rPr>
          <w:color w:val="000000" w:themeColor="text1"/>
        </w:rPr>
        <w:lastRenderedPageBreak/>
        <w:t>нем (при наличии адрес, кадастровый номер), а также сведения о заявителе, разработчике проекта благоустройства, год разработки, подпись разработчика (с расшифровкой).</w:t>
      </w:r>
    </w:p>
    <w:p w:rsidR="00121BA0" w:rsidRPr="00432872" w:rsidRDefault="00121BA0" w:rsidP="00121BA0">
      <w:pPr>
        <w:ind w:left="-709" w:firstLine="993"/>
        <w:jc w:val="both"/>
        <w:rPr>
          <w:color w:val="000000" w:themeColor="text1"/>
        </w:rPr>
      </w:pPr>
      <w:r w:rsidRPr="00432872">
        <w:rPr>
          <w:color w:val="000000" w:themeColor="text1"/>
        </w:rPr>
        <w:t>- Аннотация:</w:t>
      </w:r>
    </w:p>
    <w:p w:rsidR="00121BA0" w:rsidRPr="00432872" w:rsidRDefault="00121BA0" w:rsidP="00121BA0">
      <w:pPr>
        <w:ind w:left="-709" w:firstLine="993"/>
        <w:jc w:val="both"/>
        <w:rPr>
          <w:color w:val="000000" w:themeColor="text1"/>
        </w:rPr>
      </w:pPr>
      <w:r w:rsidRPr="00432872">
        <w:rPr>
          <w:color w:val="000000" w:themeColor="text1"/>
        </w:rPr>
        <w:t>описание местоположения объекта благоустройства;</w:t>
      </w:r>
    </w:p>
    <w:p w:rsidR="00121BA0" w:rsidRPr="00432872" w:rsidRDefault="00121BA0" w:rsidP="00121BA0">
      <w:pPr>
        <w:ind w:left="-709" w:firstLine="993"/>
        <w:jc w:val="both"/>
        <w:rPr>
          <w:color w:val="000000" w:themeColor="text1"/>
        </w:rPr>
      </w:pPr>
      <w:r w:rsidRPr="00432872">
        <w:rPr>
          <w:color w:val="000000" w:themeColor="text1"/>
        </w:rPr>
        <w:t>описание состояния объекта благоустройства, существовавшего до проектирования благоустройства;</w:t>
      </w:r>
    </w:p>
    <w:p w:rsidR="00121BA0" w:rsidRPr="00432872" w:rsidRDefault="00121BA0" w:rsidP="00121BA0">
      <w:pPr>
        <w:ind w:left="-709" w:firstLine="993"/>
        <w:jc w:val="both"/>
        <w:rPr>
          <w:color w:val="000000" w:themeColor="text1"/>
        </w:rPr>
      </w:pPr>
      <w:r w:rsidRPr="00432872">
        <w:rPr>
          <w:color w:val="000000" w:themeColor="text1"/>
        </w:rPr>
        <w:t>описание архитектурных объектов, окружающих объект благоустройства;</w:t>
      </w:r>
    </w:p>
    <w:p w:rsidR="00121BA0" w:rsidRPr="00432872" w:rsidRDefault="00121BA0" w:rsidP="00121BA0">
      <w:pPr>
        <w:ind w:left="-709" w:firstLine="993"/>
        <w:jc w:val="both"/>
        <w:rPr>
          <w:color w:val="000000" w:themeColor="text1"/>
        </w:rPr>
      </w:pPr>
      <w:r w:rsidRPr="00432872">
        <w:rPr>
          <w:color w:val="000000" w:themeColor="text1"/>
        </w:rPr>
        <w:t>ландшафтный анализ (для территории, земельного участка).</w:t>
      </w:r>
    </w:p>
    <w:p w:rsidR="00121BA0" w:rsidRPr="00432872" w:rsidRDefault="00121BA0" w:rsidP="00121BA0">
      <w:pPr>
        <w:ind w:left="-709" w:firstLine="993"/>
        <w:jc w:val="both"/>
        <w:rPr>
          <w:color w:val="000000" w:themeColor="text1"/>
        </w:rPr>
      </w:pPr>
      <w:r w:rsidRPr="00432872">
        <w:rPr>
          <w:color w:val="000000" w:themeColor="text1"/>
        </w:rPr>
        <w:t>3.3.2. Графическая часть для территорий и земельных участков.</w:t>
      </w:r>
    </w:p>
    <w:p w:rsidR="00121BA0" w:rsidRPr="00432872" w:rsidRDefault="00121BA0" w:rsidP="00121BA0">
      <w:pPr>
        <w:ind w:left="-709" w:firstLine="993"/>
        <w:jc w:val="both"/>
        <w:rPr>
          <w:color w:val="000000" w:themeColor="text1"/>
        </w:rPr>
      </w:pPr>
      <w:r w:rsidRPr="00432872">
        <w:rPr>
          <w:color w:val="000000" w:themeColor="text1"/>
        </w:rPr>
        <w:t>- Ситуационный план объекта благоустройства, который выполняется:</w:t>
      </w:r>
    </w:p>
    <w:p w:rsidR="00121BA0" w:rsidRPr="00432872" w:rsidRDefault="00121BA0" w:rsidP="00121BA0">
      <w:pPr>
        <w:ind w:left="-709" w:firstLine="993"/>
        <w:jc w:val="both"/>
        <w:rPr>
          <w:color w:val="000000" w:themeColor="text1"/>
        </w:rPr>
      </w:pPr>
      <w:r w:rsidRPr="00432872">
        <w:rPr>
          <w:color w:val="000000" w:themeColor="text1"/>
        </w:rPr>
        <w:t>в масштабе 1:2000;</w:t>
      </w:r>
    </w:p>
    <w:p w:rsidR="00121BA0" w:rsidRPr="00432872" w:rsidRDefault="00121BA0" w:rsidP="00121BA0">
      <w:pPr>
        <w:ind w:left="-709" w:firstLine="993"/>
        <w:jc w:val="both"/>
        <w:rPr>
          <w:color w:val="000000" w:themeColor="text1"/>
        </w:rPr>
      </w:pPr>
      <w:r w:rsidRPr="00432872">
        <w:rPr>
          <w:color w:val="000000" w:themeColor="text1"/>
        </w:rPr>
        <w:t>с указанием площади объекта благоустройства;</w:t>
      </w:r>
    </w:p>
    <w:p w:rsidR="00121BA0" w:rsidRPr="00432872" w:rsidRDefault="00121BA0" w:rsidP="00121BA0">
      <w:pPr>
        <w:ind w:left="-709" w:firstLine="993"/>
        <w:jc w:val="both"/>
        <w:rPr>
          <w:color w:val="000000" w:themeColor="text1"/>
        </w:rPr>
      </w:pPr>
      <w:r w:rsidRPr="00432872">
        <w:rPr>
          <w:color w:val="000000" w:themeColor="text1"/>
        </w:rPr>
        <w:t>с указанием ориентации по сторонам света.</w:t>
      </w:r>
    </w:p>
    <w:p w:rsidR="00121BA0" w:rsidRPr="00432872" w:rsidRDefault="00121BA0" w:rsidP="00121BA0">
      <w:pPr>
        <w:ind w:left="-709" w:firstLine="993"/>
        <w:jc w:val="both"/>
        <w:rPr>
          <w:color w:val="000000" w:themeColor="text1"/>
        </w:rPr>
      </w:pPr>
      <w:r w:rsidRPr="00432872">
        <w:rPr>
          <w:color w:val="000000" w:themeColor="text1"/>
        </w:rPr>
        <w:t>- Схема планировки объекта благоустройства (далее – Схема) с отображением на актуализированном топографическом плане в масштабе 1:500:</w:t>
      </w:r>
    </w:p>
    <w:p w:rsidR="00121BA0" w:rsidRPr="00432872" w:rsidRDefault="00121BA0" w:rsidP="00121BA0">
      <w:pPr>
        <w:ind w:left="-709" w:firstLine="993"/>
        <w:jc w:val="both"/>
        <w:rPr>
          <w:color w:val="000000" w:themeColor="text1"/>
        </w:rPr>
      </w:pPr>
      <w:r w:rsidRPr="00432872">
        <w:rPr>
          <w:color w:val="000000" w:themeColor="text1"/>
        </w:rPr>
        <w:t>границ проектируемого объекта благоустройства;</w:t>
      </w:r>
    </w:p>
    <w:p w:rsidR="00121BA0" w:rsidRPr="00432872" w:rsidRDefault="00121BA0" w:rsidP="00121BA0">
      <w:pPr>
        <w:ind w:left="-709" w:firstLine="993"/>
        <w:jc w:val="both"/>
        <w:rPr>
          <w:color w:val="000000" w:themeColor="text1"/>
        </w:rPr>
      </w:pPr>
      <w:r w:rsidRPr="00432872">
        <w:rPr>
          <w:color w:val="000000" w:themeColor="text1"/>
        </w:rPr>
        <w:t>подземных коммуникаций и сооружений;</w:t>
      </w:r>
    </w:p>
    <w:p w:rsidR="00121BA0" w:rsidRPr="00432872" w:rsidRDefault="00121BA0" w:rsidP="00121BA0">
      <w:pPr>
        <w:ind w:left="-709" w:firstLine="993"/>
        <w:jc w:val="both"/>
        <w:rPr>
          <w:color w:val="000000" w:themeColor="text1"/>
        </w:rPr>
      </w:pPr>
      <w:r w:rsidRPr="00432872">
        <w:rPr>
          <w:color w:val="000000" w:themeColor="text1"/>
        </w:rPr>
        <w:t>существующих архитектурных объектов, проектируемых элементов благоустройства;</w:t>
      </w:r>
    </w:p>
    <w:p w:rsidR="00121BA0" w:rsidRPr="00432872" w:rsidRDefault="00121BA0" w:rsidP="00121BA0">
      <w:pPr>
        <w:ind w:left="-709" w:firstLine="993"/>
        <w:jc w:val="both"/>
        <w:rPr>
          <w:color w:val="000000" w:themeColor="text1"/>
        </w:rPr>
      </w:pPr>
      <w:r w:rsidRPr="00432872">
        <w:rPr>
          <w:color w:val="000000" w:themeColor="text1"/>
        </w:rPr>
        <w:t>существующих и планируемых подходов и подъездов к объекту благоустройства;</w:t>
      </w:r>
    </w:p>
    <w:p w:rsidR="00121BA0" w:rsidRPr="00432872" w:rsidRDefault="00121BA0" w:rsidP="00121BA0">
      <w:pPr>
        <w:ind w:left="-709" w:firstLine="993"/>
        <w:jc w:val="both"/>
        <w:rPr>
          <w:color w:val="000000" w:themeColor="text1"/>
        </w:rPr>
      </w:pPr>
      <w:r w:rsidRPr="00432872">
        <w:rPr>
          <w:color w:val="000000" w:themeColor="text1"/>
        </w:rPr>
        <w:t>- Ведомость посадочного материала</w:t>
      </w:r>
    </w:p>
    <w:p w:rsidR="00121BA0" w:rsidRPr="00432872" w:rsidRDefault="00121BA0" w:rsidP="00121BA0">
      <w:pPr>
        <w:ind w:left="-709" w:firstLine="993"/>
        <w:jc w:val="both"/>
        <w:rPr>
          <w:color w:val="000000" w:themeColor="text1"/>
        </w:rPr>
      </w:pPr>
      <w:r w:rsidRPr="00432872">
        <w:rPr>
          <w:color w:val="000000" w:themeColor="text1"/>
        </w:rPr>
        <w:t>- Экспликация элементов благоустройства</w:t>
      </w:r>
    </w:p>
    <w:p w:rsidR="00121BA0" w:rsidRPr="00432872" w:rsidRDefault="00121BA0" w:rsidP="00121BA0">
      <w:pPr>
        <w:ind w:left="-709" w:firstLine="993"/>
        <w:jc w:val="both"/>
        <w:rPr>
          <w:color w:val="000000" w:themeColor="text1"/>
        </w:rPr>
      </w:pPr>
      <w:r w:rsidRPr="00432872">
        <w:rPr>
          <w:color w:val="000000" w:themeColor="text1"/>
        </w:rPr>
        <w:t xml:space="preserve">- </w:t>
      </w:r>
      <w:proofErr w:type="spellStart"/>
      <w:r w:rsidRPr="00432872">
        <w:rPr>
          <w:color w:val="000000" w:themeColor="text1"/>
        </w:rPr>
        <w:t>Дендроплан</w:t>
      </w:r>
      <w:proofErr w:type="spellEnd"/>
    </w:p>
    <w:p w:rsidR="00121BA0" w:rsidRPr="00432872" w:rsidRDefault="00121BA0" w:rsidP="00121BA0">
      <w:pPr>
        <w:ind w:left="-709" w:firstLine="993"/>
        <w:jc w:val="both"/>
        <w:rPr>
          <w:color w:val="000000" w:themeColor="text1"/>
        </w:rPr>
      </w:pPr>
      <w:r w:rsidRPr="00432872">
        <w:rPr>
          <w:color w:val="000000" w:themeColor="text1"/>
        </w:rPr>
        <w:t>- Разбивочный и посадочный план</w:t>
      </w:r>
    </w:p>
    <w:p w:rsidR="00121BA0" w:rsidRPr="00432872" w:rsidRDefault="00121BA0" w:rsidP="00121BA0">
      <w:pPr>
        <w:ind w:left="-709" w:firstLine="993"/>
        <w:jc w:val="both"/>
        <w:rPr>
          <w:color w:val="000000" w:themeColor="text1"/>
        </w:rPr>
      </w:pPr>
      <w:r w:rsidRPr="00432872">
        <w:rPr>
          <w:color w:val="000000" w:themeColor="text1"/>
        </w:rPr>
        <w:t>- Чертеж вертикальной планировки объекта благоустройства</w:t>
      </w:r>
    </w:p>
    <w:p w:rsidR="00121BA0" w:rsidRPr="00432872" w:rsidRDefault="00121BA0" w:rsidP="00121BA0">
      <w:pPr>
        <w:ind w:left="-709" w:firstLine="993"/>
        <w:jc w:val="both"/>
        <w:rPr>
          <w:color w:val="000000" w:themeColor="text1"/>
        </w:rPr>
      </w:pPr>
      <w:r w:rsidRPr="00432872">
        <w:rPr>
          <w:color w:val="000000" w:themeColor="text1"/>
        </w:rPr>
        <w:t>3.3.3. Графическая часть для фасадов зданий, строений, сооружений</w:t>
      </w:r>
    </w:p>
    <w:p w:rsidR="00121BA0" w:rsidRPr="00432872" w:rsidRDefault="00121BA0" w:rsidP="00121BA0">
      <w:pPr>
        <w:ind w:left="-709" w:firstLine="993"/>
        <w:jc w:val="both"/>
        <w:rPr>
          <w:color w:val="000000" w:themeColor="text1"/>
        </w:rPr>
      </w:pPr>
      <w:r w:rsidRPr="00432872">
        <w:rPr>
          <w:color w:val="000000" w:themeColor="text1"/>
        </w:rPr>
        <w:t>- Ситуационный план здания, строения, сооружения с изображением его местоположения относительно окружающих его архитектурных объектов.</w:t>
      </w:r>
    </w:p>
    <w:p w:rsidR="00121BA0" w:rsidRPr="00432872" w:rsidRDefault="00121BA0" w:rsidP="00121BA0">
      <w:pPr>
        <w:ind w:left="-709" w:firstLine="993"/>
        <w:jc w:val="both"/>
        <w:rPr>
          <w:color w:val="000000" w:themeColor="text1"/>
        </w:rPr>
      </w:pPr>
      <w:r w:rsidRPr="00432872">
        <w:rPr>
          <w:color w:val="000000" w:themeColor="text1"/>
        </w:rPr>
        <w:t>Ситуационный план выполняется в масштабе 1:2000, с указанием ориентации по сторонам света.</w:t>
      </w:r>
    </w:p>
    <w:p w:rsidR="00121BA0" w:rsidRPr="00432872" w:rsidRDefault="00121BA0" w:rsidP="00121BA0">
      <w:pPr>
        <w:ind w:left="-709" w:firstLine="993"/>
        <w:jc w:val="both"/>
        <w:rPr>
          <w:color w:val="000000" w:themeColor="text1"/>
        </w:rPr>
      </w:pPr>
      <w:r w:rsidRPr="00432872">
        <w:rPr>
          <w:color w:val="000000" w:themeColor="text1"/>
        </w:rPr>
        <w:t>- Изображение архитектурно-градостроительного облика здания, строения, сооружения с изображением проектируемых элементов благоустройства (развертка фасадов).</w:t>
      </w:r>
    </w:p>
    <w:p w:rsidR="00121BA0" w:rsidRPr="00432872" w:rsidRDefault="00121BA0" w:rsidP="00121BA0">
      <w:pPr>
        <w:ind w:left="-709" w:firstLine="993"/>
        <w:jc w:val="both"/>
        <w:rPr>
          <w:color w:val="000000" w:themeColor="text1"/>
        </w:rPr>
      </w:pPr>
      <w:r w:rsidRPr="00432872">
        <w:rPr>
          <w:color w:val="000000" w:themeColor="text1"/>
        </w:rPr>
        <w:t>Развертка фасадов выполняется:</w:t>
      </w:r>
    </w:p>
    <w:p w:rsidR="00121BA0" w:rsidRPr="00432872" w:rsidRDefault="00121BA0" w:rsidP="00121BA0">
      <w:pPr>
        <w:ind w:left="-709" w:firstLine="993"/>
        <w:jc w:val="both"/>
        <w:rPr>
          <w:color w:val="000000" w:themeColor="text1"/>
        </w:rPr>
      </w:pPr>
      <w:r w:rsidRPr="00432872">
        <w:rPr>
          <w:color w:val="000000" w:themeColor="text1"/>
        </w:rPr>
        <w:t>в масштабе 1:500;</w:t>
      </w:r>
    </w:p>
    <w:p w:rsidR="00121BA0" w:rsidRPr="00432872" w:rsidRDefault="00121BA0" w:rsidP="00121BA0">
      <w:pPr>
        <w:ind w:left="-709" w:firstLine="993"/>
        <w:jc w:val="both"/>
        <w:rPr>
          <w:color w:val="000000" w:themeColor="text1"/>
        </w:rPr>
      </w:pPr>
      <w:r w:rsidRPr="00432872">
        <w:rPr>
          <w:color w:val="000000" w:themeColor="text1"/>
        </w:rPr>
        <w:t>с указанием высотных характеристик (высотных отметок);</w:t>
      </w:r>
    </w:p>
    <w:p w:rsidR="00121BA0" w:rsidRPr="00432872" w:rsidRDefault="00121BA0" w:rsidP="00121BA0">
      <w:pPr>
        <w:ind w:left="-709" w:firstLine="993"/>
        <w:jc w:val="both"/>
        <w:rPr>
          <w:color w:val="000000" w:themeColor="text1"/>
        </w:rPr>
      </w:pPr>
      <w:r w:rsidRPr="00432872">
        <w:rPr>
          <w:color w:val="000000" w:themeColor="text1"/>
        </w:rPr>
        <w:t>с указанием цветового решения – RAL или аналог.</w:t>
      </w:r>
    </w:p>
    <w:p w:rsidR="00121BA0" w:rsidRPr="00432872" w:rsidRDefault="00121BA0" w:rsidP="00121BA0">
      <w:pPr>
        <w:ind w:left="-709" w:firstLine="993"/>
        <w:jc w:val="both"/>
        <w:rPr>
          <w:color w:val="000000" w:themeColor="text1"/>
        </w:rPr>
      </w:pPr>
      <w:r w:rsidRPr="00432872">
        <w:rPr>
          <w:color w:val="000000" w:themeColor="text1"/>
        </w:rPr>
        <w:t>- Фотоматериалы фасада здания, строения, сооружения без проектируемого элемента благоустройства.</w:t>
      </w:r>
    </w:p>
    <w:p w:rsidR="00121BA0" w:rsidRPr="00432872" w:rsidRDefault="00121BA0" w:rsidP="00121BA0">
      <w:pPr>
        <w:ind w:left="-709" w:firstLine="993"/>
        <w:jc w:val="both"/>
        <w:rPr>
          <w:color w:val="000000" w:themeColor="text1"/>
        </w:rPr>
      </w:pPr>
      <w:r w:rsidRPr="00432872">
        <w:rPr>
          <w:color w:val="000000" w:themeColor="text1"/>
        </w:rPr>
        <w:t xml:space="preserve">Фотоматериалы выполняются в </w:t>
      </w:r>
      <w:proofErr w:type="spellStart"/>
      <w:r w:rsidRPr="00432872">
        <w:rPr>
          <w:color w:val="000000" w:themeColor="text1"/>
        </w:rPr>
        <w:t>ракурсных</w:t>
      </w:r>
      <w:proofErr w:type="spellEnd"/>
      <w:r w:rsidRPr="00432872">
        <w:rPr>
          <w:color w:val="000000" w:themeColor="text1"/>
        </w:rPr>
        <w:t xml:space="preserve"> точках, расположенных на перекрестках, улицах, створах улиц, с включением окружающих архитектурных объектов (не менее 5-ти точек).</w:t>
      </w:r>
    </w:p>
    <w:p w:rsidR="00121BA0" w:rsidRPr="00432872" w:rsidRDefault="00121BA0" w:rsidP="00121BA0">
      <w:pPr>
        <w:ind w:left="-709" w:firstLine="993"/>
        <w:jc w:val="both"/>
        <w:rPr>
          <w:color w:val="000000" w:themeColor="text1"/>
        </w:rPr>
      </w:pPr>
      <w:r w:rsidRPr="00432872">
        <w:rPr>
          <w:color w:val="000000" w:themeColor="text1"/>
        </w:rPr>
        <w:t>Фотоматериалы должны отображать особенности архитектурно-градостроительного облика здания, строения, сооружения, архитектурного облика а, эстетического состояния территории городского округа, стилистику окружающих архитектурных объектов.</w:t>
      </w:r>
    </w:p>
    <w:p w:rsidR="00121BA0" w:rsidRPr="00432872" w:rsidRDefault="00121BA0" w:rsidP="00121BA0">
      <w:pPr>
        <w:ind w:left="-709" w:firstLine="993"/>
        <w:jc w:val="both"/>
        <w:rPr>
          <w:color w:val="000000" w:themeColor="text1"/>
        </w:rPr>
      </w:pPr>
      <w:r w:rsidRPr="00432872">
        <w:rPr>
          <w:color w:val="000000" w:themeColor="text1"/>
        </w:rPr>
        <w:t>3.4. Форма листа согласования</w:t>
      </w:r>
    </w:p>
    <w:p w:rsidR="00121BA0" w:rsidRPr="00432872" w:rsidRDefault="00121BA0" w:rsidP="00121BA0">
      <w:pPr>
        <w:ind w:left="-709" w:firstLine="993"/>
        <w:jc w:val="both"/>
        <w:rPr>
          <w:color w:val="000000" w:themeColor="text1"/>
        </w:rPr>
      </w:pPr>
      <w:r w:rsidRPr="00432872">
        <w:rPr>
          <w:color w:val="000000" w:themeColor="text1"/>
        </w:rPr>
        <w:t>Форма листа согласования установлена в приложении 2 к Правилам.</w:t>
      </w:r>
    </w:p>
    <w:p w:rsidR="00121BA0" w:rsidRPr="00432872" w:rsidRDefault="00121BA0" w:rsidP="00121BA0">
      <w:pPr>
        <w:spacing w:before="120" w:after="120"/>
        <w:ind w:left="-709" w:firstLine="993"/>
        <w:jc w:val="both"/>
        <w:rPr>
          <w:b/>
          <w:color w:val="000000" w:themeColor="text1"/>
        </w:rPr>
      </w:pPr>
      <w:r w:rsidRPr="00432872">
        <w:rPr>
          <w:b/>
          <w:color w:val="000000" w:themeColor="text1"/>
        </w:rPr>
        <w:t>4. Получение задания на разработку проектов благоустройства (далее – задание)</w:t>
      </w:r>
    </w:p>
    <w:p w:rsidR="00121BA0" w:rsidRPr="00432872" w:rsidRDefault="00121BA0" w:rsidP="00121BA0">
      <w:pPr>
        <w:ind w:left="-709" w:firstLine="993"/>
        <w:jc w:val="both"/>
        <w:rPr>
          <w:color w:val="000000" w:themeColor="text1"/>
        </w:rPr>
      </w:pPr>
      <w:r w:rsidRPr="00432872">
        <w:rPr>
          <w:color w:val="000000" w:themeColor="text1"/>
        </w:rPr>
        <w:t>4.1. Задание является основанием для разработки проекта благоустройства элементов благоустройства.</w:t>
      </w:r>
    </w:p>
    <w:p w:rsidR="00121BA0" w:rsidRPr="00432872" w:rsidRDefault="00121BA0" w:rsidP="00121BA0">
      <w:pPr>
        <w:ind w:left="-709" w:firstLine="993"/>
        <w:jc w:val="both"/>
        <w:rPr>
          <w:color w:val="000000" w:themeColor="text1"/>
        </w:rPr>
      </w:pPr>
      <w:r w:rsidRPr="00432872">
        <w:rPr>
          <w:color w:val="000000" w:themeColor="text1"/>
        </w:rPr>
        <w:t>4.2. Задание выдается уполномоченным структурным подразделением Администрации городского поселения.</w:t>
      </w:r>
    </w:p>
    <w:p w:rsidR="00121BA0" w:rsidRPr="00432872" w:rsidRDefault="00121BA0" w:rsidP="00121BA0">
      <w:pPr>
        <w:ind w:left="-709" w:firstLine="993"/>
        <w:jc w:val="both"/>
        <w:rPr>
          <w:color w:val="000000" w:themeColor="text1"/>
        </w:rPr>
      </w:pPr>
      <w:r w:rsidRPr="00432872">
        <w:rPr>
          <w:color w:val="000000" w:themeColor="text1"/>
        </w:rPr>
        <w:t>4.3. Задание на разработку проекта благоустройства выдается на основании заявления лица, заинтересованного в разработке проекта благоустройства (далее – Заявитель).</w:t>
      </w:r>
    </w:p>
    <w:p w:rsidR="00121BA0" w:rsidRPr="00432872" w:rsidRDefault="00121BA0" w:rsidP="00121BA0">
      <w:pPr>
        <w:ind w:left="-709" w:firstLine="993"/>
        <w:jc w:val="both"/>
        <w:rPr>
          <w:color w:val="000000" w:themeColor="text1"/>
        </w:rPr>
      </w:pPr>
      <w:r w:rsidRPr="00432872">
        <w:rPr>
          <w:color w:val="000000" w:themeColor="text1"/>
        </w:rPr>
        <w:t>К заявлению заявителя (далее - заявление) прилагаются:</w:t>
      </w:r>
    </w:p>
    <w:p w:rsidR="00121BA0" w:rsidRPr="00432872" w:rsidRDefault="00121BA0" w:rsidP="00121BA0">
      <w:pPr>
        <w:ind w:left="-709" w:firstLine="993"/>
        <w:jc w:val="both"/>
        <w:rPr>
          <w:color w:val="000000" w:themeColor="text1"/>
        </w:rPr>
      </w:pPr>
      <w:r w:rsidRPr="00432872">
        <w:rPr>
          <w:color w:val="000000" w:themeColor="text1"/>
        </w:rPr>
        <w:lastRenderedPageBreak/>
        <w:t>копия документа, удостоверяющего личность заявителя;</w:t>
      </w:r>
    </w:p>
    <w:p w:rsidR="00121BA0" w:rsidRPr="00432872" w:rsidRDefault="00121BA0" w:rsidP="00121BA0">
      <w:pPr>
        <w:ind w:left="-709" w:firstLine="993"/>
        <w:jc w:val="both"/>
        <w:rPr>
          <w:color w:val="000000" w:themeColor="text1"/>
        </w:rPr>
      </w:pPr>
      <w:r w:rsidRPr="00432872">
        <w:rPr>
          <w:color w:val="000000" w:themeColor="text1"/>
        </w:rPr>
        <w:t>доверенность, оформленная в установленном законодательством порядке (при обращении лица, уполномоченного заявителем);</w:t>
      </w:r>
    </w:p>
    <w:p w:rsidR="00121BA0" w:rsidRPr="00432872" w:rsidRDefault="00121BA0" w:rsidP="00121BA0">
      <w:pPr>
        <w:ind w:left="-709" w:firstLine="993"/>
        <w:jc w:val="both"/>
        <w:rPr>
          <w:color w:val="000000" w:themeColor="text1"/>
        </w:rPr>
      </w:pPr>
      <w:r w:rsidRPr="00432872">
        <w:rPr>
          <w:color w:val="000000" w:themeColor="text1"/>
        </w:rPr>
        <w:t>ориентировочные границы объекта благоустройства (для территории);</w:t>
      </w:r>
    </w:p>
    <w:p w:rsidR="00121BA0" w:rsidRPr="00432872" w:rsidRDefault="00121BA0" w:rsidP="00121BA0">
      <w:pPr>
        <w:ind w:left="-709" w:firstLine="993"/>
        <w:jc w:val="both"/>
        <w:rPr>
          <w:color w:val="000000" w:themeColor="text1"/>
        </w:rPr>
      </w:pPr>
      <w:r w:rsidRPr="00432872">
        <w:rPr>
          <w:color w:val="000000" w:themeColor="text1"/>
        </w:rPr>
        <w:t>границы объекта благоустройства (для земельного участка);</w:t>
      </w:r>
    </w:p>
    <w:p w:rsidR="00121BA0" w:rsidRPr="00432872" w:rsidRDefault="00121BA0" w:rsidP="00121BA0">
      <w:pPr>
        <w:ind w:left="-709" w:firstLine="993"/>
        <w:jc w:val="both"/>
        <w:rPr>
          <w:color w:val="000000" w:themeColor="text1"/>
        </w:rPr>
      </w:pPr>
      <w:r w:rsidRPr="00432872">
        <w:rPr>
          <w:color w:val="000000" w:themeColor="text1"/>
        </w:rPr>
        <w:t xml:space="preserve">фотоматериалы объекта благоустройства в четырех </w:t>
      </w:r>
      <w:proofErr w:type="spellStart"/>
      <w:r w:rsidRPr="00432872">
        <w:rPr>
          <w:color w:val="000000" w:themeColor="text1"/>
        </w:rPr>
        <w:t>ракурсных</w:t>
      </w:r>
      <w:proofErr w:type="spellEnd"/>
      <w:r w:rsidRPr="00432872">
        <w:rPr>
          <w:color w:val="000000" w:themeColor="text1"/>
        </w:rPr>
        <w:t xml:space="preserve"> точках с привязкой к сторонам света;</w:t>
      </w:r>
    </w:p>
    <w:p w:rsidR="00121BA0" w:rsidRPr="00432872" w:rsidRDefault="00121BA0" w:rsidP="00121BA0">
      <w:pPr>
        <w:ind w:left="-709" w:firstLine="993"/>
        <w:jc w:val="both"/>
        <w:rPr>
          <w:color w:val="000000" w:themeColor="text1"/>
        </w:rPr>
      </w:pPr>
      <w:r w:rsidRPr="00432872">
        <w:rPr>
          <w:color w:val="000000" w:themeColor="text1"/>
        </w:rPr>
        <w:t>поэтажный план помещения (для объекта благоустройства - фасада здания, строения, сооружения).</w:t>
      </w:r>
    </w:p>
    <w:p w:rsidR="00121BA0" w:rsidRPr="00432872" w:rsidRDefault="00121BA0" w:rsidP="00121BA0">
      <w:pPr>
        <w:ind w:left="-709" w:firstLine="993"/>
        <w:jc w:val="both"/>
        <w:rPr>
          <w:color w:val="000000" w:themeColor="text1"/>
        </w:rPr>
      </w:pPr>
      <w:r w:rsidRPr="00432872">
        <w:rPr>
          <w:color w:val="000000" w:themeColor="text1"/>
        </w:rPr>
        <w:t>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и(или) объекты капитального строительства, помещение, кадастровый паспорт земельного участка.</w:t>
      </w:r>
    </w:p>
    <w:p w:rsidR="00121BA0" w:rsidRPr="00432872" w:rsidRDefault="00121BA0" w:rsidP="00121BA0">
      <w:pPr>
        <w:ind w:left="-709" w:firstLine="993"/>
        <w:jc w:val="both"/>
        <w:rPr>
          <w:color w:val="000000" w:themeColor="text1"/>
        </w:rPr>
      </w:pPr>
      <w:r w:rsidRPr="00432872">
        <w:rPr>
          <w:color w:val="000000" w:themeColor="text1"/>
        </w:rPr>
        <w:t>Документы (их копии или сведения, содержащиеся в них), указанные в абзаце седьмом настоящего пункта, запрашиваются уполномоченным структурным подразделением Администрации городского поселения в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 не представил указанные документы самостоятельно.</w:t>
      </w:r>
    </w:p>
    <w:p w:rsidR="00121BA0" w:rsidRPr="00432872" w:rsidRDefault="00121BA0" w:rsidP="00121BA0">
      <w:pPr>
        <w:ind w:left="-709" w:firstLine="993"/>
        <w:jc w:val="both"/>
        <w:rPr>
          <w:color w:val="000000" w:themeColor="text1"/>
        </w:rPr>
      </w:pPr>
      <w:r w:rsidRPr="00432872">
        <w:rPr>
          <w:color w:val="000000" w:themeColor="text1"/>
        </w:rPr>
        <w:t xml:space="preserve">Непредставление заявителем документов, указанных в настоящем пункте, является </w:t>
      </w:r>
      <w:proofErr w:type="gramStart"/>
      <w:r w:rsidRPr="00432872">
        <w:rPr>
          <w:color w:val="000000" w:themeColor="text1"/>
        </w:rPr>
        <w:t>основанием</w:t>
      </w:r>
      <w:proofErr w:type="gramEnd"/>
      <w:r w:rsidRPr="00432872">
        <w:rPr>
          <w:color w:val="000000" w:themeColor="text1"/>
        </w:rPr>
        <w:t xml:space="preserve"> для принятия уполномоченным структурным подразделением Администрации городского  поселения решения об отказе в приеме заявления.</w:t>
      </w:r>
    </w:p>
    <w:p w:rsidR="00121BA0" w:rsidRPr="00432872" w:rsidRDefault="00121BA0" w:rsidP="00121BA0">
      <w:pPr>
        <w:ind w:left="-709" w:firstLine="993"/>
        <w:jc w:val="both"/>
        <w:rPr>
          <w:color w:val="000000" w:themeColor="text1"/>
        </w:rPr>
      </w:pPr>
      <w:r w:rsidRPr="00432872">
        <w:rPr>
          <w:color w:val="000000" w:themeColor="text1"/>
        </w:rPr>
        <w:t>4.4. Уполномоченное структурные подразделение Администрации городского поселения в срок, не превышающий трех рабочих дней с момента поступления заявления, направляет запросы:</w:t>
      </w:r>
    </w:p>
    <w:p w:rsidR="00121BA0" w:rsidRPr="00432872" w:rsidRDefault="00121BA0" w:rsidP="00121BA0">
      <w:pPr>
        <w:ind w:left="-709" w:firstLine="993"/>
        <w:jc w:val="both"/>
        <w:rPr>
          <w:color w:val="000000" w:themeColor="text1"/>
        </w:rPr>
      </w:pPr>
      <w:r w:rsidRPr="00432872">
        <w:rPr>
          <w:color w:val="000000" w:themeColor="text1"/>
        </w:rPr>
        <w:t xml:space="preserve">– для получения сведений о наличии объектов культурного наследия, </w:t>
      </w:r>
      <w:proofErr w:type="gramStart"/>
      <w:r w:rsidRPr="00432872">
        <w:rPr>
          <w:color w:val="000000" w:themeColor="text1"/>
        </w:rPr>
        <w:t>территорий</w:t>
      </w:r>
      <w:proofErr w:type="gramEnd"/>
      <w:r w:rsidRPr="00432872">
        <w:rPr>
          <w:color w:val="000000" w:themeColor="text1"/>
        </w:rPr>
        <w:t xml:space="preserve"> в границах которых расположены объекты культурного наследия, зон охраны объектов культурного наследия;</w:t>
      </w:r>
    </w:p>
    <w:p w:rsidR="00121BA0" w:rsidRPr="00432872" w:rsidRDefault="00121BA0" w:rsidP="00121BA0">
      <w:pPr>
        <w:ind w:left="-709" w:firstLine="993"/>
        <w:jc w:val="both"/>
        <w:rPr>
          <w:color w:val="000000" w:themeColor="text1"/>
        </w:rPr>
      </w:pPr>
      <w:r w:rsidRPr="00432872">
        <w:rPr>
          <w:color w:val="000000" w:themeColor="text1"/>
        </w:rPr>
        <w:t>– для получения сведений о наличии водных объектов;</w:t>
      </w:r>
    </w:p>
    <w:p w:rsidR="00121BA0" w:rsidRPr="00432872" w:rsidRDefault="00121BA0" w:rsidP="00121BA0">
      <w:pPr>
        <w:ind w:left="-709" w:firstLine="993"/>
        <w:jc w:val="both"/>
        <w:rPr>
          <w:color w:val="000000" w:themeColor="text1"/>
        </w:rPr>
      </w:pPr>
      <w:r w:rsidRPr="00432872">
        <w:rPr>
          <w:color w:val="000000" w:themeColor="text1"/>
        </w:rPr>
        <w:t>– для получения сведений о режиме использования земельных участков, расположенных в границах территорий зеленых насаждений общего пользования, зеленых насаждений, выполняющих специальные функции (в части, касающейся уличного озеленения), городских лесов, существующих автомобильных дорог общего пользования местного значения в поселении (в части, касающейся технических, конструктивных и эксплуатационных особенностей); планируемых к размещению объектов коммунальной инфраструктуры;</w:t>
      </w:r>
    </w:p>
    <w:p w:rsidR="00121BA0" w:rsidRPr="00432872" w:rsidRDefault="00121BA0" w:rsidP="00121BA0">
      <w:pPr>
        <w:ind w:left="-709" w:firstLine="993"/>
        <w:jc w:val="both"/>
        <w:rPr>
          <w:color w:val="000000" w:themeColor="text1"/>
        </w:rPr>
      </w:pPr>
      <w:r w:rsidRPr="00432872">
        <w:rPr>
          <w:color w:val="000000" w:themeColor="text1"/>
        </w:rPr>
        <w:t>- для получения сведений о наличии сервитутов, ограничений, предусмотренных статьями 56, 56.1 Земельного кодекса РФ.</w:t>
      </w:r>
    </w:p>
    <w:p w:rsidR="00121BA0" w:rsidRPr="00432872" w:rsidRDefault="00121BA0" w:rsidP="00121BA0">
      <w:pPr>
        <w:ind w:left="-709" w:firstLine="993"/>
        <w:jc w:val="both"/>
        <w:rPr>
          <w:color w:val="000000" w:themeColor="text1"/>
        </w:rPr>
      </w:pPr>
      <w:r w:rsidRPr="00432872">
        <w:rPr>
          <w:color w:val="000000" w:themeColor="text1"/>
        </w:rPr>
        <w:t>4.5. Абзацы 3-5 пункта 4.4 применяются в отношении территорий и земельных участков.</w:t>
      </w:r>
    </w:p>
    <w:p w:rsidR="00121BA0" w:rsidRPr="00432872" w:rsidRDefault="00121BA0" w:rsidP="00121BA0">
      <w:pPr>
        <w:ind w:left="-709" w:firstLine="993"/>
        <w:jc w:val="both"/>
        <w:rPr>
          <w:color w:val="000000" w:themeColor="text1"/>
        </w:rPr>
      </w:pPr>
      <w:r w:rsidRPr="00432872">
        <w:rPr>
          <w:color w:val="000000" w:themeColor="text1"/>
        </w:rPr>
        <w:t>4.6. Срок выдачи задания не может превышать 15 рабочих дней.</w:t>
      </w:r>
    </w:p>
    <w:p w:rsidR="00121BA0" w:rsidRPr="00432872" w:rsidRDefault="00121BA0" w:rsidP="00121BA0">
      <w:pPr>
        <w:ind w:left="-709" w:firstLine="993"/>
        <w:jc w:val="both"/>
        <w:rPr>
          <w:color w:val="000000" w:themeColor="text1"/>
        </w:rPr>
      </w:pPr>
      <w:r w:rsidRPr="00432872">
        <w:rPr>
          <w:color w:val="000000" w:themeColor="text1"/>
        </w:rPr>
        <w:t>4.7. Форма задания представляет собой бланк уполномоченного структурного подразделения Администрации городского поселения.</w:t>
      </w:r>
    </w:p>
    <w:p w:rsidR="00121BA0" w:rsidRPr="00432872" w:rsidRDefault="00121BA0" w:rsidP="00121BA0">
      <w:pPr>
        <w:ind w:left="-709" w:firstLine="993"/>
        <w:jc w:val="both"/>
        <w:rPr>
          <w:color w:val="000000" w:themeColor="text1"/>
        </w:rPr>
      </w:pPr>
      <w:r w:rsidRPr="00432872">
        <w:rPr>
          <w:color w:val="000000" w:themeColor="text1"/>
        </w:rPr>
        <w:t>4.8. Состав задания</w:t>
      </w:r>
    </w:p>
    <w:p w:rsidR="00121BA0" w:rsidRPr="00432872" w:rsidRDefault="00121BA0" w:rsidP="00121BA0">
      <w:pPr>
        <w:ind w:left="-709" w:firstLine="993"/>
        <w:jc w:val="both"/>
        <w:rPr>
          <w:color w:val="000000" w:themeColor="text1"/>
        </w:rPr>
      </w:pPr>
      <w:r w:rsidRPr="00432872">
        <w:rPr>
          <w:color w:val="000000" w:themeColor="text1"/>
        </w:rPr>
        <w:t>- Сведения об объекте благоустройства при наличии (адрес, кадастровый номер);</w:t>
      </w:r>
    </w:p>
    <w:p w:rsidR="00121BA0" w:rsidRPr="00432872" w:rsidRDefault="00121BA0" w:rsidP="00121BA0">
      <w:pPr>
        <w:ind w:left="-709" w:firstLine="993"/>
        <w:jc w:val="both"/>
        <w:rPr>
          <w:color w:val="000000" w:themeColor="text1"/>
        </w:rPr>
      </w:pPr>
      <w:r w:rsidRPr="00432872">
        <w:rPr>
          <w:color w:val="000000" w:themeColor="text1"/>
        </w:rPr>
        <w:t>- Сведения о наличии подземных коммуникациях и сооружениях;</w:t>
      </w:r>
    </w:p>
    <w:p w:rsidR="00121BA0" w:rsidRPr="00432872" w:rsidRDefault="00121BA0" w:rsidP="00121BA0">
      <w:pPr>
        <w:ind w:left="-709" w:firstLine="993"/>
        <w:jc w:val="both"/>
        <w:rPr>
          <w:color w:val="000000" w:themeColor="text1"/>
        </w:rPr>
      </w:pPr>
      <w:r w:rsidRPr="00432872">
        <w:rPr>
          <w:color w:val="000000" w:themeColor="text1"/>
        </w:rPr>
        <w:t>- Сведения в соответствии с пунктом 4.4 настоящей главы;</w:t>
      </w:r>
    </w:p>
    <w:p w:rsidR="00121BA0" w:rsidRPr="00432872" w:rsidRDefault="00121BA0" w:rsidP="00121BA0">
      <w:pPr>
        <w:ind w:left="-709" w:firstLine="993"/>
        <w:jc w:val="both"/>
        <w:rPr>
          <w:color w:val="000000" w:themeColor="text1"/>
        </w:rPr>
      </w:pPr>
      <w:r w:rsidRPr="00432872">
        <w:rPr>
          <w:color w:val="000000" w:themeColor="text1"/>
        </w:rPr>
        <w:t>- Сведения об особенностях архитектурного облика городского поселения, эстетического состояния территории городского поселения, стилистики окружающих архитектурных объектов (для конкретного объекта благоустройства).</w:t>
      </w:r>
    </w:p>
    <w:p w:rsidR="00121BA0" w:rsidRPr="00432872" w:rsidRDefault="00121BA0" w:rsidP="00121BA0">
      <w:pPr>
        <w:ind w:left="-709" w:firstLine="993"/>
        <w:jc w:val="both"/>
        <w:rPr>
          <w:color w:val="000000" w:themeColor="text1"/>
        </w:rPr>
      </w:pPr>
      <w:r w:rsidRPr="00432872">
        <w:rPr>
          <w:color w:val="000000" w:themeColor="text1"/>
        </w:rPr>
        <w:t>- Сведения об исполнительных органах государственной власти, с которыми требуется согласование проекта благоустройства элементов благоустройства.</w:t>
      </w:r>
    </w:p>
    <w:p w:rsidR="00121BA0" w:rsidRPr="00432872" w:rsidRDefault="00121BA0" w:rsidP="00121BA0">
      <w:pPr>
        <w:ind w:left="-709" w:firstLine="993"/>
        <w:jc w:val="both"/>
        <w:rPr>
          <w:color w:val="000000" w:themeColor="text1"/>
        </w:rPr>
      </w:pPr>
      <w:r w:rsidRPr="00432872">
        <w:rPr>
          <w:color w:val="000000" w:themeColor="text1"/>
        </w:rPr>
        <w:t>- Схема границ проектирования объекта благоустройства.</w:t>
      </w:r>
    </w:p>
    <w:p w:rsidR="00121BA0" w:rsidRPr="00432872" w:rsidRDefault="00121BA0" w:rsidP="00121BA0">
      <w:pPr>
        <w:spacing w:before="120" w:after="120"/>
        <w:ind w:left="-709" w:firstLine="993"/>
        <w:jc w:val="both"/>
        <w:rPr>
          <w:b/>
          <w:color w:val="000000" w:themeColor="text1"/>
        </w:rPr>
      </w:pPr>
      <w:r w:rsidRPr="00432872">
        <w:rPr>
          <w:b/>
          <w:color w:val="000000" w:themeColor="text1"/>
        </w:rPr>
        <w:lastRenderedPageBreak/>
        <w:t>5. Требования к проектированию и размещению благоустройства</w:t>
      </w:r>
    </w:p>
    <w:p w:rsidR="00121BA0" w:rsidRPr="00432872" w:rsidRDefault="00121BA0" w:rsidP="00121BA0">
      <w:pPr>
        <w:ind w:left="-709" w:firstLine="993"/>
        <w:jc w:val="both"/>
        <w:rPr>
          <w:color w:val="000000" w:themeColor="text1"/>
        </w:rPr>
      </w:pPr>
      <w:r w:rsidRPr="00432872">
        <w:rPr>
          <w:color w:val="000000" w:themeColor="text1"/>
        </w:rPr>
        <w:t>5.1. Проектирование элементов благоустройства не должно нарушать архитектурный облик, эстетическое состояние территории, архитектурно-градостроительный облик зданий, строений, сооружений (для фасадов), требования законодательства Российской Федерации в области обеспечения санитарно-эпидемиологического благополучия населения, законодательства в области градостроительства и охраны объектов культурного наследия, не должно ухудшать техническое состояние фасадов и несущих конструкций зданий, строений, сооружений, должно сохранять подземные коммуникации и сооружения, быть направлено на создание доступности для маломобильных групп населения.</w:t>
      </w:r>
    </w:p>
    <w:p w:rsidR="00121BA0" w:rsidRPr="00432872" w:rsidRDefault="00121BA0" w:rsidP="00121BA0">
      <w:pPr>
        <w:ind w:left="-709" w:firstLine="993"/>
        <w:jc w:val="both"/>
        <w:rPr>
          <w:color w:val="000000" w:themeColor="text1"/>
        </w:rPr>
      </w:pPr>
      <w:r w:rsidRPr="00432872">
        <w:rPr>
          <w:color w:val="000000" w:themeColor="text1"/>
        </w:rPr>
        <w:t>5.2. Требования к проектированию элементов благоустройства</w:t>
      </w:r>
    </w:p>
    <w:p w:rsidR="00121BA0" w:rsidRPr="00432872" w:rsidRDefault="00121BA0" w:rsidP="00121BA0">
      <w:pPr>
        <w:ind w:left="-709" w:firstLine="993"/>
        <w:jc w:val="both"/>
        <w:rPr>
          <w:color w:val="000000" w:themeColor="text1"/>
        </w:rPr>
      </w:pPr>
      <w:r w:rsidRPr="00432872">
        <w:rPr>
          <w:color w:val="000000" w:themeColor="text1"/>
        </w:rPr>
        <w:t>5.2.1. Архитектурные детали и конструктивные элементы фасадов</w:t>
      </w:r>
    </w:p>
    <w:p w:rsidR="00121BA0" w:rsidRPr="00432872" w:rsidRDefault="00121BA0" w:rsidP="00121BA0">
      <w:pPr>
        <w:ind w:left="-709" w:firstLine="993"/>
        <w:jc w:val="both"/>
        <w:rPr>
          <w:color w:val="000000" w:themeColor="text1"/>
        </w:rPr>
      </w:pPr>
      <w:r w:rsidRPr="00432872">
        <w:rPr>
          <w:color w:val="000000" w:themeColor="text1"/>
        </w:rPr>
        <w:t>В отношении архитектурных деталей и конструктивных элементов фасадов требуется разработка листа согласования, за исключением случаев, предусмотренных настоящим пунктом.</w:t>
      </w:r>
    </w:p>
    <w:p w:rsidR="00121BA0" w:rsidRPr="00432872" w:rsidRDefault="00121BA0" w:rsidP="00121BA0">
      <w:pPr>
        <w:ind w:left="-709" w:firstLine="993"/>
        <w:jc w:val="both"/>
        <w:rPr>
          <w:color w:val="000000" w:themeColor="text1"/>
        </w:rPr>
      </w:pPr>
      <w:r w:rsidRPr="00432872">
        <w:rPr>
          <w:color w:val="000000" w:themeColor="text1"/>
        </w:rPr>
        <w:t>5.2.1.1. Окна и витрины</w:t>
      </w:r>
    </w:p>
    <w:p w:rsidR="00121BA0" w:rsidRPr="00432872" w:rsidRDefault="00121BA0" w:rsidP="00121BA0">
      <w:pPr>
        <w:ind w:left="-709" w:firstLine="993"/>
        <w:jc w:val="both"/>
        <w:rPr>
          <w:color w:val="000000" w:themeColor="text1"/>
        </w:rPr>
      </w:pPr>
      <w:r w:rsidRPr="00432872">
        <w:rPr>
          <w:color w:val="000000" w:themeColor="text1"/>
        </w:rPr>
        <w:t>5.2.1.1.1. Проектирование устройства, ликвидации, восстановления окон и витрин, изменения габаритов и конфигурации проемов, установки оконных и витринных конструкций, изменения их цветового решения осуществляется с учетом назначения помещения.</w:t>
      </w:r>
    </w:p>
    <w:p w:rsidR="00121BA0" w:rsidRPr="00432872" w:rsidRDefault="00121BA0" w:rsidP="00121BA0">
      <w:pPr>
        <w:ind w:left="-709" w:firstLine="993"/>
        <w:jc w:val="both"/>
        <w:rPr>
          <w:color w:val="000000" w:themeColor="text1"/>
        </w:rPr>
      </w:pPr>
      <w:r w:rsidRPr="00432872">
        <w:rPr>
          <w:color w:val="000000" w:themeColor="text1"/>
        </w:rPr>
        <w:t>5.2.1.1.2. По месту расположения различаются следующие виды окон и витрин:</w:t>
      </w:r>
    </w:p>
    <w:p w:rsidR="00121BA0" w:rsidRPr="00432872" w:rsidRDefault="00121BA0" w:rsidP="00121BA0">
      <w:pPr>
        <w:ind w:left="-709" w:firstLine="993"/>
        <w:jc w:val="both"/>
        <w:rPr>
          <w:color w:val="000000" w:themeColor="text1"/>
        </w:rPr>
      </w:pPr>
      <w:r w:rsidRPr="00432872">
        <w:rPr>
          <w:color w:val="000000" w:themeColor="text1"/>
        </w:rPr>
        <w:t>витрины лицевого фасада;</w:t>
      </w:r>
    </w:p>
    <w:p w:rsidR="00121BA0" w:rsidRPr="00432872" w:rsidRDefault="00121BA0" w:rsidP="00121BA0">
      <w:pPr>
        <w:ind w:left="-709" w:firstLine="993"/>
        <w:jc w:val="both"/>
        <w:rPr>
          <w:color w:val="000000" w:themeColor="text1"/>
        </w:rPr>
      </w:pPr>
      <w:r w:rsidRPr="00432872">
        <w:rPr>
          <w:color w:val="000000" w:themeColor="text1"/>
        </w:rPr>
        <w:t>витрины торцевого фасада;</w:t>
      </w:r>
    </w:p>
    <w:p w:rsidR="00121BA0" w:rsidRPr="00432872" w:rsidRDefault="00121BA0" w:rsidP="00121BA0">
      <w:pPr>
        <w:ind w:left="-709" w:firstLine="993"/>
        <w:jc w:val="both"/>
        <w:rPr>
          <w:color w:val="000000" w:themeColor="text1"/>
        </w:rPr>
      </w:pPr>
      <w:r w:rsidRPr="00432872">
        <w:rPr>
          <w:color w:val="000000" w:themeColor="text1"/>
        </w:rPr>
        <w:t>окна лицевого фасада;</w:t>
      </w:r>
    </w:p>
    <w:p w:rsidR="00121BA0" w:rsidRPr="00432872" w:rsidRDefault="00121BA0" w:rsidP="00121BA0">
      <w:pPr>
        <w:ind w:left="-709" w:firstLine="993"/>
        <w:jc w:val="both"/>
        <w:rPr>
          <w:color w:val="000000" w:themeColor="text1"/>
        </w:rPr>
      </w:pPr>
      <w:r w:rsidRPr="00432872">
        <w:rPr>
          <w:color w:val="000000" w:themeColor="text1"/>
        </w:rPr>
        <w:t>окна торцевого фасада;</w:t>
      </w:r>
    </w:p>
    <w:p w:rsidR="00121BA0" w:rsidRPr="00432872" w:rsidRDefault="00121BA0" w:rsidP="00121BA0">
      <w:pPr>
        <w:ind w:left="-709" w:firstLine="993"/>
        <w:jc w:val="both"/>
        <w:rPr>
          <w:color w:val="000000" w:themeColor="text1"/>
        </w:rPr>
      </w:pPr>
      <w:r w:rsidRPr="00432872">
        <w:rPr>
          <w:color w:val="000000" w:themeColor="text1"/>
        </w:rPr>
        <w:t>окна дворовых фасадов;</w:t>
      </w:r>
    </w:p>
    <w:p w:rsidR="00121BA0" w:rsidRPr="00432872" w:rsidRDefault="00121BA0" w:rsidP="00121BA0">
      <w:pPr>
        <w:ind w:left="-709" w:firstLine="993"/>
        <w:jc w:val="both"/>
        <w:rPr>
          <w:color w:val="000000" w:themeColor="text1"/>
        </w:rPr>
      </w:pPr>
      <w:r w:rsidRPr="00432872">
        <w:rPr>
          <w:color w:val="000000" w:themeColor="text1"/>
        </w:rPr>
        <w:t>окна подвального этажа;</w:t>
      </w:r>
    </w:p>
    <w:p w:rsidR="00121BA0" w:rsidRPr="00432872" w:rsidRDefault="00121BA0" w:rsidP="00121BA0">
      <w:pPr>
        <w:ind w:left="-709" w:firstLine="993"/>
        <w:jc w:val="both"/>
        <w:rPr>
          <w:color w:val="000000" w:themeColor="text1"/>
        </w:rPr>
      </w:pPr>
      <w:r w:rsidRPr="00432872">
        <w:rPr>
          <w:color w:val="000000" w:themeColor="text1"/>
        </w:rPr>
        <w:t>окна, расположенные на глухих стенах, брандмауэрах;</w:t>
      </w:r>
    </w:p>
    <w:p w:rsidR="00121BA0" w:rsidRPr="00432872" w:rsidRDefault="00121BA0" w:rsidP="00121BA0">
      <w:pPr>
        <w:ind w:left="-709" w:firstLine="993"/>
        <w:jc w:val="both"/>
        <w:rPr>
          <w:color w:val="000000" w:themeColor="text1"/>
        </w:rPr>
      </w:pPr>
      <w:r w:rsidRPr="00432872">
        <w:rPr>
          <w:color w:val="000000" w:themeColor="text1"/>
        </w:rPr>
        <w:t>мансардные окна;</w:t>
      </w:r>
    </w:p>
    <w:p w:rsidR="00121BA0" w:rsidRPr="00432872" w:rsidRDefault="00121BA0" w:rsidP="00121BA0">
      <w:pPr>
        <w:ind w:left="-709" w:firstLine="993"/>
        <w:jc w:val="both"/>
        <w:rPr>
          <w:color w:val="000000" w:themeColor="text1"/>
        </w:rPr>
      </w:pPr>
      <w:r w:rsidRPr="00432872">
        <w:rPr>
          <w:color w:val="000000" w:themeColor="text1"/>
        </w:rPr>
        <w:t>окна, расположенные на кровле (слуховые, чердачные).</w:t>
      </w:r>
    </w:p>
    <w:p w:rsidR="00121BA0" w:rsidRPr="00432872" w:rsidRDefault="00121BA0" w:rsidP="00121BA0">
      <w:pPr>
        <w:ind w:left="-709" w:firstLine="993"/>
        <w:jc w:val="both"/>
        <w:rPr>
          <w:color w:val="000000" w:themeColor="text1"/>
        </w:rPr>
      </w:pPr>
      <w:r w:rsidRPr="00432872">
        <w:rPr>
          <w:color w:val="000000" w:themeColor="text1"/>
        </w:rPr>
        <w:t>5.2.1.1.3. Основными элементами окон и витрин являются:</w:t>
      </w:r>
    </w:p>
    <w:p w:rsidR="00121BA0" w:rsidRPr="00432872" w:rsidRDefault="00121BA0" w:rsidP="00121BA0">
      <w:pPr>
        <w:ind w:left="-709" w:firstLine="993"/>
        <w:jc w:val="both"/>
        <w:rPr>
          <w:color w:val="000000" w:themeColor="text1"/>
        </w:rPr>
      </w:pPr>
      <w:r w:rsidRPr="00432872">
        <w:rPr>
          <w:color w:val="000000" w:themeColor="text1"/>
        </w:rPr>
        <w:t>архитектурный проем;</w:t>
      </w:r>
    </w:p>
    <w:p w:rsidR="00121BA0" w:rsidRPr="00432872" w:rsidRDefault="00121BA0" w:rsidP="00121BA0">
      <w:pPr>
        <w:ind w:left="-709" w:firstLine="993"/>
        <w:jc w:val="both"/>
        <w:rPr>
          <w:color w:val="000000" w:themeColor="text1"/>
        </w:rPr>
      </w:pPr>
      <w:r w:rsidRPr="00432872">
        <w:rPr>
          <w:color w:val="000000" w:themeColor="text1"/>
        </w:rPr>
        <w:t>архитектурное оформление проема (откосы, наличники, элементы декора);</w:t>
      </w:r>
    </w:p>
    <w:p w:rsidR="00121BA0" w:rsidRPr="00432872" w:rsidRDefault="00121BA0" w:rsidP="00121BA0">
      <w:pPr>
        <w:ind w:left="-709" w:firstLine="993"/>
        <w:jc w:val="both"/>
        <w:rPr>
          <w:color w:val="000000" w:themeColor="text1"/>
        </w:rPr>
      </w:pPr>
      <w:r w:rsidRPr="00432872">
        <w:rPr>
          <w:color w:val="000000" w:themeColor="text1"/>
        </w:rPr>
        <w:t>оконные и витринные конструкции (оконные и витринные блоки, переплеты);</w:t>
      </w:r>
    </w:p>
    <w:p w:rsidR="00121BA0" w:rsidRPr="00432872" w:rsidRDefault="00121BA0" w:rsidP="00121BA0">
      <w:pPr>
        <w:ind w:left="-709" w:firstLine="993"/>
        <w:jc w:val="both"/>
        <w:rPr>
          <w:color w:val="000000" w:themeColor="text1"/>
        </w:rPr>
      </w:pPr>
      <w:r w:rsidRPr="00432872">
        <w:rPr>
          <w:color w:val="000000" w:themeColor="text1"/>
        </w:rPr>
        <w:t xml:space="preserve">остекление (заполнение </w:t>
      </w:r>
      <w:proofErr w:type="spellStart"/>
      <w:r w:rsidRPr="00432872">
        <w:rPr>
          <w:color w:val="000000" w:themeColor="text1"/>
        </w:rPr>
        <w:t>светопрозрачной</w:t>
      </w:r>
      <w:proofErr w:type="spellEnd"/>
      <w:r w:rsidRPr="00432872">
        <w:rPr>
          <w:color w:val="000000" w:themeColor="text1"/>
        </w:rPr>
        <w:t xml:space="preserve"> части);</w:t>
      </w:r>
    </w:p>
    <w:p w:rsidR="00121BA0" w:rsidRPr="00432872" w:rsidRDefault="00121BA0" w:rsidP="00121BA0">
      <w:pPr>
        <w:ind w:left="-709" w:firstLine="993"/>
        <w:jc w:val="both"/>
        <w:rPr>
          <w:color w:val="000000" w:themeColor="text1"/>
        </w:rPr>
      </w:pPr>
      <w:r w:rsidRPr="00432872">
        <w:rPr>
          <w:color w:val="000000" w:themeColor="text1"/>
        </w:rPr>
        <w:t>подоконники, системы водоотвода.</w:t>
      </w:r>
    </w:p>
    <w:p w:rsidR="00121BA0" w:rsidRPr="00432872" w:rsidRDefault="00121BA0" w:rsidP="00121BA0">
      <w:pPr>
        <w:ind w:left="-709" w:firstLine="993"/>
        <w:jc w:val="both"/>
        <w:rPr>
          <w:color w:val="000000" w:themeColor="text1"/>
        </w:rPr>
      </w:pPr>
      <w:r w:rsidRPr="00432872">
        <w:rPr>
          <w:color w:val="000000" w:themeColor="text1"/>
        </w:rPr>
        <w:t>5.2.1.1.4. Дополнительными элементами окон и витрин являются:</w:t>
      </w:r>
    </w:p>
    <w:p w:rsidR="00121BA0" w:rsidRPr="00432872" w:rsidRDefault="00121BA0" w:rsidP="00121BA0">
      <w:pPr>
        <w:ind w:left="-709" w:firstLine="993"/>
        <w:jc w:val="both"/>
        <w:rPr>
          <w:color w:val="000000" w:themeColor="text1"/>
        </w:rPr>
      </w:pPr>
      <w:r w:rsidRPr="00432872">
        <w:rPr>
          <w:color w:val="000000" w:themeColor="text1"/>
        </w:rPr>
        <w:t>декоративные решетки;</w:t>
      </w:r>
    </w:p>
    <w:p w:rsidR="00121BA0" w:rsidRPr="00432872" w:rsidRDefault="00121BA0" w:rsidP="00121BA0">
      <w:pPr>
        <w:ind w:left="-709" w:firstLine="993"/>
        <w:jc w:val="both"/>
        <w:rPr>
          <w:color w:val="000000" w:themeColor="text1"/>
        </w:rPr>
      </w:pPr>
      <w:r w:rsidRPr="00432872">
        <w:rPr>
          <w:color w:val="000000" w:themeColor="text1"/>
        </w:rPr>
        <w:t>защитные устройства (решетки, экраны, жалюзи);</w:t>
      </w:r>
    </w:p>
    <w:p w:rsidR="00121BA0" w:rsidRPr="00432872" w:rsidRDefault="00121BA0" w:rsidP="00121BA0">
      <w:pPr>
        <w:ind w:left="-709" w:firstLine="993"/>
        <w:jc w:val="both"/>
        <w:rPr>
          <w:color w:val="000000" w:themeColor="text1"/>
        </w:rPr>
      </w:pPr>
      <w:r w:rsidRPr="00432872">
        <w:rPr>
          <w:color w:val="000000" w:themeColor="text1"/>
        </w:rPr>
        <w:t>ограждения витрин;</w:t>
      </w:r>
    </w:p>
    <w:p w:rsidR="00121BA0" w:rsidRPr="00432872" w:rsidRDefault="00121BA0" w:rsidP="00121BA0">
      <w:pPr>
        <w:ind w:left="-709" w:firstLine="993"/>
        <w:jc w:val="both"/>
        <w:rPr>
          <w:color w:val="000000" w:themeColor="text1"/>
        </w:rPr>
      </w:pPr>
      <w:r w:rsidRPr="00432872">
        <w:rPr>
          <w:color w:val="000000" w:themeColor="text1"/>
        </w:rPr>
        <w:t>приямки (для окон цокольного и подвального этажей);</w:t>
      </w:r>
    </w:p>
    <w:p w:rsidR="00121BA0" w:rsidRPr="00432872" w:rsidRDefault="00121BA0" w:rsidP="00121BA0">
      <w:pPr>
        <w:ind w:left="-709" w:firstLine="993"/>
        <w:jc w:val="both"/>
        <w:rPr>
          <w:color w:val="000000" w:themeColor="text1"/>
        </w:rPr>
      </w:pPr>
      <w:r w:rsidRPr="00432872">
        <w:rPr>
          <w:color w:val="000000" w:themeColor="text1"/>
        </w:rPr>
        <w:t>наружные блоки систем кондиционирования и вентиляции;</w:t>
      </w:r>
    </w:p>
    <w:p w:rsidR="00121BA0" w:rsidRPr="00432872" w:rsidRDefault="00121BA0" w:rsidP="00121BA0">
      <w:pPr>
        <w:ind w:left="-709" w:firstLine="993"/>
        <w:jc w:val="both"/>
        <w:rPr>
          <w:color w:val="000000" w:themeColor="text1"/>
        </w:rPr>
      </w:pPr>
      <w:r w:rsidRPr="00432872">
        <w:rPr>
          <w:color w:val="000000" w:themeColor="text1"/>
        </w:rPr>
        <w:t>маркизы;</w:t>
      </w:r>
    </w:p>
    <w:p w:rsidR="00121BA0" w:rsidRPr="00432872" w:rsidRDefault="00121BA0" w:rsidP="00121BA0">
      <w:pPr>
        <w:ind w:left="-709" w:firstLine="993"/>
        <w:jc w:val="both"/>
        <w:rPr>
          <w:color w:val="000000" w:themeColor="text1"/>
        </w:rPr>
      </w:pPr>
      <w:r w:rsidRPr="00432872">
        <w:rPr>
          <w:color w:val="000000" w:themeColor="text1"/>
        </w:rPr>
        <w:t>наружная подсветка.</w:t>
      </w:r>
    </w:p>
    <w:p w:rsidR="00121BA0" w:rsidRPr="00432872" w:rsidRDefault="00121BA0" w:rsidP="00121BA0">
      <w:pPr>
        <w:ind w:left="-709" w:firstLine="993"/>
        <w:jc w:val="both"/>
        <w:rPr>
          <w:color w:val="000000" w:themeColor="text1"/>
        </w:rPr>
      </w:pPr>
      <w:r w:rsidRPr="00432872">
        <w:rPr>
          <w:color w:val="000000" w:themeColor="text1"/>
        </w:rPr>
        <w:t>5.2.1.1.5. Действия, связанные с проектированием устройства, ликвидации, восстановления окон и витрин, изменения габаритов и конфигурации проемов, установки оконных и витринных конструкций, изменения их цветового решения, должны быть согласованы, в порядке, установленном настоящими правилами.</w:t>
      </w:r>
    </w:p>
    <w:p w:rsidR="00121BA0" w:rsidRPr="00432872" w:rsidRDefault="00121BA0" w:rsidP="00121BA0">
      <w:pPr>
        <w:ind w:left="-709" w:firstLine="993"/>
        <w:jc w:val="both"/>
        <w:rPr>
          <w:color w:val="000000" w:themeColor="text1"/>
        </w:rPr>
      </w:pPr>
      <w:r w:rsidRPr="00432872">
        <w:rPr>
          <w:color w:val="000000" w:themeColor="text1"/>
        </w:rPr>
        <w:t>5.2.1.1.6. Цветовое решение окон и витрин и их элементов должно соответствовать колерному бланку фасада, выдаваемому в порядке, установленном настоящими правилами.</w:t>
      </w:r>
    </w:p>
    <w:p w:rsidR="00121BA0" w:rsidRPr="00432872" w:rsidRDefault="00121BA0" w:rsidP="00121BA0">
      <w:pPr>
        <w:ind w:left="-709" w:firstLine="993"/>
        <w:jc w:val="both"/>
        <w:rPr>
          <w:color w:val="000000" w:themeColor="text1"/>
        </w:rPr>
      </w:pPr>
      <w:r w:rsidRPr="00432872">
        <w:rPr>
          <w:color w:val="000000" w:themeColor="text1"/>
        </w:rPr>
        <w:t>5.2.1.1.7. Расположение окон и витрин и их элементов на фасаде, габариты, характер устройства, остекление и внешний вид должны иметь единый характер и соответствовать фасадным решениям и композиционным приемам здания, строения, сооружения.</w:t>
      </w:r>
    </w:p>
    <w:p w:rsidR="00121BA0" w:rsidRPr="00432872" w:rsidRDefault="00121BA0" w:rsidP="00121BA0">
      <w:pPr>
        <w:ind w:left="-709" w:firstLine="993"/>
        <w:jc w:val="both"/>
        <w:rPr>
          <w:color w:val="000000" w:themeColor="text1"/>
        </w:rPr>
      </w:pPr>
      <w:r w:rsidRPr="00432872">
        <w:rPr>
          <w:color w:val="000000" w:themeColor="text1"/>
        </w:rPr>
        <w:t xml:space="preserve">5.2.1.1.8. Проектирование устройства окон на глухих стенах и брандмауэрах разрешается только при наличии обоснований необходимости их устройства требованиями </w:t>
      </w:r>
      <w:r w:rsidRPr="00432872">
        <w:rPr>
          <w:color w:val="000000" w:themeColor="text1"/>
        </w:rPr>
        <w:lastRenderedPageBreak/>
        <w:t>действующего законодательства по инсоляции помещений.</w:t>
      </w:r>
    </w:p>
    <w:p w:rsidR="00121BA0" w:rsidRPr="00432872" w:rsidRDefault="00121BA0" w:rsidP="00121BA0">
      <w:pPr>
        <w:ind w:left="-709" w:firstLine="993"/>
        <w:jc w:val="both"/>
        <w:rPr>
          <w:color w:val="000000" w:themeColor="text1"/>
        </w:rPr>
      </w:pPr>
      <w:r w:rsidRPr="00432872">
        <w:rPr>
          <w:color w:val="000000" w:themeColor="text1"/>
        </w:rPr>
        <w:t>5.2.1.1.9. Изменение глубины откосов, архитектурного оформления проема не допускаются.</w:t>
      </w:r>
    </w:p>
    <w:p w:rsidR="00121BA0" w:rsidRPr="00432872" w:rsidRDefault="00121BA0" w:rsidP="00121BA0">
      <w:pPr>
        <w:ind w:left="-709" w:firstLine="993"/>
        <w:jc w:val="both"/>
        <w:rPr>
          <w:color w:val="000000" w:themeColor="text1"/>
        </w:rPr>
      </w:pPr>
      <w:r w:rsidRPr="00432872">
        <w:rPr>
          <w:color w:val="000000" w:themeColor="text1"/>
        </w:rPr>
        <w:t>5.2.1.1.10. Окна и витрины должны быть оборудованы системами водоотвода.</w:t>
      </w:r>
    </w:p>
    <w:p w:rsidR="00121BA0" w:rsidRPr="00432872" w:rsidRDefault="00121BA0" w:rsidP="00121BA0">
      <w:pPr>
        <w:ind w:left="-709" w:firstLine="993"/>
        <w:jc w:val="both"/>
        <w:rPr>
          <w:color w:val="000000" w:themeColor="text1"/>
        </w:rPr>
      </w:pPr>
      <w:r w:rsidRPr="00432872">
        <w:rPr>
          <w:color w:val="000000" w:themeColor="text1"/>
        </w:rPr>
        <w:t>5.2.1.1.11. Проектирование наружного размещение защитных решеток разрешается только на дворовых фасадах по согласованию с органами пожарного надзора.</w:t>
      </w:r>
    </w:p>
    <w:p w:rsidR="00121BA0" w:rsidRPr="00432872" w:rsidRDefault="00121BA0" w:rsidP="00121BA0">
      <w:pPr>
        <w:ind w:left="-709" w:firstLine="993"/>
        <w:jc w:val="both"/>
        <w:rPr>
          <w:color w:val="000000" w:themeColor="text1"/>
        </w:rPr>
      </w:pPr>
      <w:r w:rsidRPr="00432872">
        <w:rPr>
          <w:color w:val="000000" w:themeColor="text1"/>
        </w:rPr>
        <w:t>5.2.1.1.12. Проектирование наружного размещения защитных решеток на лицевых фасадах запрещено, за исключением нежилых помещений первого этажа.</w:t>
      </w:r>
    </w:p>
    <w:p w:rsidR="00121BA0" w:rsidRPr="00432872" w:rsidRDefault="00121BA0" w:rsidP="00121BA0">
      <w:pPr>
        <w:ind w:left="-709" w:firstLine="993"/>
        <w:jc w:val="both"/>
        <w:rPr>
          <w:color w:val="000000" w:themeColor="text1"/>
        </w:rPr>
      </w:pPr>
      <w:r w:rsidRPr="00432872">
        <w:rPr>
          <w:color w:val="000000" w:themeColor="text1"/>
        </w:rPr>
        <w:t>5.2.1.1.13. Проектирование устройства глухих ограждений витрин запрещено.</w:t>
      </w:r>
    </w:p>
    <w:p w:rsidR="00121BA0" w:rsidRPr="00432872" w:rsidRDefault="00121BA0" w:rsidP="00121BA0">
      <w:pPr>
        <w:ind w:left="-709" w:firstLine="993"/>
        <w:jc w:val="both"/>
        <w:rPr>
          <w:color w:val="000000" w:themeColor="text1"/>
        </w:rPr>
      </w:pPr>
      <w:r w:rsidRPr="00432872">
        <w:rPr>
          <w:color w:val="000000" w:themeColor="text1"/>
        </w:rPr>
        <w:t>5.2.1.1.14. Проектирование наружных блоков систем кондиционирования и вентиляции разрешается в верхней части оконных и витринных проемов, в плоскости остекления с применением маскирующих устройств (решеток, жалюзи), при этом цветовое решение наружного блока должно соответствовать тону остекления.</w:t>
      </w:r>
    </w:p>
    <w:p w:rsidR="00121BA0" w:rsidRPr="00432872" w:rsidRDefault="00121BA0" w:rsidP="00121BA0">
      <w:pPr>
        <w:ind w:left="-709" w:firstLine="993"/>
        <w:jc w:val="both"/>
        <w:rPr>
          <w:color w:val="000000" w:themeColor="text1"/>
        </w:rPr>
      </w:pPr>
      <w:r w:rsidRPr="00432872">
        <w:rPr>
          <w:color w:val="000000" w:themeColor="text1"/>
        </w:rPr>
        <w:t>5.2.1.1.15. Габариты маркиз должны соответствовать габаритам и контурам архитектурного проема.</w:t>
      </w:r>
    </w:p>
    <w:p w:rsidR="00121BA0" w:rsidRPr="00432872" w:rsidRDefault="00121BA0" w:rsidP="00121BA0">
      <w:pPr>
        <w:ind w:left="-709" w:firstLine="993"/>
        <w:jc w:val="both"/>
        <w:rPr>
          <w:color w:val="000000" w:themeColor="text1"/>
        </w:rPr>
      </w:pPr>
      <w:r w:rsidRPr="00432872">
        <w:rPr>
          <w:color w:val="000000" w:themeColor="text1"/>
        </w:rPr>
        <w:t>5.2.1.1.16. При проектировании маркиз запрещается перекрытие знаков адресации, знаков дорожного движения, указателей остановок общественного транспорта, городской ориентирующей информации.</w:t>
      </w:r>
    </w:p>
    <w:p w:rsidR="00121BA0" w:rsidRPr="00432872" w:rsidRDefault="00121BA0" w:rsidP="00121BA0">
      <w:pPr>
        <w:ind w:left="-709" w:firstLine="993"/>
        <w:jc w:val="both"/>
        <w:rPr>
          <w:color w:val="000000" w:themeColor="text1"/>
        </w:rPr>
      </w:pPr>
      <w:r w:rsidRPr="00432872">
        <w:rPr>
          <w:color w:val="000000" w:themeColor="text1"/>
        </w:rPr>
        <w:t>5.2.1.1.17. Проектирование крепления маркиз на архитектурных деталях, элементах декора, на разной высоте в пределах фасада запрещается.</w:t>
      </w:r>
    </w:p>
    <w:p w:rsidR="00121BA0" w:rsidRPr="00432872" w:rsidRDefault="00121BA0" w:rsidP="00121BA0">
      <w:pPr>
        <w:ind w:left="-709" w:firstLine="993"/>
        <w:jc w:val="both"/>
        <w:rPr>
          <w:color w:val="000000" w:themeColor="text1"/>
        </w:rPr>
      </w:pPr>
      <w:r w:rsidRPr="00432872">
        <w:rPr>
          <w:color w:val="000000" w:themeColor="text1"/>
        </w:rPr>
        <w:t>5.2.1.1.18. Цветовое решение маркиз по оттенку должно соответствовать основному колеру фасада.</w:t>
      </w:r>
    </w:p>
    <w:p w:rsidR="00121BA0" w:rsidRPr="00432872" w:rsidRDefault="00121BA0" w:rsidP="00121BA0">
      <w:pPr>
        <w:ind w:left="-709" w:firstLine="993"/>
        <w:jc w:val="both"/>
        <w:rPr>
          <w:color w:val="000000" w:themeColor="text1"/>
        </w:rPr>
      </w:pPr>
      <w:r w:rsidRPr="00432872">
        <w:rPr>
          <w:color w:val="000000" w:themeColor="text1"/>
        </w:rPr>
        <w:t>5.2.1.1.19. В отношении окон и витрин требуется получение задания и разработка проекта благоустройства элементов благоустройства, а также согласование проекта благоустройства элементов благоустройства с Администрацией городского  поселения в зависимости от расположения объекта благоустройства.</w:t>
      </w:r>
    </w:p>
    <w:p w:rsidR="00121BA0" w:rsidRPr="00432872" w:rsidRDefault="00121BA0" w:rsidP="00121BA0">
      <w:pPr>
        <w:ind w:left="-709" w:firstLine="993"/>
        <w:jc w:val="both"/>
        <w:rPr>
          <w:color w:val="000000" w:themeColor="text1"/>
        </w:rPr>
      </w:pPr>
      <w:r w:rsidRPr="00432872">
        <w:rPr>
          <w:color w:val="000000" w:themeColor="text1"/>
        </w:rPr>
        <w:t>5.2.1.2. Входы и входные группы</w:t>
      </w:r>
    </w:p>
    <w:p w:rsidR="00121BA0" w:rsidRPr="00432872" w:rsidRDefault="00121BA0" w:rsidP="00121BA0">
      <w:pPr>
        <w:ind w:left="-709" w:firstLine="993"/>
        <w:jc w:val="both"/>
        <w:rPr>
          <w:color w:val="000000" w:themeColor="text1"/>
        </w:rPr>
      </w:pPr>
      <w:r w:rsidRPr="00432872">
        <w:rPr>
          <w:color w:val="000000" w:themeColor="text1"/>
        </w:rPr>
        <w:t>5.2.1.2.1. Проектирование устройства, ликвидации, восстановления входов и входных групп, изменения габаритов и конфигурации архитектурных проемов, установки дверных конструкций, козырьков и иных элементов входов и входных групп, изменения их цветового решения, оборудования входов и входных групп основными и дополнительными элементами осуществляется с учетом назначения помещения.</w:t>
      </w:r>
    </w:p>
    <w:p w:rsidR="00121BA0" w:rsidRPr="00432872" w:rsidRDefault="00121BA0" w:rsidP="00121BA0">
      <w:pPr>
        <w:ind w:left="-709" w:firstLine="993"/>
        <w:jc w:val="both"/>
        <w:rPr>
          <w:color w:val="000000" w:themeColor="text1"/>
        </w:rPr>
      </w:pPr>
      <w:r w:rsidRPr="00432872">
        <w:rPr>
          <w:color w:val="000000" w:themeColor="text1"/>
        </w:rPr>
        <w:t>5.2.1.2.2. По месту расположения различают следующие виды входов и входных групп:</w:t>
      </w:r>
    </w:p>
    <w:p w:rsidR="00121BA0" w:rsidRPr="00432872" w:rsidRDefault="00121BA0" w:rsidP="00121BA0">
      <w:pPr>
        <w:ind w:left="-709" w:firstLine="993"/>
        <w:jc w:val="both"/>
        <w:rPr>
          <w:color w:val="000000" w:themeColor="text1"/>
        </w:rPr>
      </w:pPr>
      <w:r w:rsidRPr="00432872">
        <w:rPr>
          <w:color w:val="000000" w:themeColor="text1"/>
        </w:rPr>
        <w:t>входы и входные группы лицевого фасада в помещения первого, цокольного и подвального этажей;</w:t>
      </w:r>
    </w:p>
    <w:p w:rsidR="00121BA0" w:rsidRPr="00432872" w:rsidRDefault="00121BA0" w:rsidP="00121BA0">
      <w:pPr>
        <w:ind w:left="-709" w:firstLine="993"/>
        <w:jc w:val="both"/>
        <w:rPr>
          <w:color w:val="000000" w:themeColor="text1"/>
        </w:rPr>
      </w:pPr>
      <w:r w:rsidRPr="00432872">
        <w:rPr>
          <w:color w:val="000000" w:themeColor="text1"/>
        </w:rPr>
        <w:t>входы и входные группы торцевого фасада;</w:t>
      </w:r>
    </w:p>
    <w:p w:rsidR="00121BA0" w:rsidRPr="00432872" w:rsidRDefault="00121BA0" w:rsidP="00121BA0">
      <w:pPr>
        <w:ind w:left="-709" w:firstLine="993"/>
        <w:jc w:val="both"/>
        <w:rPr>
          <w:color w:val="000000" w:themeColor="text1"/>
        </w:rPr>
      </w:pPr>
      <w:r w:rsidRPr="00432872">
        <w:rPr>
          <w:color w:val="000000" w:themeColor="text1"/>
        </w:rPr>
        <w:t xml:space="preserve">входы и входные группы дворового фасада, в том числе расположенные выше первого этажа. </w:t>
      </w:r>
    </w:p>
    <w:p w:rsidR="00121BA0" w:rsidRPr="00432872" w:rsidRDefault="00121BA0" w:rsidP="00121BA0">
      <w:pPr>
        <w:ind w:left="-709" w:firstLine="993"/>
        <w:jc w:val="both"/>
        <w:rPr>
          <w:color w:val="000000" w:themeColor="text1"/>
        </w:rPr>
      </w:pPr>
      <w:r w:rsidRPr="00432872">
        <w:rPr>
          <w:color w:val="000000" w:themeColor="text1"/>
        </w:rPr>
        <w:t xml:space="preserve">5.2.1.2.3. Основными элементами входов и входных групп являются: архитектурный проем; архитектурное оформление проема (откосы, наличники, элементы декора); дверные конструкции, в том числе остекление (заполнение </w:t>
      </w:r>
      <w:proofErr w:type="spellStart"/>
      <w:r w:rsidRPr="00432872">
        <w:rPr>
          <w:color w:val="000000" w:themeColor="text1"/>
        </w:rPr>
        <w:t>светопрозрачной</w:t>
      </w:r>
      <w:proofErr w:type="spellEnd"/>
      <w:r w:rsidRPr="00432872">
        <w:rPr>
          <w:color w:val="000000" w:themeColor="text1"/>
        </w:rPr>
        <w:t xml:space="preserve"> части); козырек, навес; ограждение; ступени, лестница, пандус, приямок; освещение. </w:t>
      </w:r>
    </w:p>
    <w:p w:rsidR="00121BA0" w:rsidRPr="00432872" w:rsidRDefault="00121BA0" w:rsidP="00121BA0">
      <w:pPr>
        <w:ind w:left="-709" w:firstLine="993"/>
        <w:jc w:val="both"/>
        <w:rPr>
          <w:color w:val="000000" w:themeColor="text1"/>
        </w:rPr>
      </w:pPr>
      <w:r w:rsidRPr="00432872">
        <w:rPr>
          <w:color w:val="000000" w:themeColor="text1"/>
        </w:rPr>
        <w:t>5.2.1.2.4. Дополнительными элементами входов и входных групп являются: защитные устройства (решетки, экраны, жалюзи); объекты для размещения информации (таблички с указанием номеров подъездов, лестниц, квартир); наружные блоки систем кондиционирования и вентиляции; маркизы; наружная подсветка.</w:t>
      </w:r>
    </w:p>
    <w:p w:rsidR="00121BA0" w:rsidRPr="00432872" w:rsidRDefault="00121BA0" w:rsidP="00121BA0">
      <w:pPr>
        <w:ind w:left="-709" w:firstLine="993"/>
        <w:jc w:val="both"/>
        <w:rPr>
          <w:color w:val="000000" w:themeColor="text1"/>
        </w:rPr>
      </w:pPr>
      <w:r w:rsidRPr="00432872">
        <w:rPr>
          <w:color w:val="000000" w:themeColor="text1"/>
        </w:rPr>
        <w:t xml:space="preserve">5.2.1.2.5. Действия, связанные с проектированием устройства, ликвидации, восстановления входов и входных групп, изменения габаритов и конфигурации архитектурных проемов, установки дверных конструкций, козырьков и иных элементов входов и входных групп, изменения их цветового решения, должны быть согласованы в порядке, установленном настоящими правилами. </w:t>
      </w:r>
    </w:p>
    <w:p w:rsidR="00121BA0" w:rsidRPr="00432872" w:rsidRDefault="00121BA0" w:rsidP="00121BA0">
      <w:pPr>
        <w:ind w:left="-709" w:firstLine="993"/>
        <w:jc w:val="both"/>
        <w:rPr>
          <w:color w:val="000000" w:themeColor="text1"/>
        </w:rPr>
      </w:pPr>
      <w:r w:rsidRPr="00432872">
        <w:rPr>
          <w:color w:val="000000" w:themeColor="text1"/>
        </w:rPr>
        <w:t xml:space="preserve">5.2.1.2.6. Цветовое решение входов, входных групп и их элементов должно </w:t>
      </w:r>
      <w:r w:rsidRPr="00432872">
        <w:rPr>
          <w:color w:val="000000" w:themeColor="text1"/>
        </w:rPr>
        <w:lastRenderedPageBreak/>
        <w:t>соответствовать колерному бланку фасада, выдаваемому в порядке, установленном настоящими правилами.</w:t>
      </w:r>
    </w:p>
    <w:p w:rsidR="00121BA0" w:rsidRPr="00432872" w:rsidRDefault="00121BA0" w:rsidP="00121BA0">
      <w:pPr>
        <w:ind w:left="-709" w:firstLine="993"/>
        <w:jc w:val="both"/>
        <w:rPr>
          <w:color w:val="000000" w:themeColor="text1"/>
        </w:rPr>
      </w:pPr>
      <w:r w:rsidRPr="00432872">
        <w:rPr>
          <w:color w:val="000000" w:themeColor="text1"/>
        </w:rPr>
        <w:t>5.2.1.2.7. Возможность устройства дополнительных входов и входных групп определяется на основе общей концепции с учетом архитектурно-градостроительного облика здания, строения и сооружения, планировки помещений, а также плотности размещения входов на данном фасаде без нарушения фасадных решений и композиционных приемов здания, строения, сооружения.</w:t>
      </w:r>
    </w:p>
    <w:p w:rsidR="00121BA0" w:rsidRPr="00432872" w:rsidRDefault="00121BA0" w:rsidP="00121BA0">
      <w:pPr>
        <w:ind w:left="-709" w:firstLine="993"/>
        <w:jc w:val="both"/>
        <w:rPr>
          <w:color w:val="000000" w:themeColor="text1"/>
        </w:rPr>
      </w:pPr>
      <w:r w:rsidRPr="00432872">
        <w:rPr>
          <w:color w:val="000000" w:themeColor="text1"/>
        </w:rPr>
        <w:t>5.2.1.2.8. Расположение входов и входных групп и их элементов на фасаде, габариты, характер устройства, остекление и внешний вид должны иметь единый характер и соответствовать фасадным решениям и композиционным приемам здания, строения, сооружения.</w:t>
      </w:r>
    </w:p>
    <w:p w:rsidR="00121BA0" w:rsidRPr="00432872" w:rsidRDefault="00121BA0" w:rsidP="00121BA0">
      <w:pPr>
        <w:ind w:left="-709" w:firstLine="993"/>
        <w:jc w:val="both"/>
        <w:rPr>
          <w:color w:val="000000" w:themeColor="text1"/>
        </w:rPr>
      </w:pPr>
      <w:r w:rsidRPr="00432872">
        <w:rPr>
          <w:color w:val="000000" w:themeColor="text1"/>
        </w:rPr>
        <w:t>5.2.1.2.9. Проектирование устройства входов и входных групп на глухих стенах и брандмауэрах разрешается только при наличии обоснований необходимости их устройства требованиями действующего законодательства по пожарной безопасности.</w:t>
      </w:r>
    </w:p>
    <w:p w:rsidR="00121BA0" w:rsidRPr="00432872" w:rsidRDefault="00121BA0" w:rsidP="00121BA0">
      <w:pPr>
        <w:ind w:left="-709" w:firstLine="993"/>
        <w:jc w:val="both"/>
        <w:rPr>
          <w:color w:val="000000" w:themeColor="text1"/>
        </w:rPr>
      </w:pPr>
      <w:r w:rsidRPr="00432872">
        <w:rPr>
          <w:color w:val="000000" w:themeColor="text1"/>
        </w:rPr>
        <w:t>5.2.1.2.10. В связи с изменением назначения помещений переустройство дверного проема в оконный разрешается на основе концепции фасадов.</w:t>
      </w:r>
    </w:p>
    <w:p w:rsidR="00121BA0" w:rsidRPr="00432872" w:rsidRDefault="00121BA0" w:rsidP="00121BA0">
      <w:pPr>
        <w:ind w:left="-709" w:firstLine="993"/>
        <w:jc w:val="both"/>
        <w:rPr>
          <w:color w:val="000000" w:themeColor="text1"/>
        </w:rPr>
      </w:pPr>
      <w:r w:rsidRPr="00432872">
        <w:rPr>
          <w:color w:val="000000" w:themeColor="text1"/>
        </w:rPr>
        <w:t>5.2.1.2.11. Изменение глубины откосов, архитектурного оформления проема не допускаются.</w:t>
      </w:r>
    </w:p>
    <w:p w:rsidR="00121BA0" w:rsidRPr="00432872" w:rsidRDefault="00121BA0" w:rsidP="00121BA0">
      <w:pPr>
        <w:ind w:left="-709" w:firstLine="993"/>
        <w:jc w:val="both"/>
        <w:rPr>
          <w:color w:val="000000" w:themeColor="text1"/>
        </w:rPr>
      </w:pPr>
      <w:r w:rsidRPr="00432872">
        <w:rPr>
          <w:color w:val="000000" w:themeColor="text1"/>
        </w:rPr>
        <w:t>5.2.1.2.12. Входы и входные группы должны быть оборудованы водосточными трубами.</w:t>
      </w:r>
    </w:p>
    <w:p w:rsidR="00121BA0" w:rsidRPr="00432872" w:rsidRDefault="00121BA0" w:rsidP="00121BA0">
      <w:pPr>
        <w:ind w:left="-709" w:firstLine="993"/>
        <w:jc w:val="both"/>
        <w:rPr>
          <w:color w:val="000000" w:themeColor="text1"/>
        </w:rPr>
      </w:pPr>
      <w:r w:rsidRPr="00432872">
        <w:rPr>
          <w:color w:val="000000" w:themeColor="text1"/>
        </w:rPr>
        <w:t>5.2.1.2.13. Входы и входные группы в помещения подвального этажа должны иметь единое решение в пределах всего фасада, располагаться согласованно с входами и входными группами первого этажа, за пределами подземных коммуникаций и сооружений, не нарушать фасадных решений и композиционных приемов здания, строения, сооружения, учитывать минимальную нормативную ширину тротуара, не создавать препятствия движению пешеходов и транспорта.</w:t>
      </w:r>
    </w:p>
    <w:p w:rsidR="00121BA0" w:rsidRPr="00432872" w:rsidRDefault="00121BA0" w:rsidP="00121BA0">
      <w:pPr>
        <w:ind w:left="-709" w:firstLine="993"/>
        <w:jc w:val="both"/>
        <w:rPr>
          <w:color w:val="000000" w:themeColor="text1"/>
        </w:rPr>
      </w:pPr>
      <w:r w:rsidRPr="00432872">
        <w:rPr>
          <w:color w:val="000000" w:themeColor="text1"/>
        </w:rPr>
        <w:t>5.2.1.2.14. Устройство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 Входы, расположенные выше первого этажа, не должны нарушать фасадные решения и композиционные приемы здания, строения, сооружения, ухудшать их техническое состояние, а также условия проживания и эксплуатации здания, строения, сооружения.</w:t>
      </w:r>
    </w:p>
    <w:p w:rsidR="00121BA0" w:rsidRPr="00432872" w:rsidRDefault="00121BA0" w:rsidP="00121BA0">
      <w:pPr>
        <w:ind w:left="-709" w:firstLine="993"/>
        <w:jc w:val="both"/>
        <w:rPr>
          <w:color w:val="000000" w:themeColor="text1"/>
        </w:rPr>
      </w:pPr>
      <w:r w:rsidRPr="00432872">
        <w:rPr>
          <w:color w:val="000000" w:themeColor="text1"/>
        </w:rPr>
        <w:t xml:space="preserve">5.2.1.2.15. Существующие парадные входы (порталы) и парадные входные группы изменению не подлежат. </w:t>
      </w:r>
    </w:p>
    <w:p w:rsidR="00121BA0" w:rsidRPr="00432872" w:rsidRDefault="00121BA0" w:rsidP="00121BA0">
      <w:pPr>
        <w:ind w:left="-709" w:firstLine="993"/>
        <w:jc w:val="both"/>
        <w:rPr>
          <w:color w:val="000000" w:themeColor="text1"/>
        </w:rPr>
      </w:pPr>
      <w:r w:rsidRPr="00432872">
        <w:rPr>
          <w:color w:val="000000" w:themeColor="text1"/>
        </w:rPr>
        <w:t>5.2.1.2.16. Запрещается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w:t>
      </w:r>
    </w:p>
    <w:p w:rsidR="00121BA0" w:rsidRPr="00432872" w:rsidRDefault="00121BA0" w:rsidP="00121BA0">
      <w:pPr>
        <w:ind w:left="-709" w:firstLine="993"/>
        <w:jc w:val="both"/>
        <w:rPr>
          <w:color w:val="000000" w:themeColor="text1"/>
        </w:rPr>
      </w:pPr>
      <w:r w:rsidRPr="00432872">
        <w:rPr>
          <w:color w:val="000000" w:themeColor="text1"/>
        </w:rPr>
        <w:t>5.2.1.2.17. Устройство дополнительных элементов входов и входных групп должно иметь единый характер и соответствовать фасадным решениям и композиционным приемам здания, строения, сооружения, требованиям безопасности, обеспечивать возможность эксплуатации без ущерба для технического состояния и внешнего вида фасада.</w:t>
      </w:r>
    </w:p>
    <w:p w:rsidR="00121BA0" w:rsidRPr="00432872" w:rsidRDefault="00121BA0" w:rsidP="00121BA0">
      <w:pPr>
        <w:ind w:left="-709" w:firstLine="993"/>
        <w:jc w:val="both"/>
        <w:rPr>
          <w:color w:val="000000" w:themeColor="text1"/>
        </w:rPr>
      </w:pPr>
      <w:r w:rsidRPr="00432872">
        <w:rPr>
          <w:color w:val="000000" w:themeColor="text1"/>
        </w:rPr>
        <w:t>5.2.1.2.19. Проектирование наружных блоков систем кондиционирования и вентиляции разрешается в верхней части архитектурных проемов с применением маскирующих устройств (решеток, жалюзи), при этом цветовое решение наружного блока должно соответствовать колеру дверных конструкций.</w:t>
      </w:r>
    </w:p>
    <w:p w:rsidR="00121BA0" w:rsidRPr="00432872" w:rsidRDefault="00121BA0" w:rsidP="00121BA0">
      <w:pPr>
        <w:ind w:left="-709" w:firstLine="993"/>
        <w:jc w:val="both"/>
        <w:rPr>
          <w:color w:val="000000" w:themeColor="text1"/>
        </w:rPr>
      </w:pPr>
      <w:r w:rsidRPr="00432872">
        <w:rPr>
          <w:color w:val="000000" w:themeColor="text1"/>
        </w:rPr>
        <w:t>5.2.1.2.20. Габариты маркиз должны соответствовать габаритам и контурам архитектурного проема.</w:t>
      </w:r>
    </w:p>
    <w:p w:rsidR="00121BA0" w:rsidRPr="00432872" w:rsidRDefault="00121BA0" w:rsidP="00121BA0">
      <w:pPr>
        <w:ind w:left="-709" w:firstLine="993"/>
        <w:jc w:val="both"/>
        <w:rPr>
          <w:color w:val="000000" w:themeColor="text1"/>
        </w:rPr>
      </w:pPr>
      <w:r w:rsidRPr="00432872">
        <w:rPr>
          <w:color w:val="000000" w:themeColor="text1"/>
        </w:rPr>
        <w:t>5.2.1.2.21. При проектировании маркиз запрещается перекрытие знаков адресации, знаков дорожного движения, указателей остановок общественного транспорта, городской ориентирующей информации.</w:t>
      </w:r>
    </w:p>
    <w:p w:rsidR="00121BA0" w:rsidRPr="00432872" w:rsidRDefault="00121BA0" w:rsidP="00121BA0">
      <w:pPr>
        <w:ind w:left="-709" w:firstLine="993"/>
        <w:jc w:val="both"/>
        <w:rPr>
          <w:color w:val="000000" w:themeColor="text1"/>
        </w:rPr>
      </w:pPr>
      <w:r w:rsidRPr="00432872">
        <w:rPr>
          <w:color w:val="000000" w:themeColor="text1"/>
        </w:rPr>
        <w:t xml:space="preserve">5.2.1.2.22. Проектирование крепления маркиз на архитектурных деталях, элементах декора, на разной высоте в пределах фасада запрещается. </w:t>
      </w:r>
    </w:p>
    <w:p w:rsidR="00121BA0" w:rsidRPr="00432872" w:rsidRDefault="00121BA0" w:rsidP="00121BA0">
      <w:pPr>
        <w:ind w:left="-709" w:firstLine="993"/>
        <w:jc w:val="both"/>
        <w:rPr>
          <w:color w:val="000000" w:themeColor="text1"/>
        </w:rPr>
      </w:pPr>
      <w:r w:rsidRPr="00432872">
        <w:rPr>
          <w:color w:val="000000" w:themeColor="text1"/>
        </w:rPr>
        <w:t xml:space="preserve">5.2.1.2.23. Цветовое решение маркиз по оттенку должно соответствовать основному колеру фасада. </w:t>
      </w:r>
    </w:p>
    <w:p w:rsidR="00121BA0" w:rsidRPr="00432872" w:rsidRDefault="00121BA0" w:rsidP="00121BA0">
      <w:pPr>
        <w:ind w:left="-709" w:firstLine="993"/>
        <w:jc w:val="both"/>
        <w:rPr>
          <w:color w:val="000000" w:themeColor="text1"/>
        </w:rPr>
      </w:pPr>
      <w:r w:rsidRPr="00432872">
        <w:rPr>
          <w:color w:val="000000" w:themeColor="text1"/>
        </w:rPr>
        <w:lastRenderedPageBreak/>
        <w:t xml:space="preserve">5.2.1.2.24. Проектирование установки наружных защитных устройств на входах осуществляется в границах дверного проема за плоскостью фасада с сохранением глубины откосов. Конструкции должны иметь нейтральную окраску, соответствовать колеру дверных конструкций фасада. </w:t>
      </w:r>
    </w:p>
    <w:p w:rsidR="00121BA0" w:rsidRPr="00432872" w:rsidRDefault="00121BA0" w:rsidP="00121BA0">
      <w:pPr>
        <w:ind w:left="-709" w:firstLine="993"/>
        <w:jc w:val="both"/>
        <w:rPr>
          <w:color w:val="000000" w:themeColor="text1"/>
        </w:rPr>
      </w:pPr>
      <w:r w:rsidRPr="00432872">
        <w:rPr>
          <w:color w:val="000000" w:themeColor="text1"/>
        </w:rPr>
        <w:t xml:space="preserve">5.2.1.2.25. Повреждение архитектурных деталей, отделки, элементов декора фасада при проектировании устройства защитных устройств запрещается. </w:t>
      </w:r>
    </w:p>
    <w:p w:rsidR="00121BA0" w:rsidRPr="00432872" w:rsidRDefault="00121BA0" w:rsidP="00121BA0">
      <w:pPr>
        <w:ind w:left="-709" w:firstLine="993"/>
        <w:jc w:val="both"/>
        <w:rPr>
          <w:color w:val="000000" w:themeColor="text1"/>
        </w:rPr>
      </w:pPr>
      <w:r w:rsidRPr="00432872">
        <w:rPr>
          <w:color w:val="000000" w:themeColor="text1"/>
        </w:rPr>
        <w:t xml:space="preserve">5.2.1.2.26. При перепаде уровней более 0,4 м необходимо устройство ограждения. Характер ограждений на фасаде должен иметь единый характер, соответствовать фасадным решениям и композиционным приемам здания, строения, сооружения, другим элементам </w:t>
      </w:r>
      <w:proofErr w:type="spellStart"/>
      <w:r w:rsidRPr="00432872">
        <w:rPr>
          <w:color w:val="000000" w:themeColor="text1"/>
        </w:rPr>
        <w:t>металлодекора</w:t>
      </w:r>
      <w:proofErr w:type="spellEnd"/>
      <w:r w:rsidRPr="00432872">
        <w:rPr>
          <w:color w:val="000000" w:themeColor="text1"/>
        </w:rPr>
        <w:t xml:space="preserve"> и оборудования. Устройство глухих ограждений запрещается, если это не обосновано архитектурно-градостроительным обликом здания, строения, сооружения. </w:t>
      </w:r>
    </w:p>
    <w:p w:rsidR="00121BA0" w:rsidRPr="00432872" w:rsidRDefault="00121BA0" w:rsidP="00121BA0">
      <w:pPr>
        <w:ind w:left="-709" w:firstLine="993"/>
        <w:jc w:val="both"/>
        <w:rPr>
          <w:color w:val="000000" w:themeColor="text1"/>
        </w:rPr>
      </w:pPr>
      <w:r w:rsidRPr="00432872">
        <w:rPr>
          <w:color w:val="000000" w:themeColor="text1"/>
        </w:rPr>
        <w:t xml:space="preserve">5.2.1.2.27. Поверхность ступеней должна быть шероховатой и не допускать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запрещается. </w:t>
      </w:r>
    </w:p>
    <w:p w:rsidR="00121BA0" w:rsidRPr="00432872" w:rsidRDefault="00121BA0" w:rsidP="00121BA0">
      <w:pPr>
        <w:ind w:left="-709" w:firstLine="993"/>
        <w:jc w:val="both"/>
        <w:rPr>
          <w:color w:val="000000" w:themeColor="text1"/>
        </w:rPr>
      </w:pPr>
      <w:r w:rsidRPr="00432872">
        <w:rPr>
          <w:color w:val="000000" w:themeColor="text1"/>
        </w:rPr>
        <w:t xml:space="preserve">5.2.1.2.28. Освещение входа должно быть предусмотрено в составе проекта благоустройства. При устройстве освещения входов должна учитываться система архитектурно-художественной подсветки фасада. </w:t>
      </w:r>
    </w:p>
    <w:p w:rsidR="00121BA0" w:rsidRPr="00432872" w:rsidRDefault="00121BA0" w:rsidP="00121BA0">
      <w:pPr>
        <w:ind w:left="-709" w:firstLine="993"/>
        <w:jc w:val="both"/>
        <w:rPr>
          <w:color w:val="000000" w:themeColor="text1"/>
        </w:rPr>
      </w:pPr>
      <w:r w:rsidRPr="00432872">
        <w:rPr>
          <w:color w:val="000000" w:themeColor="text1"/>
        </w:rPr>
        <w:t xml:space="preserve">5.2.1.2.29. Ступени, лестницы, облицовка поверхностей крылец и приямков должны выполняться в соответствии с характером отделки фасада. </w:t>
      </w:r>
    </w:p>
    <w:p w:rsidR="00121BA0" w:rsidRPr="00432872" w:rsidRDefault="00121BA0" w:rsidP="00121BA0">
      <w:pPr>
        <w:ind w:left="-709" w:firstLine="993"/>
        <w:jc w:val="both"/>
        <w:rPr>
          <w:color w:val="000000" w:themeColor="text1"/>
        </w:rPr>
      </w:pPr>
      <w:r w:rsidRPr="00432872">
        <w:rPr>
          <w:color w:val="000000" w:themeColor="text1"/>
        </w:rPr>
        <w:t>5.2.1.2.30. В отношении входов и входных групп требуется получение задания и разработка проекта благоустройства элементов благоустройства, а также согласование проекта благоустройства элементов благоустройства с Администрацией  городского поселения в зависимости от расположения объекта благоустройства.</w:t>
      </w:r>
    </w:p>
    <w:p w:rsidR="00121BA0" w:rsidRPr="00432872" w:rsidRDefault="00121BA0" w:rsidP="00121BA0">
      <w:pPr>
        <w:ind w:left="-709" w:firstLine="993"/>
        <w:jc w:val="both"/>
        <w:rPr>
          <w:color w:val="000000" w:themeColor="text1"/>
        </w:rPr>
      </w:pPr>
      <w:r w:rsidRPr="00432872">
        <w:rPr>
          <w:color w:val="000000" w:themeColor="text1"/>
        </w:rPr>
        <w:t xml:space="preserve">5.2.1.3. Балконы и лоджии </w:t>
      </w:r>
    </w:p>
    <w:p w:rsidR="00121BA0" w:rsidRPr="00432872" w:rsidRDefault="00121BA0" w:rsidP="00121BA0">
      <w:pPr>
        <w:ind w:left="-709" w:firstLine="993"/>
        <w:jc w:val="both"/>
        <w:rPr>
          <w:color w:val="000000" w:themeColor="text1"/>
        </w:rPr>
      </w:pPr>
      <w:r w:rsidRPr="00432872">
        <w:rPr>
          <w:color w:val="000000" w:themeColor="text1"/>
        </w:rPr>
        <w:t xml:space="preserve">5.2.1.3.1. Проектирование устройства, ликвидации, восстановления, изменения внешнего вида балконов и лоджий, установки конструкций остекления, изменения их цветового решения осуществляется с учетом назначения помещения. </w:t>
      </w:r>
    </w:p>
    <w:p w:rsidR="00121BA0" w:rsidRPr="00432872" w:rsidRDefault="00121BA0" w:rsidP="00121BA0">
      <w:pPr>
        <w:ind w:left="-709" w:firstLine="993"/>
        <w:jc w:val="both"/>
        <w:rPr>
          <w:color w:val="000000" w:themeColor="text1"/>
        </w:rPr>
      </w:pPr>
      <w:r w:rsidRPr="00432872">
        <w:rPr>
          <w:color w:val="000000" w:themeColor="text1"/>
        </w:rPr>
        <w:t xml:space="preserve">5.2.1.3.2. По месту расположения различаются следующие виды балконов и лоджий: балконы и лоджии лицевого фасада; балконы и лоджии дворовых фасадов; балконы и лоджии торцевых фасадов; лоджии первого этажа; мансардные балконы и лоджии. </w:t>
      </w:r>
    </w:p>
    <w:p w:rsidR="00121BA0" w:rsidRPr="00432872" w:rsidRDefault="00121BA0" w:rsidP="00121BA0">
      <w:pPr>
        <w:ind w:left="-709" w:firstLine="993"/>
        <w:jc w:val="both"/>
        <w:rPr>
          <w:color w:val="000000" w:themeColor="text1"/>
        </w:rPr>
      </w:pPr>
      <w:r w:rsidRPr="00432872">
        <w:rPr>
          <w:color w:val="000000" w:themeColor="text1"/>
        </w:rPr>
        <w:t xml:space="preserve">5.2.1.3.3. Основными элементами балконов и лоджий являются: ограждения; конструкции остекления. </w:t>
      </w:r>
    </w:p>
    <w:p w:rsidR="00121BA0" w:rsidRPr="00432872" w:rsidRDefault="00121BA0" w:rsidP="00121BA0">
      <w:pPr>
        <w:ind w:left="-709" w:firstLine="993"/>
        <w:jc w:val="both"/>
        <w:rPr>
          <w:color w:val="000000" w:themeColor="text1"/>
        </w:rPr>
      </w:pPr>
      <w:r w:rsidRPr="00432872">
        <w:rPr>
          <w:color w:val="000000" w:themeColor="text1"/>
        </w:rPr>
        <w:t>5.2.1.3.4. Дополнительными элементами балконов и лоджий являются: декоративные решетки; защитные устройства (решетки, экраны, жалюзи); маркизы.</w:t>
      </w:r>
    </w:p>
    <w:p w:rsidR="00121BA0" w:rsidRPr="00432872" w:rsidRDefault="00121BA0" w:rsidP="00121BA0">
      <w:pPr>
        <w:ind w:left="-709" w:firstLine="993"/>
        <w:jc w:val="both"/>
        <w:rPr>
          <w:color w:val="000000" w:themeColor="text1"/>
        </w:rPr>
      </w:pPr>
      <w:r w:rsidRPr="00432872">
        <w:rPr>
          <w:color w:val="000000" w:themeColor="text1"/>
        </w:rPr>
        <w:t>5.2.1.3.5. Действия, связанные с проектированием устройства, ликвидации, восстановления, изменения внешнего вида балконов и лоджий, установки конструкций остекления, изменения их цветового решения, должны быть согласованы в порядке, установленном настоящими правилами.</w:t>
      </w:r>
    </w:p>
    <w:p w:rsidR="00121BA0" w:rsidRPr="00432872" w:rsidRDefault="00121BA0" w:rsidP="00121BA0">
      <w:pPr>
        <w:ind w:left="-709" w:firstLine="993"/>
        <w:jc w:val="both"/>
        <w:rPr>
          <w:color w:val="000000" w:themeColor="text1"/>
        </w:rPr>
      </w:pPr>
      <w:r w:rsidRPr="00432872">
        <w:rPr>
          <w:color w:val="000000" w:themeColor="text1"/>
        </w:rPr>
        <w:t>5.2.1.3.6. Цветовое решение балконов и лоджий и их элементов должно соответствовать колерному бланку фасада, выдаваемому в порядке, установленном настоящими правилами.</w:t>
      </w:r>
    </w:p>
    <w:p w:rsidR="00121BA0" w:rsidRPr="00432872" w:rsidRDefault="00121BA0" w:rsidP="00121BA0">
      <w:pPr>
        <w:ind w:left="-709" w:firstLine="993"/>
        <w:jc w:val="both"/>
        <w:rPr>
          <w:color w:val="000000" w:themeColor="text1"/>
        </w:rPr>
      </w:pPr>
      <w:r w:rsidRPr="00432872">
        <w:rPr>
          <w:color w:val="000000" w:themeColor="text1"/>
        </w:rPr>
        <w:t>5.2.1.3.7. Расположение балконов и лоджий и их элементов на фасаде, габариты, характер устройства, остекление и внешний вид должны иметь единый характер в соответствии с поэтажными членениями фасадов и соответствовать фасадным решениям и композиционным приемам здания, строения, сооружения.</w:t>
      </w:r>
    </w:p>
    <w:p w:rsidR="00121BA0" w:rsidRPr="00432872" w:rsidRDefault="00121BA0" w:rsidP="00121BA0">
      <w:pPr>
        <w:ind w:left="-709" w:firstLine="993"/>
        <w:jc w:val="both"/>
        <w:rPr>
          <w:color w:val="000000" w:themeColor="text1"/>
        </w:rPr>
      </w:pPr>
      <w:r w:rsidRPr="00432872">
        <w:rPr>
          <w:color w:val="000000" w:themeColor="text1"/>
        </w:rPr>
        <w:t>5.2.1.3.8. Балконы и лоджии должны быть оборудованы подоконниками, системами водоотвода.</w:t>
      </w:r>
    </w:p>
    <w:p w:rsidR="00121BA0" w:rsidRPr="00432872" w:rsidRDefault="00121BA0" w:rsidP="00121BA0">
      <w:pPr>
        <w:ind w:left="-709" w:firstLine="993"/>
        <w:jc w:val="both"/>
        <w:rPr>
          <w:color w:val="000000" w:themeColor="text1"/>
        </w:rPr>
      </w:pPr>
      <w:r w:rsidRPr="00432872">
        <w:rPr>
          <w:color w:val="000000" w:themeColor="text1"/>
        </w:rPr>
        <w:t>5.2.1.3.9. Проектирование наружного размещения защитных решеток на лицевых и дворовых фасадах запрещается, за исключением помещений первого этажа.</w:t>
      </w:r>
    </w:p>
    <w:p w:rsidR="00121BA0" w:rsidRPr="00432872" w:rsidRDefault="00121BA0" w:rsidP="00121BA0">
      <w:pPr>
        <w:ind w:left="-709" w:firstLine="993"/>
        <w:jc w:val="both"/>
        <w:rPr>
          <w:color w:val="000000" w:themeColor="text1"/>
        </w:rPr>
      </w:pPr>
      <w:r w:rsidRPr="00432872">
        <w:rPr>
          <w:color w:val="000000" w:themeColor="text1"/>
        </w:rPr>
        <w:t>5.2.1.3.10. Запрещается проектирование фрагментарной окраски или облицовки участка фасада в границах балкона или лоджии.</w:t>
      </w:r>
    </w:p>
    <w:p w:rsidR="00121BA0" w:rsidRPr="00432872" w:rsidRDefault="00121BA0" w:rsidP="00121BA0">
      <w:pPr>
        <w:ind w:left="-709" w:firstLine="993"/>
        <w:jc w:val="both"/>
        <w:rPr>
          <w:color w:val="000000" w:themeColor="text1"/>
        </w:rPr>
      </w:pPr>
      <w:r w:rsidRPr="00432872">
        <w:rPr>
          <w:color w:val="000000" w:themeColor="text1"/>
        </w:rPr>
        <w:t xml:space="preserve">5.2.1.3.11. Проектирование реконструкции балконов и лоджий, затрагивающей конструктивные элементы фасада, разрешается только на основании заключения о техническом </w:t>
      </w:r>
      <w:r w:rsidRPr="00432872">
        <w:rPr>
          <w:color w:val="000000" w:themeColor="text1"/>
        </w:rPr>
        <w:lastRenderedPageBreak/>
        <w:t>состоянии несущих конструкций.</w:t>
      </w:r>
    </w:p>
    <w:p w:rsidR="00121BA0" w:rsidRPr="00432872" w:rsidRDefault="00121BA0" w:rsidP="00121BA0">
      <w:pPr>
        <w:ind w:left="-709" w:firstLine="993"/>
        <w:jc w:val="both"/>
        <w:rPr>
          <w:color w:val="000000" w:themeColor="text1"/>
        </w:rPr>
      </w:pPr>
      <w:r w:rsidRPr="00432872">
        <w:rPr>
          <w:color w:val="000000" w:themeColor="text1"/>
        </w:rPr>
        <w:t>5.2.1.3.12. В отношении лоджий и балконов требуется получение задания и разработка проекта благоустройства элементов благоустройства, а также согласование проекта благоустройства элементов благоустройства с Администрацией городского поселения  в зависимости от расположения объекта благоустройства.</w:t>
      </w:r>
    </w:p>
    <w:p w:rsidR="00121BA0" w:rsidRPr="00432872" w:rsidRDefault="00121BA0" w:rsidP="00121BA0">
      <w:pPr>
        <w:ind w:left="-709" w:firstLine="993"/>
        <w:jc w:val="both"/>
        <w:rPr>
          <w:color w:val="000000" w:themeColor="text1"/>
        </w:rPr>
      </w:pPr>
      <w:r w:rsidRPr="00432872">
        <w:rPr>
          <w:color w:val="000000" w:themeColor="text1"/>
        </w:rPr>
        <w:t>5.2.1.4. Аттракционы, не обладающие признаками капитальности</w:t>
      </w:r>
    </w:p>
    <w:p w:rsidR="00121BA0" w:rsidRPr="00432872" w:rsidRDefault="00121BA0" w:rsidP="00121BA0">
      <w:pPr>
        <w:ind w:left="-709" w:firstLine="993"/>
        <w:jc w:val="both"/>
        <w:rPr>
          <w:color w:val="000000" w:themeColor="text1"/>
        </w:rPr>
      </w:pPr>
      <w:r w:rsidRPr="00432872">
        <w:rPr>
          <w:color w:val="000000" w:themeColor="text1"/>
        </w:rPr>
        <w:t>5.2.1.4.1. Проектирование аттракционов, не обладающих признаками капитальности, осуществляется на основе нормативной технической документации.</w:t>
      </w:r>
    </w:p>
    <w:p w:rsidR="00121BA0" w:rsidRPr="00432872" w:rsidRDefault="00121BA0" w:rsidP="00121BA0">
      <w:pPr>
        <w:ind w:left="-709" w:firstLine="993"/>
        <w:jc w:val="both"/>
        <w:rPr>
          <w:color w:val="000000" w:themeColor="text1"/>
        </w:rPr>
      </w:pPr>
      <w:r w:rsidRPr="00432872">
        <w:rPr>
          <w:color w:val="000000" w:themeColor="text1"/>
        </w:rPr>
        <w:t>5.2.1.4.2. При проектировании аттракционов, не обладающих признаками капитальности, обязательными элементами благоустройства являются коммунально-бытовое оборудование - урна и оборудование - скамья.</w:t>
      </w:r>
    </w:p>
    <w:p w:rsidR="00121BA0" w:rsidRPr="00432872" w:rsidRDefault="00121BA0" w:rsidP="00121BA0">
      <w:pPr>
        <w:ind w:left="-709" w:firstLine="993"/>
        <w:jc w:val="both"/>
        <w:rPr>
          <w:color w:val="000000" w:themeColor="text1"/>
        </w:rPr>
      </w:pPr>
      <w:r w:rsidRPr="00432872">
        <w:rPr>
          <w:color w:val="000000" w:themeColor="text1"/>
        </w:rPr>
        <w:t>5.2.1.5. Водные устройства, не обладающие признаками капитальности</w:t>
      </w:r>
    </w:p>
    <w:p w:rsidR="00121BA0" w:rsidRPr="00432872" w:rsidRDefault="00121BA0" w:rsidP="00121BA0">
      <w:pPr>
        <w:ind w:left="-709" w:firstLine="993"/>
        <w:jc w:val="both"/>
        <w:rPr>
          <w:color w:val="000000" w:themeColor="text1"/>
        </w:rPr>
      </w:pPr>
      <w:r w:rsidRPr="00432872">
        <w:rPr>
          <w:color w:val="000000" w:themeColor="text1"/>
        </w:rPr>
        <w:t>5.2.1.5.1. Устройство фонтанов и декоративных водоемов должно осуществляться по согласованию с эксплуатирующей организацией и последующей передачей в оперативное управление данному предприятию.</w:t>
      </w:r>
    </w:p>
    <w:p w:rsidR="00121BA0" w:rsidRPr="00432872" w:rsidRDefault="00121BA0" w:rsidP="00121BA0">
      <w:pPr>
        <w:ind w:left="-709" w:firstLine="993"/>
        <w:jc w:val="both"/>
        <w:rPr>
          <w:color w:val="000000" w:themeColor="text1"/>
        </w:rPr>
      </w:pPr>
      <w:r w:rsidRPr="00432872">
        <w:rPr>
          <w:color w:val="000000" w:themeColor="text1"/>
        </w:rPr>
        <w:t>5.2.1.5.2. При проектировании водных устройств, не обладающих признаками капитальности, обязательным элементом благоустройства является коммунально-бытовое оборудование – урна.</w:t>
      </w:r>
    </w:p>
    <w:p w:rsidR="00121BA0" w:rsidRPr="00432872" w:rsidRDefault="00121BA0" w:rsidP="00121BA0">
      <w:pPr>
        <w:ind w:left="-709" w:firstLine="993"/>
        <w:jc w:val="both"/>
        <w:rPr>
          <w:color w:val="000000" w:themeColor="text1"/>
        </w:rPr>
      </w:pPr>
      <w:r w:rsidRPr="00432872">
        <w:rPr>
          <w:color w:val="000000" w:themeColor="text1"/>
        </w:rPr>
        <w:t>5.2.1.5.3. В отношении водных устройств, не обладающих признаками капитальности, требуется получение задания и разработка проекта благоустройства элементов благоустройства.</w:t>
      </w:r>
    </w:p>
    <w:p w:rsidR="00121BA0" w:rsidRPr="00432872" w:rsidRDefault="00121BA0" w:rsidP="00121BA0">
      <w:pPr>
        <w:ind w:left="-709" w:firstLine="993"/>
        <w:jc w:val="both"/>
        <w:rPr>
          <w:color w:val="000000" w:themeColor="text1"/>
        </w:rPr>
      </w:pPr>
      <w:r w:rsidRPr="00432872">
        <w:rPr>
          <w:color w:val="000000" w:themeColor="text1"/>
        </w:rPr>
        <w:t>5.2.1.6. Временные элементы благоустройства</w:t>
      </w:r>
    </w:p>
    <w:p w:rsidR="00121BA0" w:rsidRPr="00432872" w:rsidRDefault="00121BA0" w:rsidP="00121BA0">
      <w:pPr>
        <w:ind w:left="-709" w:firstLine="993"/>
        <w:jc w:val="both"/>
        <w:rPr>
          <w:color w:val="000000" w:themeColor="text1"/>
        </w:rPr>
      </w:pPr>
      <w:r w:rsidRPr="00432872">
        <w:rPr>
          <w:color w:val="000000" w:themeColor="text1"/>
        </w:rPr>
        <w:t>5.2.1.6.1. В отношении временных элементов благоустройства разрабатываются проекты благоустройства элементов благоустройства, которые подлежат согласованию в соответствии с настоящими правилами.</w:t>
      </w:r>
    </w:p>
    <w:p w:rsidR="00121BA0" w:rsidRPr="00432872" w:rsidRDefault="00121BA0" w:rsidP="00121BA0">
      <w:pPr>
        <w:ind w:left="-709" w:firstLine="993"/>
        <w:jc w:val="both"/>
        <w:rPr>
          <w:color w:val="000000" w:themeColor="text1"/>
        </w:rPr>
      </w:pPr>
      <w:r w:rsidRPr="00432872">
        <w:rPr>
          <w:color w:val="000000" w:themeColor="text1"/>
        </w:rPr>
        <w:t>5.2.1.7. Декоративные устройства</w:t>
      </w:r>
    </w:p>
    <w:p w:rsidR="00121BA0" w:rsidRPr="00432872" w:rsidRDefault="00121BA0" w:rsidP="00121BA0">
      <w:pPr>
        <w:ind w:left="-709" w:firstLine="993"/>
        <w:jc w:val="both"/>
        <w:rPr>
          <w:color w:val="000000" w:themeColor="text1"/>
        </w:rPr>
      </w:pPr>
      <w:r w:rsidRPr="00432872">
        <w:rPr>
          <w:color w:val="000000" w:themeColor="text1"/>
        </w:rPr>
        <w:t>5.2.1.7.1. В отношении декоративных устройств, типовой внешний вид которых не установлен эстетическим регламентом, требуется получение задания и разработка проекта благоустройства элементов благоустройства.</w:t>
      </w:r>
    </w:p>
    <w:p w:rsidR="00121BA0" w:rsidRPr="00432872" w:rsidRDefault="00121BA0" w:rsidP="00121BA0">
      <w:pPr>
        <w:ind w:left="-709" w:firstLine="993"/>
        <w:jc w:val="both"/>
        <w:rPr>
          <w:color w:val="000000" w:themeColor="text1"/>
        </w:rPr>
      </w:pPr>
      <w:r w:rsidRPr="00432872">
        <w:rPr>
          <w:color w:val="000000" w:themeColor="text1"/>
        </w:rPr>
        <w:t>5.2.1.8. Некапитальные объекты</w:t>
      </w:r>
    </w:p>
    <w:p w:rsidR="00121BA0" w:rsidRPr="00432872" w:rsidRDefault="00121BA0" w:rsidP="00121BA0">
      <w:pPr>
        <w:ind w:left="-709" w:firstLine="993"/>
        <w:jc w:val="both"/>
        <w:rPr>
          <w:color w:val="000000" w:themeColor="text1"/>
        </w:rPr>
      </w:pPr>
      <w:r w:rsidRPr="00432872">
        <w:rPr>
          <w:color w:val="000000" w:themeColor="text1"/>
        </w:rPr>
        <w:t>5.2.1.8.2. В отношении некапитальных объектов требуется получение задания и разработка проекта благоустройства элементов благоустройства.</w:t>
      </w:r>
    </w:p>
    <w:p w:rsidR="00121BA0" w:rsidRPr="00432872" w:rsidRDefault="00121BA0" w:rsidP="00121BA0">
      <w:pPr>
        <w:ind w:left="-709" w:firstLine="993"/>
        <w:jc w:val="both"/>
        <w:rPr>
          <w:color w:val="000000" w:themeColor="text1"/>
        </w:rPr>
      </w:pPr>
      <w:r w:rsidRPr="00432872">
        <w:rPr>
          <w:color w:val="000000" w:themeColor="text1"/>
        </w:rPr>
        <w:t>5.2.1.9. Нестационарные торговые объекты</w:t>
      </w:r>
    </w:p>
    <w:p w:rsidR="00121BA0" w:rsidRPr="00432872" w:rsidRDefault="00121BA0" w:rsidP="00121BA0">
      <w:pPr>
        <w:ind w:left="-709" w:firstLine="993"/>
        <w:jc w:val="both"/>
        <w:rPr>
          <w:color w:val="000000" w:themeColor="text1"/>
        </w:rPr>
      </w:pPr>
      <w:r w:rsidRPr="00432872">
        <w:rPr>
          <w:color w:val="000000" w:themeColor="text1"/>
        </w:rPr>
        <w:t>5.2.1.9.1. При проектировании нестационарных торговых объектов, обязательным элементом благоустройства является коммунально-бытовое оборудование – урна.</w:t>
      </w:r>
    </w:p>
    <w:p w:rsidR="00121BA0" w:rsidRPr="00432872" w:rsidRDefault="00121BA0" w:rsidP="00121BA0">
      <w:pPr>
        <w:ind w:left="-709" w:firstLine="993"/>
        <w:jc w:val="both"/>
        <w:rPr>
          <w:color w:val="000000" w:themeColor="text1"/>
        </w:rPr>
      </w:pPr>
      <w:r w:rsidRPr="00432872">
        <w:rPr>
          <w:color w:val="000000" w:themeColor="text1"/>
        </w:rPr>
        <w:t>5.2.1.9.2. В отношении нестационарных торговых объектов, включенных в Схему размещения нестационарных торговых объектов на земельных участках, находящихся в муниципальной собственности или государственная собственность на которые не разграничена, требуется разработка листа согласования.</w:t>
      </w:r>
    </w:p>
    <w:p w:rsidR="00121BA0" w:rsidRPr="00432872" w:rsidRDefault="00121BA0" w:rsidP="00121BA0">
      <w:pPr>
        <w:ind w:left="-709" w:firstLine="993"/>
        <w:jc w:val="both"/>
        <w:rPr>
          <w:color w:val="000000" w:themeColor="text1"/>
        </w:rPr>
      </w:pPr>
      <w:r w:rsidRPr="00432872">
        <w:rPr>
          <w:color w:val="000000" w:themeColor="text1"/>
        </w:rPr>
        <w:t>В отношении нестационарных торговых объектов, не включенных в Схему размещения нестационарных торговых объектов на земельных участках, находящихся в муниципальной собственности а или государственная собственность на которые не разграничена, требуется получение задания и разработка проекта благоустройства элементов благоустройства.</w:t>
      </w:r>
    </w:p>
    <w:p w:rsidR="00121BA0" w:rsidRPr="00432872" w:rsidRDefault="00121BA0" w:rsidP="00121BA0">
      <w:pPr>
        <w:ind w:left="-709" w:firstLine="993"/>
        <w:jc w:val="both"/>
        <w:rPr>
          <w:color w:val="000000" w:themeColor="text1"/>
        </w:rPr>
      </w:pPr>
      <w:r w:rsidRPr="00432872">
        <w:rPr>
          <w:color w:val="000000" w:themeColor="text1"/>
        </w:rPr>
        <w:t>5.2.1.9.3. В случае использования типового внешнего вида нестационарных торговых объектов, включенных в Схему размещения нестационарных торговых объектов на земельных участках, находящихся в муниципальной собственности или государственная собственность на которые не разграничена, получение задания и разработка проекта благоустройства не требуются.</w:t>
      </w:r>
    </w:p>
    <w:p w:rsidR="00121BA0" w:rsidRPr="00432872" w:rsidRDefault="00121BA0" w:rsidP="00121BA0">
      <w:pPr>
        <w:ind w:left="-709" w:firstLine="993"/>
        <w:jc w:val="both"/>
        <w:rPr>
          <w:color w:val="000000" w:themeColor="text1"/>
        </w:rPr>
      </w:pPr>
      <w:r w:rsidRPr="00432872">
        <w:rPr>
          <w:color w:val="000000" w:themeColor="text1"/>
        </w:rPr>
        <w:t>5.2.1.10. Оборудование</w:t>
      </w:r>
    </w:p>
    <w:p w:rsidR="00121BA0" w:rsidRPr="00432872" w:rsidRDefault="00121BA0" w:rsidP="00121BA0">
      <w:pPr>
        <w:ind w:left="-709" w:firstLine="993"/>
        <w:jc w:val="both"/>
        <w:rPr>
          <w:color w:val="000000" w:themeColor="text1"/>
        </w:rPr>
      </w:pPr>
      <w:r w:rsidRPr="00432872">
        <w:rPr>
          <w:color w:val="000000" w:themeColor="text1"/>
        </w:rPr>
        <w:t>5.2.1.10.1. В отношении оборудования требуется получение задания и разработка проекта благоустройства элементов благоустройства, за исключением инженерно-технического оборудования фасадов, в отношении которого требуется разработка листа согласования.</w:t>
      </w:r>
    </w:p>
    <w:p w:rsidR="00121BA0" w:rsidRPr="00432872" w:rsidRDefault="00121BA0" w:rsidP="00121BA0">
      <w:pPr>
        <w:ind w:left="-709" w:firstLine="993"/>
        <w:jc w:val="both"/>
        <w:rPr>
          <w:color w:val="000000" w:themeColor="text1"/>
        </w:rPr>
      </w:pPr>
      <w:r w:rsidRPr="00432872">
        <w:rPr>
          <w:color w:val="000000" w:themeColor="text1"/>
        </w:rPr>
        <w:t xml:space="preserve">5.2.1.10.2. Проектирование оборудования осуществляется на твердые виды покрытия, утрамбованное основание или фундамент. При наличии фундамента его части не должны </w:t>
      </w:r>
      <w:r w:rsidRPr="00432872">
        <w:rPr>
          <w:color w:val="000000" w:themeColor="text1"/>
        </w:rPr>
        <w:lastRenderedPageBreak/>
        <w:t>выступать над поверхностью земли.</w:t>
      </w:r>
    </w:p>
    <w:p w:rsidR="00121BA0" w:rsidRPr="00432872" w:rsidRDefault="00121BA0" w:rsidP="00121BA0">
      <w:pPr>
        <w:ind w:left="-709" w:firstLine="993"/>
        <w:jc w:val="both"/>
        <w:rPr>
          <w:color w:val="000000" w:themeColor="text1"/>
        </w:rPr>
      </w:pPr>
      <w:r w:rsidRPr="00432872">
        <w:rPr>
          <w:color w:val="000000" w:themeColor="text1"/>
        </w:rPr>
        <w:t>5.2.1.10.3. Проектирование оборудования осуществляется с применением типовых образцов оборудования или выполненных по индивидуальному проекту.</w:t>
      </w:r>
    </w:p>
    <w:p w:rsidR="00121BA0" w:rsidRPr="00432872" w:rsidRDefault="00121BA0" w:rsidP="00121BA0">
      <w:pPr>
        <w:ind w:left="-709" w:firstLine="993"/>
        <w:jc w:val="both"/>
        <w:rPr>
          <w:color w:val="000000" w:themeColor="text1"/>
        </w:rPr>
      </w:pPr>
      <w:r w:rsidRPr="00432872">
        <w:rPr>
          <w:color w:val="000000" w:themeColor="text1"/>
        </w:rPr>
        <w:t>5.2.1.10.4. Проектирование оборудования осуществляется в соответствии с его назначением и планировкой объекта благоустройства.</w:t>
      </w:r>
    </w:p>
    <w:p w:rsidR="00121BA0" w:rsidRPr="00432872" w:rsidRDefault="00121BA0" w:rsidP="00121BA0">
      <w:pPr>
        <w:ind w:left="-709" w:firstLine="993"/>
        <w:jc w:val="both"/>
        <w:rPr>
          <w:color w:val="000000" w:themeColor="text1"/>
        </w:rPr>
      </w:pPr>
      <w:r w:rsidRPr="00432872">
        <w:rPr>
          <w:color w:val="000000" w:themeColor="text1"/>
        </w:rPr>
        <w:t>5.2.1.10.5. Деревянное оборудование проектируется из твердых пород деревьев с обработкой составами, предотвращающими гниение, усыхание, возгорание.</w:t>
      </w:r>
    </w:p>
    <w:p w:rsidR="00121BA0" w:rsidRPr="00432872" w:rsidRDefault="00121BA0" w:rsidP="00121BA0">
      <w:pPr>
        <w:ind w:left="-709" w:firstLine="993"/>
        <w:jc w:val="both"/>
        <w:rPr>
          <w:color w:val="000000" w:themeColor="text1"/>
        </w:rPr>
      </w:pPr>
      <w:r w:rsidRPr="00432872">
        <w:rPr>
          <w:color w:val="000000" w:themeColor="text1"/>
        </w:rPr>
        <w:t>5.2.1.10.6. Цветовое решение оборудования проектируется с учетом стилистики окружающих архитектурных объектов.</w:t>
      </w:r>
    </w:p>
    <w:p w:rsidR="00121BA0" w:rsidRPr="00432872" w:rsidRDefault="00121BA0" w:rsidP="00121BA0">
      <w:pPr>
        <w:ind w:left="-709" w:firstLine="993"/>
        <w:jc w:val="both"/>
        <w:rPr>
          <w:color w:val="000000" w:themeColor="text1"/>
        </w:rPr>
      </w:pPr>
      <w:r w:rsidRPr="00432872">
        <w:rPr>
          <w:color w:val="000000" w:themeColor="text1"/>
        </w:rPr>
        <w:t xml:space="preserve">5.2.1.11. Инженерное и техническое оборудование фасадов. </w:t>
      </w:r>
    </w:p>
    <w:p w:rsidR="00121BA0" w:rsidRPr="00432872" w:rsidRDefault="00121BA0" w:rsidP="00121BA0">
      <w:pPr>
        <w:ind w:left="-709" w:firstLine="993"/>
        <w:jc w:val="both"/>
        <w:rPr>
          <w:color w:val="000000" w:themeColor="text1"/>
        </w:rPr>
      </w:pPr>
      <w:r w:rsidRPr="00432872">
        <w:rPr>
          <w:color w:val="000000" w:themeColor="text1"/>
        </w:rPr>
        <w:t xml:space="preserve">5.2.1.11.1. Виды инженерного и технического оборудования фасадов: наружные блоки систем кондиционирования и вентиляции; вентиляционные трубопроводы; водосточные трубы; дымовые и вентиляционные каналы; антенны (не являющиеся сооружением); видеокамеры наружного наблюдения; вентиляционные решетки, освещения территории; кабельные линии, </w:t>
      </w:r>
      <w:proofErr w:type="spellStart"/>
      <w:r w:rsidRPr="00432872">
        <w:rPr>
          <w:color w:val="000000" w:themeColor="text1"/>
        </w:rPr>
        <w:t>пристенные</w:t>
      </w:r>
      <w:proofErr w:type="spellEnd"/>
      <w:r w:rsidRPr="00432872">
        <w:rPr>
          <w:color w:val="000000" w:themeColor="text1"/>
        </w:rPr>
        <w:t xml:space="preserve"> электрощиты; газопроводы. </w:t>
      </w:r>
    </w:p>
    <w:p w:rsidR="00121BA0" w:rsidRPr="00432872" w:rsidRDefault="00121BA0" w:rsidP="00121BA0">
      <w:pPr>
        <w:ind w:left="-709" w:firstLine="993"/>
        <w:jc w:val="both"/>
        <w:rPr>
          <w:color w:val="000000" w:themeColor="text1"/>
        </w:rPr>
      </w:pPr>
      <w:r w:rsidRPr="00432872">
        <w:rPr>
          <w:color w:val="000000" w:themeColor="text1"/>
        </w:rPr>
        <w:t>5.2.1.11.2. Действия, связанные с проектированием размещения инженерного и технического оборудования фасадов должны быть согласованы в порядке, предусмотренном настоящими правилами.</w:t>
      </w:r>
    </w:p>
    <w:p w:rsidR="00121BA0" w:rsidRPr="00432872" w:rsidRDefault="00121BA0" w:rsidP="00121BA0">
      <w:pPr>
        <w:ind w:left="-709" w:firstLine="993"/>
        <w:jc w:val="both"/>
        <w:rPr>
          <w:color w:val="000000" w:themeColor="text1"/>
        </w:rPr>
      </w:pPr>
      <w:r w:rsidRPr="00432872">
        <w:rPr>
          <w:color w:val="000000" w:themeColor="text1"/>
        </w:rPr>
        <w:t xml:space="preserve">5.2.1.11.3. Цветовое решение инженерного и технического оборудования фасадов должно соответствовать основному колеру фасада или иметь нейтральный колер (белый, серый), если иные требования не установлены действующим законодательством. </w:t>
      </w:r>
    </w:p>
    <w:p w:rsidR="00121BA0" w:rsidRPr="00432872" w:rsidRDefault="00121BA0" w:rsidP="00121BA0">
      <w:pPr>
        <w:ind w:left="-709" w:firstLine="993"/>
        <w:jc w:val="both"/>
        <w:rPr>
          <w:color w:val="000000" w:themeColor="text1"/>
        </w:rPr>
      </w:pPr>
      <w:r w:rsidRPr="00432872">
        <w:rPr>
          <w:color w:val="000000" w:themeColor="text1"/>
        </w:rPr>
        <w:t>5.2.1.11.4. Инженерное и техническое оборудование фасадов должно иметь современный дизайн и быть унифицированным.</w:t>
      </w:r>
    </w:p>
    <w:p w:rsidR="00121BA0" w:rsidRPr="00432872" w:rsidRDefault="00121BA0" w:rsidP="00121BA0">
      <w:pPr>
        <w:ind w:left="-709" w:firstLine="993"/>
        <w:jc w:val="both"/>
        <w:rPr>
          <w:color w:val="000000" w:themeColor="text1"/>
        </w:rPr>
      </w:pPr>
      <w:r w:rsidRPr="00432872">
        <w:rPr>
          <w:color w:val="000000" w:themeColor="text1"/>
        </w:rPr>
        <w:t xml:space="preserve">5.2.1.11.5. Размещение инженерного и технического оборудования фасадов следует предусматривать на поверхностях фасада, свободных от элементов декора с единой привязкой к композиционным осям, горизонтальным и вертикальным членениям фасада и отметкам окон, витрин и входов. </w:t>
      </w:r>
    </w:p>
    <w:p w:rsidR="00121BA0" w:rsidRPr="00432872" w:rsidRDefault="00121BA0" w:rsidP="00121BA0">
      <w:pPr>
        <w:ind w:left="-709" w:firstLine="993"/>
        <w:jc w:val="both"/>
        <w:rPr>
          <w:color w:val="000000" w:themeColor="text1"/>
        </w:rPr>
      </w:pPr>
      <w:r w:rsidRPr="00432872">
        <w:rPr>
          <w:color w:val="000000" w:themeColor="text1"/>
        </w:rPr>
        <w:t xml:space="preserve">5.2.1.11.6. Конструкция крепления должна предусматривать минимальный контакт с поверхностью фасада, группировку ряда элементов на общей несущей основе и технологичность крепежа. </w:t>
      </w:r>
    </w:p>
    <w:p w:rsidR="00121BA0" w:rsidRPr="00432872" w:rsidRDefault="00121BA0" w:rsidP="00121BA0">
      <w:pPr>
        <w:ind w:left="-709" w:firstLine="993"/>
        <w:jc w:val="both"/>
        <w:rPr>
          <w:color w:val="000000" w:themeColor="text1"/>
        </w:rPr>
      </w:pPr>
      <w:r w:rsidRPr="00432872">
        <w:rPr>
          <w:color w:val="000000" w:themeColor="text1"/>
        </w:rPr>
        <w:t xml:space="preserve">5.2.1.11.7. 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 </w:t>
      </w:r>
    </w:p>
    <w:p w:rsidR="00121BA0" w:rsidRPr="00432872" w:rsidRDefault="00121BA0" w:rsidP="00121BA0">
      <w:pPr>
        <w:ind w:left="-709" w:firstLine="993"/>
        <w:jc w:val="both"/>
        <w:rPr>
          <w:color w:val="000000" w:themeColor="text1"/>
        </w:rPr>
      </w:pPr>
      <w:r w:rsidRPr="00432872">
        <w:rPr>
          <w:color w:val="000000" w:themeColor="text1"/>
        </w:rPr>
        <w:t xml:space="preserve">5.2.1.11.8. Запрещается нарушение норм безопасности, санитарных норм, норм пожарной безопасности. </w:t>
      </w:r>
    </w:p>
    <w:p w:rsidR="00121BA0" w:rsidRPr="00432872" w:rsidRDefault="00121BA0" w:rsidP="00121BA0">
      <w:pPr>
        <w:ind w:left="-709" w:firstLine="993"/>
        <w:jc w:val="both"/>
        <w:rPr>
          <w:color w:val="000000" w:themeColor="text1"/>
        </w:rPr>
      </w:pPr>
      <w:r w:rsidRPr="00432872">
        <w:rPr>
          <w:color w:val="000000" w:themeColor="text1"/>
        </w:rPr>
        <w:t xml:space="preserve">5.2.1.11.9. Размещение инженерного и технического оборудования фасадов должно обеспечивать возможность его эксплуатации и обслуживания. </w:t>
      </w:r>
    </w:p>
    <w:p w:rsidR="00121BA0" w:rsidRPr="00432872" w:rsidRDefault="00121BA0" w:rsidP="00121BA0">
      <w:pPr>
        <w:ind w:left="-709" w:firstLine="993"/>
        <w:jc w:val="both"/>
        <w:rPr>
          <w:color w:val="000000" w:themeColor="text1"/>
        </w:rPr>
      </w:pPr>
      <w:r w:rsidRPr="00432872">
        <w:rPr>
          <w:color w:val="000000" w:themeColor="text1"/>
        </w:rPr>
        <w:t xml:space="preserve">5.2.1.11.10. Запрещается размещение инженерного и технического оборудования на лицевых фасадах и фасадах, просматривающихся с улиц, площадей, набережных, над тротуарами за исключением водосточных труб, видеокамер наружного наблюдения, освещения территории, кабельных линий, </w:t>
      </w:r>
      <w:proofErr w:type="spellStart"/>
      <w:r w:rsidRPr="00432872">
        <w:rPr>
          <w:color w:val="000000" w:themeColor="text1"/>
        </w:rPr>
        <w:t>пристенных</w:t>
      </w:r>
      <w:proofErr w:type="spellEnd"/>
      <w:r w:rsidRPr="00432872">
        <w:rPr>
          <w:color w:val="000000" w:themeColor="text1"/>
        </w:rPr>
        <w:t xml:space="preserve"> электрощитов. </w:t>
      </w:r>
    </w:p>
    <w:p w:rsidR="00121BA0" w:rsidRPr="00432872" w:rsidRDefault="00121BA0" w:rsidP="00121BA0">
      <w:pPr>
        <w:ind w:left="-709" w:firstLine="993"/>
        <w:jc w:val="both"/>
        <w:rPr>
          <w:color w:val="000000" w:themeColor="text1"/>
        </w:rPr>
      </w:pPr>
      <w:r w:rsidRPr="00432872">
        <w:rPr>
          <w:color w:val="000000" w:themeColor="text1"/>
        </w:rPr>
        <w:t xml:space="preserve">5.2.1.11.11. Запрещается размещение инженерного и технического оборудования фасадов на архитектурных деталях, элементах декора фасада, за исключением отделки фасада и внутренних поверхностей балконов и лоджий. </w:t>
      </w:r>
    </w:p>
    <w:p w:rsidR="00121BA0" w:rsidRPr="00432872" w:rsidRDefault="00121BA0" w:rsidP="00121BA0">
      <w:pPr>
        <w:ind w:left="-709" w:firstLine="993"/>
        <w:jc w:val="both"/>
        <w:rPr>
          <w:color w:val="000000" w:themeColor="text1"/>
        </w:rPr>
      </w:pPr>
      <w:r w:rsidRPr="00432872">
        <w:rPr>
          <w:color w:val="000000" w:themeColor="text1"/>
        </w:rPr>
        <w:t xml:space="preserve">5.2.1.11.13. Устройство вентиляционных трубопроводов на поверхностях дворовых фасадах разрешается в нишах, за архитектурными выступами, не затрагивающими основную поверхность фасада. </w:t>
      </w:r>
    </w:p>
    <w:p w:rsidR="00121BA0" w:rsidRPr="00432872" w:rsidRDefault="00121BA0" w:rsidP="00121BA0">
      <w:pPr>
        <w:ind w:left="-709" w:firstLine="993"/>
        <w:jc w:val="both"/>
        <w:rPr>
          <w:color w:val="000000" w:themeColor="text1"/>
        </w:rPr>
      </w:pPr>
      <w:r w:rsidRPr="00432872">
        <w:rPr>
          <w:color w:val="000000" w:themeColor="text1"/>
        </w:rPr>
        <w:t xml:space="preserve">5.2.1.11.14. На крыше зданий с выразительным силуэтом, на силуэтных завершениях зданий, строений и сооружений (башнях, куполах), на парапетах, ограждениях кровли проектирование размещения инженерного и технического оборудования фасадов запрещается. </w:t>
      </w:r>
    </w:p>
    <w:p w:rsidR="00121BA0" w:rsidRPr="00432872" w:rsidRDefault="00121BA0" w:rsidP="00121BA0">
      <w:pPr>
        <w:ind w:left="-709" w:firstLine="993"/>
        <w:jc w:val="both"/>
        <w:rPr>
          <w:color w:val="000000" w:themeColor="text1"/>
        </w:rPr>
      </w:pPr>
      <w:r w:rsidRPr="00432872">
        <w:rPr>
          <w:color w:val="000000" w:themeColor="text1"/>
        </w:rPr>
        <w:t xml:space="preserve">5.2.1.11.15. Лист согласования, разработанный в отношении инженерного и технического оборудования фасадов, должен быть согласован с Федеральной службой по надзору </w:t>
      </w:r>
      <w:r w:rsidRPr="00432872">
        <w:rPr>
          <w:color w:val="000000" w:themeColor="text1"/>
        </w:rPr>
        <w:lastRenderedPageBreak/>
        <w:t>в сфере защиты прав потребителей и благополучия человека.</w:t>
      </w:r>
    </w:p>
    <w:p w:rsidR="00121BA0" w:rsidRPr="00432872" w:rsidRDefault="00121BA0" w:rsidP="00121BA0">
      <w:pPr>
        <w:ind w:left="-709" w:firstLine="993"/>
        <w:jc w:val="both"/>
        <w:rPr>
          <w:color w:val="000000" w:themeColor="text1"/>
        </w:rPr>
      </w:pPr>
      <w:r w:rsidRPr="00432872">
        <w:rPr>
          <w:color w:val="000000" w:themeColor="text1"/>
        </w:rPr>
        <w:t>5.2.1.12. Коммунально-бытовое оборудование</w:t>
      </w:r>
    </w:p>
    <w:p w:rsidR="00121BA0" w:rsidRPr="00432872" w:rsidRDefault="00121BA0" w:rsidP="00121BA0">
      <w:pPr>
        <w:ind w:left="-709" w:firstLine="993"/>
        <w:jc w:val="both"/>
        <w:rPr>
          <w:color w:val="000000" w:themeColor="text1"/>
        </w:rPr>
      </w:pPr>
      <w:r w:rsidRPr="00432872">
        <w:rPr>
          <w:color w:val="000000" w:themeColor="text1"/>
        </w:rPr>
        <w:t>5.2.1.12.1. Проектирование урн обязательно у входов в здания любого назначения, в зонах, предназначенных для размещения спортивного и детского оборудования.</w:t>
      </w:r>
    </w:p>
    <w:p w:rsidR="00121BA0" w:rsidRPr="00432872" w:rsidRDefault="00121BA0" w:rsidP="00121BA0">
      <w:pPr>
        <w:ind w:left="-709" w:firstLine="993"/>
        <w:jc w:val="both"/>
        <w:rPr>
          <w:color w:val="000000" w:themeColor="text1"/>
        </w:rPr>
      </w:pPr>
      <w:r w:rsidRPr="00432872">
        <w:rPr>
          <w:color w:val="000000" w:themeColor="text1"/>
        </w:rPr>
        <w:t>5.2.1.12.2. Проектирование контейнеров осуществляется исключительно в зонах, предназначенных для их размещения в соответствии с планировкой объекта благоустройства. Места размещения контейнеров отделяются от зон, предназначенных для размещения спортивного и детского оборудования техническим ограждением и растительными компонентами. Ширина зоны растительных компонентов составляет не менее 1 метра.</w:t>
      </w:r>
    </w:p>
    <w:p w:rsidR="00121BA0" w:rsidRPr="00432872" w:rsidRDefault="00121BA0" w:rsidP="00121BA0">
      <w:pPr>
        <w:ind w:left="-709" w:firstLine="993"/>
        <w:jc w:val="both"/>
        <w:rPr>
          <w:color w:val="000000" w:themeColor="text1"/>
        </w:rPr>
      </w:pPr>
      <w:r w:rsidRPr="00432872">
        <w:rPr>
          <w:color w:val="000000" w:themeColor="text1"/>
        </w:rPr>
        <w:t>5.2.1.13. Объекты для размещения информации</w:t>
      </w:r>
    </w:p>
    <w:p w:rsidR="00121BA0" w:rsidRPr="00432872" w:rsidRDefault="00121BA0" w:rsidP="00121BA0">
      <w:pPr>
        <w:ind w:left="-709" w:firstLine="993"/>
        <w:jc w:val="both"/>
        <w:rPr>
          <w:color w:val="000000" w:themeColor="text1"/>
        </w:rPr>
      </w:pPr>
      <w:r w:rsidRPr="00432872">
        <w:rPr>
          <w:color w:val="000000" w:themeColor="text1"/>
        </w:rPr>
        <w:t>5.2.1.13.1. Проектирование объектов для размещения информации разрешается без уничтожения элементов декора фасада здания, строения, сооружения.</w:t>
      </w:r>
    </w:p>
    <w:p w:rsidR="00121BA0" w:rsidRPr="00432872" w:rsidRDefault="00121BA0" w:rsidP="00121BA0">
      <w:pPr>
        <w:ind w:left="-709" w:firstLine="993"/>
        <w:jc w:val="both"/>
        <w:rPr>
          <w:color w:val="000000" w:themeColor="text1"/>
        </w:rPr>
      </w:pPr>
      <w:r w:rsidRPr="00432872">
        <w:rPr>
          <w:color w:val="000000" w:themeColor="text1"/>
        </w:rPr>
        <w:t xml:space="preserve">5.2.1.13.2. При проектировании объектов для размещения информации следует соблюдать упорядоченность таких объектов для размещения информации в пределах фасада здания, строения, сооружения. </w:t>
      </w:r>
    </w:p>
    <w:p w:rsidR="00121BA0" w:rsidRPr="00432872" w:rsidRDefault="00121BA0" w:rsidP="00121BA0">
      <w:pPr>
        <w:ind w:left="-709" w:firstLine="993"/>
        <w:jc w:val="both"/>
        <w:rPr>
          <w:color w:val="000000" w:themeColor="text1"/>
        </w:rPr>
      </w:pPr>
      <w:r w:rsidRPr="00432872">
        <w:rPr>
          <w:color w:val="000000" w:themeColor="text1"/>
        </w:rPr>
        <w:t xml:space="preserve">5.2.1.13.3. При проектировании объектов для размещения информации следует соблюдать стилистическое соответствие таких объектов для размещения информации с архитектурно-градостроительным обликом здания, строения, сооружения. </w:t>
      </w:r>
    </w:p>
    <w:p w:rsidR="00121BA0" w:rsidRPr="00432872" w:rsidRDefault="00121BA0" w:rsidP="00121BA0">
      <w:pPr>
        <w:ind w:left="-709" w:firstLine="993"/>
        <w:jc w:val="both"/>
        <w:rPr>
          <w:color w:val="000000" w:themeColor="text1"/>
        </w:rPr>
      </w:pPr>
      <w:r w:rsidRPr="00432872">
        <w:rPr>
          <w:color w:val="000000" w:themeColor="text1"/>
        </w:rPr>
        <w:t xml:space="preserve">5.2.1.13.4. При проектировании объектов для размещения информации следует соблюдать цветовую гармонию таких объектов для размещения информации с цветовым решением фасада здания, строения, сооружения. </w:t>
      </w:r>
    </w:p>
    <w:p w:rsidR="00121BA0" w:rsidRPr="00432872" w:rsidRDefault="00121BA0" w:rsidP="00121BA0">
      <w:pPr>
        <w:ind w:left="-709" w:firstLine="993"/>
        <w:jc w:val="both"/>
        <w:rPr>
          <w:color w:val="000000" w:themeColor="text1"/>
        </w:rPr>
      </w:pPr>
      <w:r w:rsidRPr="00432872">
        <w:rPr>
          <w:color w:val="000000" w:themeColor="text1"/>
        </w:rPr>
        <w:t xml:space="preserve">5.2.1.13.5. При проектировании объектов для размещения информации следует соблюдать соразмерность таких объектов для размещения информации с архитектурными деталями и элементами декора фасадов зданий, строений, сооружений. </w:t>
      </w:r>
    </w:p>
    <w:p w:rsidR="00121BA0" w:rsidRPr="00432872" w:rsidRDefault="00121BA0" w:rsidP="00121BA0">
      <w:pPr>
        <w:ind w:left="-709" w:firstLine="993"/>
        <w:jc w:val="both"/>
        <w:rPr>
          <w:color w:val="000000" w:themeColor="text1"/>
        </w:rPr>
      </w:pPr>
      <w:r w:rsidRPr="00432872">
        <w:rPr>
          <w:color w:val="000000" w:themeColor="text1"/>
        </w:rPr>
        <w:t xml:space="preserve">5.2.1.13.6. При проектировании объектов для размещения информации следует соблюдать требования Федерального закона «О государственном языке Российской Федерации». </w:t>
      </w:r>
    </w:p>
    <w:p w:rsidR="00121BA0" w:rsidRPr="00432872" w:rsidRDefault="00121BA0" w:rsidP="00121BA0">
      <w:pPr>
        <w:ind w:left="-709" w:firstLine="993"/>
        <w:jc w:val="both"/>
        <w:rPr>
          <w:color w:val="000000" w:themeColor="text1"/>
        </w:rPr>
      </w:pPr>
      <w:r w:rsidRPr="00432872">
        <w:rPr>
          <w:color w:val="000000" w:themeColor="text1"/>
        </w:rPr>
        <w:t xml:space="preserve">5.2.1.13.7. Проектирование объектов для размещения информации должно быть безопасно для людей, удобно в эксплуатации и ремонте, с высоким уровнем художественного и технического исполнения, с использованием качественных, долговечных материалов с высокими декоративными и эксплуатационными свойствами. </w:t>
      </w:r>
    </w:p>
    <w:p w:rsidR="00121BA0" w:rsidRPr="00432872" w:rsidRDefault="00121BA0" w:rsidP="00121BA0">
      <w:pPr>
        <w:ind w:left="-709" w:firstLine="993"/>
        <w:jc w:val="both"/>
        <w:rPr>
          <w:color w:val="000000" w:themeColor="text1"/>
        </w:rPr>
      </w:pPr>
      <w:r w:rsidRPr="00432872">
        <w:rPr>
          <w:color w:val="000000" w:themeColor="text1"/>
        </w:rPr>
        <w:t>5.2.1.13.8. Информационное поле настенных вывесок должно проектироваться на части фасада здания, строения, сооружения соответствующей занимаемому заинтересованным лицом помещению, или над входом в него, между окнами 1-го и 2-го этажей, а также при возможности над окнами цокольного этажа, на единой горизонтальной оси с другими настенными вывесками в пределах фасада.</w:t>
      </w:r>
    </w:p>
    <w:p w:rsidR="00121BA0" w:rsidRPr="00432872" w:rsidRDefault="00121BA0" w:rsidP="00121BA0">
      <w:pPr>
        <w:ind w:left="-709" w:firstLine="993"/>
        <w:jc w:val="both"/>
        <w:rPr>
          <w:color w:val="000000" w:themeColor="text1"/>
        </w:rPr>
      </w:pPr>
      <w:r w:rsidRPr="00432872">
        <w:rPr>
          <w:color w:val="000000" w:themeColor="text1"/>
        </w:rPr>
        <w:t xml:space="preserve">Приоритетом использования наружной поверхности стены над окнами помещения обладает заинтересованное лицо, которому принадлежит это помещение на праве собственности (хозяйственного ведения, оперативного управления, аренды). </w:t>
      </w:r>
    </w:p>
    <w:p w:rsidR="00121BA0" w:rsidRPr="00432872" w:rsidRDefault="00121BA0" w:rsidP="00121BA0">
      <w:pPr>
        <w:ind w:left="-709" w:firstLine="993"/>
        <w:jc w:val="both"/>
        <w:rPr>
          <w:color w:val="000000" w:themeColor="text1"/>
        </w:rPr>
      </w:pPr>
      <w:r w:rsidRPr="00432872">
        <w:rPr>
          <w:color w:val="000000" w:themeColor="text1"/>
        </w:rPr>
        <w:t xml:space="preserve">5.2.1.13.9. Заинтересованное лицо вправе проектировать одну настенную вывеску на одном фасаде в одной плоскости. Размещение заинтересованным лицом настенной вывески исключает возможность размещения им консольной вывески. </w:t>
      </w:r>
    </w:p>
    <w:p w:rsidR="00121BA0" w:rsidRPr="00432872" w:rsidRDefault="00121BA0" w:rsidP="00121BA0">
      <w:pPr>
        <w:ind w:left="-709" w:firstLine="993"/>
        <w:jc w:val="both"/>
        <w:rPr>
          <w:color w:val="000000" w:themeColor="text1"/>
        </w:rPr>
      </w:pPr>
      <w:r w:rsidRPr="00432872">
        <w:rPr>
          <w:color w:val="000000" w:themeColor="text1"/>
        </w:rPr>
        <w:t xml:space="preserve">5.2.1.13.10. На фасадах, имеющих сложную и протяженную линию, разрешается проектирование нескольких настенных вывесок. </w:t>
      </w:r>
    </w:p>
    <w:p w:rsidR="00121BA0" w:rsidRPr="00432872" w:rsidRDefault="00121BA0" w:rsidP="00121BA0">
      <w:pPr>
        <w:ind w:left="-709" w:firstLine="993"/>
        <w:jc w:val="both"/>
        <w:rPr>
          <w:color w:val="000000" w:themeColor="text1"/>
        </w:rPr>
      </w:pPr>
      <w:r w:rsidRPr="00432872">
        <w:rPr>
          <w:color w:val="000000" w:themeColor="text1"/>
        </w:rPr>
        <w:t xml:space="preserve">5.2.1.13.11. Внешние характеристики настенных вывесок определяются администрацией городского поселения с учетом необходимости сохранения стилевого единства, габаритов, уровня размещения на единой горизонтальной оси в пределах всего фасада здания, строения, сооружения. </w:t>
      </w:r>
    </w:p>
    <w:p w:rsidR="00121BA0" w:rsidRPr="00432872" w:rsidRDefault="00121BA0" w:rsidP="00121BA0">
      <w:pPr>
        <w:ind w:left="-709" w:firstLine="993"/>
        <w:jc w:val="both"/>
        <w:rPr>
          <w:color w:val="000000" w:themeColor="text1"/>
        </w:rPr>
      </w:pPr>
      <w:r w:rsidRPr="00432872">
        <w:rPr>
          <w:color w:val="000000" w:themeColor="text1"/>
        </w:rPr>
        <w:t xml:space="preserve">5.2.1.13.12. Настенные вывески, проектируемые для размещения на конструктивных элементах фасадов зданий, строений, сооружений (композиционно и функционально связанных с фасадом), в том числе маркизах, навесах и козырьках, должны быть привязаны к композиционным осям конструктивного элемента фасадов зданий, строений, сооружений и соответствовать архитектурно-градостроительному облику здания, строения, сооружения. </w:t>
      </w:r>
    </w:p>
    <w:p w:rsidR="00121BA0" w:rsidRPr="00432872" w:rsidRDefault="00121BA0" w:rsidP="00121BA0">
      <w:pPr>
        <w:ind w:left="-709" w:firstLine="993"/>
        <w:jc w:val="both"/>
        <w:rPr>
          <w:color w:val="000000" w:themeColor="text1"/>
        </w:rPr>
      </w:pPr>
      <w:r w:rsidRPr="00432872">
        <w:rPr>
          <w:color w:val="000000" w:themeColor="text1"/>
        </w:rPr>
        <w:lastRenderedPageBreak/>
        <w:t xml:space="preserve">5.2.1.13.13. Проектирование отнесенных вывесок разрешается при условии отсутствия возможности проектирования настенной вывески над окнами или входом занимаемого заинтересованным лицом помещения либо отсутствия визуальной доступности места проектирования настенной вывески. </w:t>
      </w:r>
    </w:p>
    <w:p w:rsidR="00121BA0" w:rsidRPr="00432872" w:rsidRDefault="00121BA0" w:rsidP="00121BA0">
      <w:pPr>
        <w:ind w:left="-709" w:firstLine="993"/>
        <w:jc w:val="both"/>
        <w:rPr>
          <w:color w:val="000000" w:themeColor="text1"/>
        </w:rPr>
      </w:pPr>
      <w:r w:rsidRPr="00432872">
        <w:rPr>
          <w:color w:val="000000" w:themeColor="text1"/>
        </w:rPr>
        <w:t xml:space="preserve">5.2.1.13.14. Проектирование отнесенных вывесок и настенных указателей на фасадах зданий, строений, сооружений с большим количеством арендаторов или собственников с одним или несколькими общими входами, а также на торцевых (брандмауэрных) частях здания, строения, сооружения или компактно на локальном участке фасада должно осуществляться упорядочено и комплексно. </w:t>
      </w:r>
    </w:p>
    <w:p w:rsidR="00121BA0" w:rsidRPr="00432872" w:rsidRDefault="00121BA0" w:rsidP="00121BA0">
      <w:pPr>
        <w:ind w:left="-709" w:firstLine="993"/>
        <w:jc w:val="both"/>
        <w:rPr>
          <w:color w:val="000000" w:themeColor="text1"/>
        </w:rPr>
      </w:pPr>
      <w:r w:rsidRPr="00432872">
        <w:rPr>
          <w:color w:val="000000" w:themeColor="text1"/>
        </w:rPr>
        <w:t xml:space="preserve">5.2.1.13.15. Запрещается проектирование настенных и отнесенных вывесок, настенных указателей: с выступом за боковые пределы фасада и без соблюдения архитектурных членений фасада; в поле оконных и дверных проемов с изменением их конфигурации; на расстоянии более 0,3 метра от стены; на ограждениях и плите балконов, лоджиях и эркерах; на ограждениях и воротах; в композиции исторических порталов, если это не предусмотрено архитектурно-градостроительным обликом здания, строения, сооружения; над арочными проемами. </w:t>
      </w:r>
    </w:p>
    <w:p w:rsidR="00121BA0" w:rsidRPr="00432872" w:rsidRDefault="00121BA0" w:rsidP="00121BA0">
      <w:pPr>
        <w:ind w:left="-709" w:firstLine="993"/>
        <w:jc w:val="both"/>
        <w:rPr>
          <w:color w:val="000000" w:themeColor="text1"/>
        </w:rPr>
      </w:pPr>
      <w:r w:rsidRPr="00432872">
        <w:rPr>
          <w:color w:val="000000" w:themeColor="text1"/>
        </w:rPr>
        <w:t xml:space="preserve">5.2.1.13.16. Проектирование блочных консольных указателей производится на фасадах зданий, строений, сооружений с большим количеством арендаторов или собственников с одним или несколькими общими входами, а также при наличии возможности проектирования для заинтересованных лиц, помещения которых расположены на прилегающей улице либо во дворе, как правило, в пределах здания, строения, сооружения, на котором предполагается установка блочного консольного указателя. </w:t>
      </w:r>
    </w:p>
    <w:p w:rsidR="00121BA0" w:rsidRPr="00432872" w:rsidRDefault="00121BA0" w:rsidP="00121BA0">
      <w:pPr>
        <w:ind w:left="-709" w:firstLine="993"/>
        <w:jc w:val="both"/>
        <w:rPr>
          <w:color w:val="000000" w:themeColor="text1"/>
        </w:rPr>
      </w:pPr>
      <w:r w:rsidRPr="00432872">
        <w:rPr>
          <w:color w:val="000000" w:themeColor="text1"/>
        </w:rPr>
        <w:t xml:space="preserve">5.2.1.13.17. Вывески в витринах должны проектироваться на основе единого композиционного решения всех витрин, принадлежащих заинтересованному лицу, во внутреннем пространстве витрины и не нарушать прозрачность ее остекления. Окраска и покрытие декоративными пленками всей поверхности остекления, замена остекления световыми коробами, установка световых коробов и планшетов, содержащих сведения информационного характера, перед стеклом со стороны улицы, изменение формы проема не допускаются. </w:t>
      </w:r>
    </w:p>
    <w:p w:rsidR="00121BA0" w:rsidRPr="00432872" w:rsidRDefault="00121BA0" w:rsidP="00121BA0">
      <w:pPr>
        <w:ind w:left="-709" w:firstLine="993"/>
        <w:jc w:val="both"/>
        <w:rPr>
          <w:color w:val="000000" w:themeColor="text1"/>
        </w:rPr>
      </w:pPr>
      <w:r w:rsidRPr="00432872">
        <w:rPr>
          <w:color w:val="000000" w:themeColor="text1"/>
        </w:rPr>
        <w:t xml:space="preserve">5.2.1.13.18. Запрещается проектирование всех видов объектов для размещения информации рядом с мемориальными досками, рядом со знаками дорожного движения, перекрывающих знаки адресации - унифицированные элементы городской ориентирующей информации, обозначающие наименования улиц, номера домов, корпусов, подъездов и квартир в них. В случае проектирования объектов для размещения информации на одном фасаде с мемориальными досками внешние характеристики этих дополнительных элементов и устройств должны быть согласованы со стилистическим и </w:t>
      </w:r>
      <w:proofErr w:type="spellStart"/>
      <w:r w:rsidRPr="00432872">
        <w:rPr>
          <w:color w:val="000000" w:themeColor="text1"/>
        </w:rPr>
        <w:t>цветографическим</w:t>
      </w:r>
      <w:proofErr w:type="spellEnd"/>
      <w:r w:rsidRPr="00432872">
        <w:rPr>
          <w:color w:val="000000" w:themeColor="text1"/>
        </w:rPr>
        <w:t xml:space="preserve"> решением мемориальных досок и не должны нарушать целостного визуального восприятия архитектурно-градостроительного облика здания, строения, сооружения. </w:t>
      </w:r>
    </w:p>
    <w:p w:rsidR="00121BA0" w:rsidRPr="00432872" w:rsidRDefault="00121BA0" w:rsidP="00121BA0">
      <w:pPr>
        <w:ind w:left="-709" w:firstLine="993"/>
        <w:jc w:val="both"/>
        <w:rPr>
          <w:color w:val="000000" w:themeColor="text1"/>
        </w:rPr>
      </w:pPr>
      <w:r w:rsidRPr="00432872">
        <w:rPr>
          <w:color w:val="000000" w:themeColor="text1"/>
        </w:rPr>
        <w:t>5.2.1.14. Ограждения</w:t>
      </w:r>
    </w:p>
    <w:p w:rsidR="00121BA0" w:rsidRPr="00432872" w:rsidRDefault="00121BA0" w:rsidP="00121BA0">
      <w:pPr>
        <w:ind w:left="-709" w:firstLine="993"/>
        <w:jc w:val="both"/>
        <w:rPr>
          <w:color w:val="000000" w:themeColor="text1"/>
        </w:rPr>
      </w:pPr>
      <w:r w:rsidRPr="00432872">
        <w:rPr>
          <w:color w:val="000000" w:themeColor="text1"/>
        </w:rPr>
        <w:t>В отношении ограждений требуется получение задания и разработка проекта благоустройства элементов благоустройства.</w:t>
      </w:r>
    </w:p>
    <w:p w:rsidR="00121BA0" w:rsidRPr="00432872" w:rsidRDefault="00121BA0" w:rsidP="00121BA0">
      <w:pPr>
        <w:ind w:left="-709" w:firstLine="993"/>
        <w:jc w:val="both"/>
        <w:rPr>
          <w:color w:val="000000" w:themeColor="text1"/>
        </w:rPr>
      </w:pPr>
      <w:r w:rsidRPr="00432872">
        <w:rPr>
          <w:color w:val="000000" w:themeColor="text1"/>
        </w:rPr>
        <w:t>5.2.1.14.1. Проектирование ограждений осуществляется с применением типовых образцов ограждений или выполненных по проекту благоустройства.</w:t>
      </w:r>
    </w:p>
    <w:p w:rsidR="00121BA0" w:rsidRPr="00432872" w:rsidRDefault="00121BA0" w:rsidP="00121BA0">
      <w:pPr>
        <w:ind w:left="-709" w:firstLine="993"/>
        <w:jc w:val="both"/>
        <w:rPr>
          <w:color w:val="000000" w:themeColor="text1"/>
        </w:rPr>
      </w:pPr>
      <w:r w:rsidRPr="00432872">
        <w:rPr>
          <w:color w:val="000000" w:themeColor="text1"/>
        </w:rPr>
        <w:t>5.2.1.14.2. Проектирование ограждений осуществляется в соответствии с назначением и планировкой объекта благоустройства.</w:t>
      </w:r>
    </w:p>
    <w:p w:rsidR="00121BA0" w:rsidRPr="00432872" w:rsidRDefault="00121BA0" w:rsidP="00121BA0">
      <w:pPr>
        <w:ind w:left="-709" w:firstLine="993"/>
        <w:jc w:val="both"/>
        <w:rPr>
          <w:color w:val="000000" w:themeColor="text1"/>
        </w:rPr>
      </w:pPr>
      <w:r w:rsidRPr="00432872">
        <w:rPr>
          <w:color w:val="000000" w:themeColor="text1"/>
        </w:rPr>
        <w:t>5.2.1.14.3. Проектирование внешнего вида ограждений осуществляется в соответствии со стилевыми характеристиками окружающих архитектурных объектов.</w:t>
      </w:r>
    </w:p>
    <w:p w:rsidR="00121BA0" w:rsidRPr="00432872" w:rsidRDefault="00121BA0" w:rsidP="00121BA0">
      <w:pPr>
        <w:ind w:left="-709" w:firstLine="993"/>
        <w:jc w:val="both"/>
        <w:rPr>
          <w:color w:val="000000" w:themeColor="text1"/>
        </w:rPr>
      </w:pPr>
      <w:r w:rsidRPr="00432872">
        <w:rPr>
          <w:color w:val="000000" w:themeColor="text1"/>
        </w:rPr>
        <w:t>5.2.1.14.4. Проектирование глухих ограждений запрещается, за исключением случаев обеспечения требований безопасности, предусмотренных действующим законодательством.</w:t>
      </w:r>
    </w:p>
    <w:p w:rsidR="00121BA0" w:rsidRPr="00432872" w:rsidRDefault="00121BA0" w:rsidP="00121BA0">
      <w:pPr>
        <w:ind w:left="-709" w:firstLine="993"/>
        <w:jc w:val="both"/>
        <w:rPr>
          <w:color w:val="000000" w:themeColor="text1"/>
        </w:rPr>
      </w:pPr>
      <w:r w:rsidRPr="00432872">
        <w:rPr>
          <w:color w:val="000000" w:themeColor="text1"/>
        </w:rPr>
        <w:t>5.2.1.14.5. Проектирование ограждений в охранных зонах подземных коммуникаций и сооружений запрещается.</w:t>
      </w:r>
    </w:p>
    <w:p w:rsidR="00121BA0" w:rsidRPr="00432872" w:rsidRDefault="00121BA0" w:rsidP="00121BA0">
      <w:pPr>
        <w:ind w:left="-709" w:firstLine="993"/>
        <w:jc w:val="both"/>
        <w:rPr>
          <w:color w:val="000000" w:themeColor="text1"/>
        </w:rPr>
      </w:pPr>
      <w:r w:rsidRPr="00432872">
        <w:rPr>
          <w:color w:val="000000" w:themeColor="text1"/>
        </w:rPr>
        <w:t>5.2.1.15. Опоры</w:t>
      </w:r>
    </w:p>
    <w:p w:rsidR="00121BA0" w:rsidRPr="00432872" w:rsidRDefault="00121BA0" w:rsidP="00121BA0">
      <w:pPr>
        <w:ind w:left="-709" w:firstLine="993"/>
        <w:jc w:val="both"/>
        <w:rPr>
          <w:color w:val="000000" w:themeColor="text1"/>
        </w:rPr>
      </w:pPr>
      <w:r w:rsidRPr="00432872">
        <w:rPr>
          <w:color w:val="000000" w:themeColor="text1"/>
        </w:rPr>
        <w:t>5.2.1.15.1. В отношении опор требуется получение здания и разработка проекта благоустройства элементов благоустройства.</w:t>
      </w:r>
    </w:p>
    <w:p w:rsidR="00121BA0" w:rsidRPr="00432872" w:rsidRDefault="00121BA0" w:rsidP="00121BA0">
      <w:pPr>
        <w:ind w:left="-709" w:firstLine="993"/>
        <w:jc w:val="both"/>
        <w:rPr>
          <w:color w:val="000000" w:themeColor="text1"/>
        </w:rPr>
      </w:pPr>
      <w:r w:rsidRPr="00432872">
        <w:rPr>
          <w:color w:val="000000" w:themeColor="text1"/>
        </w:rPr>
        <w:lastRenderedPageBreak/>
        <w:t>5.2.1.15.2. Проектирование опор осуществляется в соответствии с назначением и планировкой объекта благоустройства, нормативной технической документацией.</w:t>
      </w:r>
    </w:p>
    <w:p w:rsidR="00121BA0" w:rsidRPr="00432872" w:rsidRDefault="00121BA0" w:rsidP="00121BA0">
      <w:pPr>
        <w:ind w:left="-709" w:firstLine="993"/>
        <w:jc w:val="both"/>
        <w:rPr>
          <w:color w:val="000000" w:themeColor="text1"/>
        </w:rPr>
      </w:pPr>
      <w:r w:rsidRPr="00432872">
        <w:rPr>
          <w:color w:val="000000" w:themeColor="text1"/>
        </w:rPr>
        <w:t>5.2.1.16. Планировочное устройство</w:t>
      </w:r>
    </w:p>
    <w:p w:rsidR="00121BA0" w:rsidRPr="00432872" w:rsidRDefault="00121BA0" w:rsidP="00121BA0">
      <w:pPr>
        <w:ind w:left="-709" w:firstLine="993"/>
        <w:jc w:val="both"/>
        <w:rPr>
          <w:color w:val="000000" w:themeColor="text1"/>
        </w:rPr>
      </w:pPr>
      <w:r w:rsidRPr="00432872">
        <w:rPr>
          <w:color w:val="000000" w:themeColor="text1"/>
        </w:rPr>
        <w:t>5.2.1.16.1. В отношении планировочных устройств требуется получение задания и разработка проекта благоустройства элементов благоустройства.</w:t>
      </w:r>
    </w:p>
    <w:p w:rsidR="00121BA0" w:rsidRPr="00432872" w:rsidRDefault="00121BA0" w:rsidP="00121BA0">
      <w:pPr>
        <w:ind w:left="-709" w:firstLine="993"/>
        <w:jc w:val="both"/>
        <w:rPr>
          <w:color w:val="000000" w:themeColor="text1"/>
        </w:rPr>
      </w:pPr>
      <w:r w:rsidRPr="00432872">
        <w:rPr>
          <w:color w:val="000000" w:themeColor="text1"/>
        </w:rPr>
        <w:t>5.2.1.16.2. Проектирование планировочных устройств осуществляется с целью выделения планировки объекта благоустройства, в соответствии с его назначением, в соответствии с нормативной технической документацией.</w:t>
      </w:r>
    </w:p>
    <w:p w:rsidR="00121BA0" w:rsidRPr="00432872" w:rsidRDefault="00121BA0" w:rsidP="00121BA0">
      <w:pPr>
        <w:ind w:left="-709" w:firstLine="993"/>
        <w:jc w:val="both"/>
        <w:rPr>
          <w:color w:val="000000" w:themeColor="text1"/>
        </w:rPr>
      </w:pPr>
      <w:r w:rsidRPr="00432872">
        <w:rPr>
          <w:color w:val="000000" w:themeColor="text1"/>
        </w:rPr>
        <w:t>5.2.1.17. Покрытия</w:t>
      </w:r>
    </w:p>
    <w:p w:rsidR="00121BA0" w:rsidRPr="00432872" w:rsidRDefault="00121BA0" w:rsidP="00121BA0">
      <w:pPr>
        <w:ind w:left="-567" w:firstLine="851"/>
        <w:jc w:val="both"/>
        <w:rPr>
          <w:color w:val="000000" w:themeColor="text1"/>
        </w:rPr>
      </w:pPr>
      <w:r w:rsidRPr="00432872">
        <w:rPr>
          <w:color w:val="000000" w:themeColor="text1"/>
        </w:rPr>
        <w:t>5.2.1.17.1. При проектировании покрытий необходимо учитывать различные виды покрытий, характерных для муниципального образования, например:</w:t>
      </w:r>
    </w:p>
    <w:p w:rsidR="00121BA0" w:rsidRPr="00432872" w:rsidRDefault="00121BA0" w:rsidP="00121BA0">
      <w:pPr>
        <w:ind w:left="-567" w:firstLine="993"/>
        <w:jc w:val="both"/>
        <w:rPr>
          <w:color w:val="000000" w:themeColor="text1"/>
        </w:rPr>
      </w:pPr>
      <w:r w:rsidRPr="00432872">
        <w:rPr>
          <w:color w:val="000000" w:themeColor="text1"/>
        </w:rPr>
        <w:t xml:space="preserve">- монолитные или сборные покрытия, выполняемые в том числе из асфальтобетона, </w:t>
      </w:r>
      <w:proofErr w:type="spellStart"/>
      <w:r w:rsidRPr="00432872">
        <w:rPr>
          <w:color w:val="000000" w:themeColor="text1"/>
        </w:rPr>
        <w:t>цементобетона</w:t>
      </w:r>
      <w:proofErr w:type="spellEnd"/>
      <w:r w:rsidRPr="00432872">
        <w:rPr>
          <w:color w:val="000000" w:themeColor="text1"/>
        </w:rPr>
        <w:t>, природного камня (далее - твердые покрытия), применяемые с учетом возможных предельных нагрузок, характера и состава движения, противопожарных требований, действующих на момент проектирования;</w:t>
      </w:r>
    </w:p>
    <w:p w:rsidR="00121BA0" w:rsidRPr="00432872" w:rsidRDefault="00121BA0" w:rsidP="00121BA0">
      <w:pPr>
        <w:ind w:left="-567" w:firstLine="993"/>
        <w:jc w:val="both"/>
        <w:rPr>
          <w:color w:val="000000" w:themeColor="text1"/>
        </w:rPr>
      </w:pPr>
      <w:r w:rsidRPr="00432872">
        <w:rPr>
          <w:color w:val="000000" w:themeColor="text1"/>
        </w:rPr>
        <w:t>- покрытия, выполняемые из природных или искусственных сыпучих материалов, находящихся в естественном состоянии в виде сухих смесей, уплотненных или укрепленных вяжущими материалами, в том числе песок, щебень, гранитные высевки, керамзит, резиновая крошка (далее - мягкие покрытия), применяемые с учетом их специфических свойств при благоустройстве отдельных видов территорий (в том числе детских игровых и детских спортивных площадок, спортивных площадок, площадок для выгула собак, прогулочных дорожек);</w:t>
      </w:r>
    </w:p>
    <w:p w:rsidR="00121BA0" w:rsidRPr="00432872" w:rsidRDefault="00121BA0" w:rsidP="00121BA0">
      <w:pPr>
        <w:ind w:left="-567" w:firstLine="993"/>
        <w:jc w:val="both"/>
        <w:rPr>
          <w:color w:val="000000" w:themeColor="text1"/>
        </w:rPr>
      </w:pPr>
      <w:r w:rsidRPr="00432872">
        <w:rPr>
          <w:color w:val="000000" w:themeColor="text1"/>
        </w:rPr>
        <w:t xml:space="preserve">- покрытия, выполняемые по специальным технологиям подготовки и посадки травяного покрова (далее - газонные покрытия), применяемые в целях обеспечения наибольшей </w:t>
      </w:r>
      <w:proofErr w:type="spellStart"/>
      <w:r w:rsidRPr="00432872">
        <w:rPr>
          <w:color w:val="000000" w:themeColor="text1"/>
        </w:rPr>
        <w:t>экологичности</w:t>
      </w:r>
      <w:proofErr w:type="spellEnd"/>
      <w:r w:rsidRPr="00432872">
        <w:rPr>
          <w:color w:val="000000" w:themeColor="text1"/>
        </w:rPr>
        <w:t xml:space="preserve"> благоустраиваемой территории;</w:t>
      </w:r>
    </w:p>
    <w:p w:rsidR="00121BA0" w:rsidRPr="00432872" w:rsidRDefault="00121BA0" w:rsidP="00121BA0">
      <w:pPr>
        <w:ind w:left="-567" w:firstLine="993"/>
        <w:jc w:val="both"/>
        <w:rPr>
          <w:color w:val="000000" w:themeColor="text1"/>
        </w:rPr>
      </w:pPr>
      <w:r w:rsidRPr="00432872">
        <w:rPr>
          <w:color w:val="000000" w:themeColor="text1"/>
        </w:rPr>
        <w:t xml:space="preserve">- покрытия, представляющие собой сочетания видов покрытий (далее - комбинированные покрытия), применяемые в зависимости от функциональной зоны благоустраиваемой территории </w:t>
      </w:r>
    </w:p>
    <w:p w:rsidR="00121BA0" w:rsidRPr="00432872" w:rsidRDefault="00121BA0" w:rsidP="00121BA0">
      <w:pPr>
        <w:ind w:left="-709" w:firstLine="993"/>
        <w:jc w:val="both"/>
        <w:rPr>
          <w:color w:val="000000" w:themeColor="text1"/>
        </w:rPr>
      </w:pPr>
      <w:r w:rsidRPr="00432872">
        <w:rPr>
          <w:color w:val="000000" w:themeColor="text1"/>
        </w:rPr>
        <w:t>5.2.1.17.2. При проектировании покрытий обязательным элементом благоустройства являются бортовые камни, разделяющие их.</w:t>
      </w:r>
    </w:p>
    <w:p w:rsidR="00121BA0" w:rsidRPr="00432872" w:rsidRDefault="00121BA0" w:rsidP="00121BA0">
      <w:pPr>
        <w:ind w:left="-709" w:firstLine="993"/>
        <w:jc w:val="both"/>
        <w:rPr>
          <w:color w:val="000000" w:themeColor="text1"/>
        </w:rPr>
      </w:pPr>
      <w:r w:rsidRPr="00432872">
        <w:rPr>
          <w:color w:val="000000" w:themeColor="text1"/>
        </w:rPr>
        <w:t>5.2.1.17.3. Цветовое решение и материал покрытий проектируется с учетом стилистики окружающих архитектурных объектов.</w:t>
      </w:r>
    </w:p>
    <w:p w:rsidR="00121BA0" w:rsidRPr="00432872" w:rsidRDefault="00121BA0" w:rsidP="00121BA0">
      <w:pPr>
        <w:ind w:left="-709" w:firstLine="993"/>
        <w:jc w:val="both"/>
        <w:rPr>
          <w:color w:val="000000" w:themeColor="text1"/>
        </w:rPr>
      </w:pPr>
      <w:r w:rsidRPr="00432872">
        <w:rPr>
          <w:color w:val="000000" w:themeColor="text1"/>
        </w:rPr>
        <w:t>5.2.1.17.4. В отношении покрытий требуется получение задания и разработка проекта благоустройства элементов благоустройства.</w:t>
      </w:r>
    </w:p>
    <w:p w:rsidR="00121BA0" w:rsidRPr="00432872" w:rsidRDefault="00121BA0" w:rsidP="00121BA0">
      <w:pPr>
        <w:ind w:left="-709" w:firstLine="993"/>
        <w:jc w:val="both"/>
        <w:rPr>
          <w:color w:val="000000" w:themeColor="text1"/>
        </w:rPr>
      </w:pPr>
      <w:r w:rsidRPr="00432872">
        <w:rPr>
          <w:color w:val="000000" w:themeColor="text1"/>
        </w:rPr>
        <w:t>5.2.1.18. Произведения монументального искусства</w:t>
      </w:r>
    </w:p>
    <w:p w:rsidR="00121BA0" w:rsidRPr="00432872" w:rsidRDefault="00121BA0" w:rsidP="00121BA0">
      <w:pPr>
        <w:ind w:left="-709" w:firstLine="993"/>
        <w:jc w:val="both"/>
        <w:rPr>
          <w:color w:val="000000" w:themeColor="text1"/>
        </w:rPr>
      </w:pPr>
      <w:r w:rsidRPr="00432872">
        <w:rPr>
          <w:color w:val="000000" w:themeColor="text1"/>
        </w:rPr>
        <w:t>5.2.1.18.3. В отношении бюстов, триумфальных арок, триумфальных колонн, городских скульптур, не связанных с увековечиванием памяти (не носит мемориальный характер), статуй, мемориальных досок, рисунков, росписи, мозаики требуется получение задания и разработка проекта благоустройства элементов благоустройства.</w:t>
      </w:r>
    </w:p>
    <w:p w:rsidR="00121BA0" w:rsidRPr="00432872" w:rsidRDefault="00121BA0" w:rsidP="00121BA0">
      <w:pPr>
        <w:ind w:left="-709" w:firstLine="993"/>
        <w:jc w:val="both"/>
        <w:rPr>
          <w:color w:val="000000" w:themeColor="text1"/>
        </w:rPr>
      </w:pPr>
      <w:r w:rsidRPr="00432872">
        <w:rPr>
          <w:color w:val="000000" w:themeColor="text1"/>
        </w:rPr>
        <w:t>5.2.1.19. Растительные компоненты</w:t>
      </w:r>
    </w:p>
    <w:p w:rsidR="00121BA0" w:rsidRPr="00432872" w:rsidRDefault="00121BA0" w:rsidP="00121BA0">
      <w:pPr>
        <w:ind w:left="-709" w:firstLine="993"/>
        <w:jc w:val="both"/>
        <w:rPr>
          <w:color w:val="000000" w:themeColor="text1"/>
        </w:rPr>
      </w:pPr>
      <w:r w:rsidRPr="00432872">
        <w:rPr>
          <w:color w:val="000000" w:themeColor="text1"/>
        </w:rPr>
        <w:t>5.2.1.19.1. Проектирование растительных компонентов осуществляется в соответствии с назначением и планировкой объекта благоустройства.</w:t>
      </w:r>
    </w:p>
    <w:p w:rsidR="00121BA0" w:rsidRPr="00432872" w:rsidRDefault="00121BA0" w:rsidP="00121BA0">
      <w:pPr>
        <w:ind w:left="-709" w:firstLine="993"/>
        <w:jc w:val="both"/>
        <w:rPr>
          <w:color w:val="000000" w:themeColor="text1"/>
        </w:rPr>
      </w:pPr>
      <w:r w:rsidRPr="00432872">
        <w:rPr>
          <w:color w:val="000000" w:themeColor="text1"/>
        </w:rPr>
        <w:t>5.2.1.19.2. При проектировании благоустройства сохранение существующих растительных компонентов обязательно.</w:t>
      </w:r>
    </w:p>
    <w:p w:rsidR="00121BA0" w:rsidRPr="00432872" w:rsidRDefault="00121BA0" w:rsidP="00121BA0">
      <w:pPr>
        <w:ind w:left="-709" w:firstLine="993"/>
        <w:jc w:val="both"/>
        <w:rPr>
          <w:color w:val="000000" w:themeColor="text1"/>
        </w:rPr>
      </w:pPr>
      <w:r w:rsidRPr="00432872">
        <w:rPr>
          <w:color w:val="000000" w:themeColor="text1"/>
        </w:rPr>
        <w:t>Санитарные вырубки осуществляются только по разрешению, полученному в порядке, установленном действующим законодательством.</w:t>
      </w:r>
    </w:p>
    <w:p w:rsidR="00121BA0" w:rsidRPr="00432872" w:rsidRDefault="00121BA0" w:rsidP="00121BA0">
      <w:pPr>
        <w:ind w:left="-709" w:firstLine="993"/>
        <w:jc w:val="both"/>
        <w:rPr>
          <w:color w:val="000000" w:themeColor="text1"/>
        </w:rPr>
      </w:pPr>
      <w:r w:rsidRPr="00432872">
        <w:rPr>
          <w:color w:val="000000" w:themeColor="text1"/>
        </w:rPr>
        <w:t>При проектировании сноса деревьев, кустарников обязательна их компенсация.</w:t>
      </w:r>
    </w:p>
    <w:p w:rsidR="00121BA0" w:rsidRPr="00432872" w:rsidRDefault="00121BA0" w:rsidP="00121BA0">
      <w:pPr>
        <w:ind w:left="-709" w:firstLine="993"/>
        <w:jc w:val="both"/>
        <w:rPr>
          <w:color w:val="000000" w:themeColor="text1"/>
        </w:rPr>
      </w:pPr>
      <w:r w:rsidRPr="00432872">
        <w:rPr>
          <w:color w:val="000000" w:themeColor="text1"/>
        </w:rPr>
        <w:t>5.2.1.19.3. При проектировании растительных компонентов подбор посадочного материала осуществляется с применением адаптированных пород, с учетом их устойчивости к воздействию антропогенных факторов.</w:t>
      </w:r>
    </w:p>
    <w:p w:rsidR="00121BA0" w:rsidRPr="00432872" w:rsidRDefault="00121BA0" w:rsidP="00121BA0">
      <w:pPr>
        <w:ind w:left="-709" w:firstLine="993"/>
        <w:jc w:val="both"/>
        <w:rPr>
          <w:color w:val="000000" w:themeColor="text1"/>
        </w:rPr>
      </w:pPr>
      <w:r w:rsidRPr="00432872">
        <w:rPr>
          <w:color w:val="000000" w:themeColor="text1"/>
        </w:rPr>
        <w:t xml:space="preserve">5.2.1.19.4. Проектирование деревьев в охранных зонах подземных коммуникаций и сооружений допускается при наличии письменного разрешения владельцев подземных </w:t>
      </w:r>
      <w:r w:rsidRPr="00432872">
        <w:rPr>
          <w:color w:val="000000" w:themeColor="text1"/>
        </w:rPr>
        <w:lastRenderedPageBreak/>
        <w:t>коммуникаций и сооружений.</w:t>
      </w:r>
    </w:p>
    <w:p w:rsidR="00121BA0" w:rsidRPr="00432872" w:rsidRDefault="00121BA0" w:rsidP="00121BA0">
      <w:pPr>
        <w:ind w:left="-709" w:firstLine="993"/>
        <w:jc w:val="both"/>
        <w:rPr>
          <w:color w:val="000000" w:themeColor="text1"/>
        </w:rPr>
      </w:pPr>
      <w:r w:rsidRPr="00432872">
        <w:rPr>
          <w:color w:val="000000" w:themeColor="text1"/>
        </w:rPr>
        <w:t>5.2.1.19.5. В отношении растительных компонентов требуется получение задания и разработка проекта благоустройства элементов благоустройства, за исключением проведения работ, указанных в пункте 3.2 настоящего приложения.</w:t>
      </w:r>
    </w:p>
    <w:p w:rsidR="00121BA0" w:rsidRPr="00432872" w:rsidRDefault="00121BA0" w:rsidP="00121BA0">
      <w:pPr>
        <w:ind w:left="-709" w:firstLine="993"/>
        <w:jc w:val="both"/>
        <w:rPr>
          <w:color w:val="000000" w:themeColor="text1"/>
        </w:rPr>
      </w:pPr>
      <w:r w:rsidRPr="00432872">
        <w:rPr>
          <w:color w:val="000000" w:themeColor="text1"/>
        </w:rPr>
        <w:t>5.2.1.20. Устройства наружного освещения и подсветки</w:t>
      </w:r>
    </w:p>
    <w:p w:rsidR="00121BA0" w:rsidRPr="00432872" w:rsidRDefault="00121BA0" w:rsidP="00121BA0">
      <w:pPr>
        <w:ind w:left="-709" w:firstLine="993"/>
        <w:jc w:val="both"/>
        <w:rPr>
          <w:color w:val="000000" w:themeColor="text1"/>
        </w:rPr>
      </w:pPr>
      <w:r w:rsidRPr="00432872">
        <w:rPr>
          <w:color w:val="000000" w:themeColor="text1"/>
        </w:rPr>
        <w:t>5.2.1.20.1. Проектирование устройств наружного освещения и подсветки, зданий, строений, сооружений осуществляется с учетом архитектурно-градостроительного облика здания, строения, сооружения, стилистики окружающих архитектурных объектов, назначения территории, земельного участка.</w:t>
      </w:r>
    </w:p>
    <w:p w:rsidR="00121BA0" w:rsidRPr="00432872" w:rsidRDefault="00121BA0" w:rsidP="00121BA0">
      <w:pPr>
        <w:ind w:left="-709" w:firstLine="993"/>
        <w:jc w:val="both"/>
        <w:rPr>
          <w:color w:val="000000" w:themeColor="text1"/>
        </w:rPr>
      </w:pPr>
      <w:r w:rsidRPr="00432872">
        <w:rPr>
          <w:color w:val="000000" w:themeColor="text1"/>
        </w:rPr>
        <w:t>5.2.1.20.2. В отношении устройств наружного освещения и подсветки требуется получение задания и разработка проекта благоустройства элементов благоустройства.</w:t>
      </w:r>
    </w:p>
    <w:p w:rsidR="00121BA0" w:rsidRPr="00432872" w:rsidRDefault="00121BA0" w:rsidP="00121BA0">
      <w:pPr>
        <w:ind w:left="-709" w:firstLine="993"/>
        <w:jc w:val="both"/>
        <w:rPr>
          <w:color w:val="000000" w:themeColor="text1"/>
        </w:rPr>
      </w:pPr>
      <w:r w:rsidRPr="00432872">
        <w:rPr>
          <w:color w:val="000000" w:themeColor="text1"/>
        </w:rPr>
        <w:t>5.2.1.21. Элементы декоров фасадов зданий, строений, сооружений</w:t>
      </w:r>
    </w:p>
    <w:p w:rsidR="00121BA0" w:rsidRPr="00432872" w:rsidRDefault="00121BA0" w:rsidP="00121BA0">
      <w:pPr>
        <w:ind w:left="-709" w:firstLine="993"/>
        <w:jc w:val="both"/>
        <w:rPr>
          <w:color w:val="000000" w:themeColor="text1"/>
        </w:rPr>
      </w:pPr>
      <w:r w:rsidRPr="00432872">
        <w:rPr>
          <w:color w:val="000000" w:themeColor="text1"/>
        </w:rPr>
        <w:t>5.2.1.21.1. Проектирование частичной отделки фасадов запрещается.</w:t>
      </w:r>
    </w:p>
    <w:p w:rsidR="00121BA0" w:rsidRPr="00432872" w:rsidRDefault="00121BA0" w:rsidP="00121BA0">
      <w:pPr>
        <w:ind w:left="-709" w:firstLine="993"/>
        <w:jc w:val="both"/>
        <w:rPr>
          <w:color w:val="000000" w:themeColor="text1"/>
        </w:rPr>
      </w:pPr>
      <w:r w:rsidRPr="00432872">
        <w:rPr>
          <w:color w:val="000000" w:themeColor="text1"/>
        </w:rPr>
        <w:t>5.2.1.21.2. Проектирование элементов декора фасадов зданий, строений, сооружений осуществляется с учетом фасадных решений объекта.</w:t>
      </w:r>
    </w:p>
    <w:p w:rsidR="00121BA0" w:rsidRPr="00432872" w:rsidRDefault="00121BA0" w:rsidP="00121BA0">
      <w:pPr>
        <w:ind w:left="-709" w:firstLine="993"/>
        <w:jc w:val="both"/>
        <w:rPr>
          <w:color w:val="000000" w:themeColor="text1"/>
        </w:rPr>
      </w:pPr>
      <w:r w:rsidRPr="00432872">
        <w:rPr>
          <w:color w:val="000000" w:themeColor="text1"/>
        </w:rPr>
        <w:t>5.2.1.21.3. Проектирование цветового решения и материалов отделки осуществляется с учетом фасадных решений объекта и окружающих архитектурных объектов.</w:t>
      </w:r>
    </w:p>
    <w:p w:rsidR="00121BA0" w:rsidRPr="00432872" w:rsidRDefault="00121BA0" w:rsidP="00121BA0">
      <w:pPr>
        <w:ind w:left="-709" w:firstLine="993"/>
        <w:jc w:val="both"/>
        <w:rPr>
          <w:color w:val="000000" w:themeColor="text1"/>
        </w:rPr>
      </w:pPr>
      <w:r w:rsidRPr="00432872">
        <w:rPr>
          <w:color w:val="000000" w:themeColor="text1"/>
        </w:rPr>
        <w:t>5.2.1.21.4. В отношении элементов декоров фасадов зданий, строений, сооружений требуется получение задания и разработка проекта благоустройства элементов благоустройства.</w:t>
      </w:r>
    </w:p>
    <w:p w:rsidR="00121BA0" w:rsidRPr="00432872" w:rsidRDefault="00121BA0" w:rsidP="00121BA0">
      <w:pPr>
        <w:ind w:left="-709" w:firstLine="993"/>
        <w:jc w:val="both"/>
        <w:rPr>
          <w:color w:val="000000" w:themeColor="text1"/>
        </w:rPr>
      </w:pPr>
      <w:r w:rsidRPr="00432872">
        <w:rPr>
          <w:color w:val="000000" w:themeColor="text1"/>
        </w:rPr>
        <w:t>5.2.1.22. Элементы оформления города к мероприятиям городского, всероссийского и международного значения.</w:t>
      </w:r>
    </w:p>
    <w:p w:rsidR="00121BA0" w:rsidRPr="00432872" w:rsidRDefault="00121BA0" w:rsidP="00121BA0">
      <w:pPr>
        <w:ind w:left="-709" w:firstLine="993"/>
        <w:jc w:val="both"/>
        <w:rPr>
          <w:color w:val="000000" w:themeColor="text1"/>
        </w:rPr>
      </w:pPr>
      <w:r w:rsidRPr="00432872">
        <w:rPr>
          <w:color w:val="000000" w:themeColor="text1"/>
        </w:rPr>
        <w:t>5.2.1.22.1. В отношении элементов оформления города к мероприятиям городского, всероссийского и международного значения разрабатываются проекты благоустройства элементов благоустройства, которые подлежат согласованию в соответствии с настоящими правилами.</w:t>
      </w:r>
    </w:p>
    <w:p w:rsidR="00121BA0" w:rsidRPr="00432872" w:rsidRDefault="00121BA0" w:rsidP="00121BA0">
      <w:pPr>
        <w:spacing w:before="120" w:after="120"/>
        <w:ind w:left="-709" w:firstLine="993"/>
        <w:jc w:val="both"/>
        <w:rPr>
          <w:b/>
          <w:color w:val="000000" w:themeColor="text1"/>
        </w:rPr>
      </w:pPr>
      <w:r w:rsidRPr="00432872">
        <w:rPr>
          <w:b/>
          <w:color w:val="000000" w:themeColor="text1"/>
        </w:rPr>
        <w:t>6. Согласование документации по благоустройству</w:t>
      </w:r>
    </w:p>
    <w:p w:rsidR="00121BA0" w:rsidRPr="00432872" w:rsidRDefault="00121BA0" w:rsidP="00121BA0">
      <w:pPr>
        <w:ind w:left="-709" w:firstLine="993"/>
        <w:jc w:val="both"/>
        <w:rPr>
          <w:color w:val="000000" w:themeColor="text1"/>
        </w:rPr>
      </w:pPr>
      <w:r w:rsidRPr="00432872">
        <w:rPr>
          <w:color w:val="000000" w:themeColor="text1"/>
        </w:rPr>
        <w:t>6.1. Порядок согласования проектов благоустройства элементов благоустройства.</w:t>
      </w:r>
    </w:p>
    <w:p w:rsidR="00121BA0" w:rsidRPr="00432872" w:rsidRDefault="00121BA0" w:rsidP="00121BA0">
      <w:pPr>
        <w:ind w:left="-709" w:firstLine="993"/>
        <w:jc w:val="both"/>
        <w:rPr>
          <w:color w:val="000000" w:themeColor="text1"/>
        </w:rPr>
      </w:pPr>
      <w:r w:rsidRPr="00432872">
        <w:rPr>
          <w:color w:val="000000" w:themeColor="text1"/>
        </w:rPr>
        <w:t>6.1.1. Проект благоустройства элементов благоустройства согласовывается на основании заявления лица, заинтересованного в его согласовании (далее – Заявитель), поданного в уполномоченное структурное подразделение Администрации городского поселения.</w:t>
      </w:r>
    </w:p>
    <w:p w:rsidR="00121BA0" w:rsidRPr="00432872" w:rsidRDefault="00121BA0" w:rsidP="00121BA0">
      <w:pPr>
        <w:ind w:left="-709" w:firstLine="993"/>
        <w:jc w:val="both"/>
        <w:rPr>
          <w:color w:val="000000" w:themeColor="text1"/>
        </w:rPr>
      </w:pPr>
      <w:r w:rsidRPr="00432872">
        <w:rPr>
          <w:color w:val="000000" w:themeColor="text1"/>
        </w:rPr>
        <w:t>К заявлению заявителя (далее - заявление) прилагаются:</w:t>
      </w:r>
    </w:p>
    <w:p w:rsidR="00121BA0" w:rsidRPr="00432872" w:rsidRDefault="00121BA0" w:rsidP="00121BA0">
      <w:pPr>
        <w:ind w:left="-709" w:firstLine="993"/>
        <w:jc w:val="both"/>
        <w:rPr>
          <w:color w:val="000000" w:themeColor="text1"/>
        </w:rPr>
      </w:pPr>
      <w:r w:rsidRPr="00432872">
        <w:rPr>
          <w:color w:val="000000" w:themeColor="text1"/>
        </w:rPr>
        <w:t>копия документа, удостоверяющего личность заявителя;</w:t>
      </w:r>
    </w:p>
    <w:p w:rsidR="00121BA0" w:rsidRPr="00432872" w:rsidRDefault="00121BA0" w:rsidP="00121BA0">
      <w:pPr>
        <w:ind w:left="-709" w:firstLine="993"/>
        <w:jc w:val="both"/>
        <w:rPr>
          <w:color w:val="000000" w:themeColor="text1"/>
        </w:rPr>
      </w:pPr>
      <w:r w:rsidRPr="00432872">
        <w:rPr>
          <w:color w:val="000000" w:themeColor="text1"/>
        </w:rPr>
        <w:t>доверенность, оформленная в установленном законодательством порядке (при обращении лица, уполномоченного заявителем);</w:t>
      </w:r>
    </w:p>
    <w:p w:rsidR="00121BA0" w:rsidRPr="00432872" w:rsidRDefault="00121BA0" w:rsidP="00121BA0">
      <w:pPr>
        <w:ind w:left="-709" w:firstLine="993"/>
        <w:jc w:val="both"/>
        <w:rPr>
          <w:color w:val="000000" w:themeColor="text1"/>
        </w:rPr>
      </w:pPr>
      <w:r w:rsidRPr="00432872">
        <w:rPr>
          <w:color w:val="000000" w:themeColor="text1"/>
        </w:rPr>
        <w:t>проект благоустройства элементов благоустройства.</w:t>
      </w:r>
    </w:p>
    <w:p w:rsidR="00121BA0" w:rsidRPr="00432872" w:rsidRDefault="00121BA0" w:rsidP="00121BA0">
      <w:pPr>
        <w:ind w:left="-709" w:firstLine="993"/>
        <w:jc w:val="both"/>
        <w:rPr>
          <w:color w:val="000000" w:themeColor="text1"/>
        </w:rPr>
      </w:pPr>
      <w:r w:rsidRPr="00432872">
        <w:rPr>
          <w:color w:val="000000" w:themeColor="text1"/>
        </w:rPr>
        <w:t>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и(или) объекты капитального строительства, помещение, кадастровый паспорт земельного участка.</w:t>
      </w:r>
    </w:p>
    <w:p w:rsidR="00121BA0" w:rsidRPr="00432872" w:rsidRDefault="00121BA0" w:rsidP="00121BA0">
      <w:pPr>
        <w:ind w:left="-709" w:firstLine="993"/>
        <w:jc w:val="both"/>
        <w:rPr>
          <w:color w:val="000000" w:themeColor="text1"/>
        </w:rPr>
      </w:pPr>
      <w:r w:rsidRPr="00432872">
        <w:rPr>
          <w:color w:val="000000" w:themeColor="text1"/>
        </w:rPr>
        <w:t>Документы (их копии или сведения, содержащиеся в них), указанные в абзаце шестом настоящего пункта, запрашиваются уполномоченным структурным подразделением Администрации городского поселения в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 не представил указанные документы самостоятельно.</w:t>
      </w:r>
    </w:p>
    <w:p w:rsidR="00121BA0" w:rsidRPr="00432872" w:rsidRDefault="00121BA0" w:rsidP="00121BA0">
      <w:pPr>
        <w:ind w:left="-709" w:firstLine="993"/>
        <w:jc w:val="both"/>
        <w:rPr>
          <w:color w:val="000000" w:themeColor="text1"/>
        </w:rPr>
      </w:pPr>
      <w:r w:rsidRPr="00432872">
        <w:rPr>
          <w:color w:val="000000" w:themeColor="text1"/>
        </w:rPr>
        <w:t>Непредставление заявителем документов, указанных в настоящем пункте, является основанием для принятия уполномоченным структурным подразделением Администрации городского поселения решения об отказе в приеме заявления.</w:t>
      </w:r>
    </w:p>
    <w:p w:rsidR="00121BA0" w:rsidRPr="00432872" w:rsidRDefault="00121BA0" w:rsidP="00121BA0">
      <w:pPr>
        <w:ind w:left="-709" w:firstLine="993"/>
        <w:jc w:val="both"/>
        <w:rPr>
          <w:color w:val="000000" w:themeColor="text1"/>
        </w:rPr>
      </w:pPr>
      <w:r w:rsidRPr="00432872">
        <w:rPr>
          <w:color w:val="000000" w:themeColor="text1"/>
        </w:rPr>
        <w:t xml:space="preserve">6.1.2. Уполномоченное структурное подразделение Администрации городского </w:t>
      </w:r>
      <w:proofErr w:type="spellStart"/>
      <w:r w:rsidRPr="00432872">
        <w:rPr>
          <w:color w:val="000000" w:themeColor="text1"/>
        </w:rPr>
        <w:t>поселенияпоселения</w:t>
      </w:r>
      <w:proofErr w:type="spellEnd"/>
      <w:r w:rsidRPr="00432872">
        <w:rPr>
          <w:color w:val="000000" w:themeColor="text1"/>
        </w:rPr>
        <w:t xml:space="preserve"> в срок, не превышающий 3 рабочих дней с даты поступления заявления, направляет проект благоустройства элементов благоустройства на согласование в исполнительные органы государственной власти, указанные в задании.</w:t>
      </w:r>
    </w:p>
    <w:p w:rsidR="00121BA0" w:rsidRPr="00432872" w:rsidRDefault="00121BA0" w:rsidP="00121BA0">
      <w:pPr>
        <w:ind w:left="-709" w:firstLine="993"/>
        <w:jc w:val="both"/>
        <w:rPr>
          <w:color w:val="000000" w:themeColor="text1"/>
        </w:rPr>
      </w:pPr>
      <w:r w:rsidRPr="00432872">
        <w:rPr>
          <w:color w:val="000000" w:themeColor="text1"/>
        </w:rPr>
        <w:lastRenderedPageBreak/>
        <w:t>6.1.3. Исполнительные органы государственной власти, указанные в задании подготавливают и направляют решение о согласовании, либо о несогласовании проекта благоустройства (далее – решение).</w:t>
      </w:r>
    </w:p>
    <w:p w:rsidR="00121BA0" w:rsidRPr="00432872" w:rsidRDefault="00121BA0" w:rsidP="00121BA0">
      <w:pPr>
        <w:ind w:left="-709" w:firstLine="993"/>
        <w:jc w:val="both"/>
        <w:rPr>
          <w:color w:val="000000" w:themeColor="text1"/>
        </w:rPr>
      </w:pPr>
      <w:r w:rsidRPr="00432872">
        <w:rPr>
          <w:color w:val="000000" w:themeColor="text1"/>
        </w:rPr>
        <w:t>Решение должно содержать обоснование его принятия.</w:t>
      </w:r>
    </w:p>
    <w:p w:rsidR="00121BA0" w:rsidRPr="00432872" w:rsidRDefault="00121BA0" w:rsidP="00121BA0">
      <w:pPr>
        <w:ind w:left="-709" w:firstLine="993"/>
        <w:jc w:val="both"/>
        <w:rPr>
          <w:color w:val="000000" w:themeColor="text1"/>
        </w:rPr>
      </w:pPr>
      <w:r w:rsidRPr="00432872">
        <w:rPr>
          <w:color w:val="000000" w:themeColor="text1"/>
        </w:rPr>
        <w:t>6.1.4. Проект благоустройства элементов благоустройства согласовывается на соответствие настоящим правилам, а также:</w:t>
      </w:r>
    </w:p>
    <w:p w:rsidR="00121BA0" w:rsidRPr="00432872" w:rsidRDefault="00121BA0" w:rsidP="00121BA0">
      <w:pPr>
        <w:ind w:left="-709" w:firstLine="993"/>
        <w:jc w:val="both"/>
        <w:rPr>
          <w:color w:val="000000" w:themeColor="text1"/>
        </w:rPr>
      </w:pPr>
      <w:r w:rsidRPr="00432872">
        <w:rPr>
          <w:color w:val="000000" w:themeColor="text1"/>
        </w:rPr>
        <w:t>– на соответствие законодательству в сфере энергосбережения и повышения энергетической эффективности, обеспечения функционирования и развития систем водоснабжения и водоотведения, газоснабжения, теплоснабжения, электроснабжения и наружного освещения и объектов инженерной инфраструктуры;</w:t>
      </w:r>
    </w:p>
    <w:p w:rsidR="00121BA0" w:rsidRPr="00432872" w:rsidRDefault="00121BA0" w:rsidP="00121BA0">
      <w:pPr>
        <w:ind w:left="-709" w:firstLine="993"/>
        <w:jc w:val="both"/>
        <w:rPr>
          <w:color w:val="000000" w:themeColor="text1"/>
        </w:rPr>
      </w:pPr>
      <w:r w:rsidRPr="00432872">
        <w:rPr>
          <w:color w:val="000000" w:themeColor="text1"/>
        </w:rPr>
        <w:t>– на соответствие законодательству в сфере учета, выявления, сохранения, использования, популяризации и государственной охраны объектов культурного наследия (памятников истории и культуры).</w:t>
      </w:r>
    </w:p>
    <w:p w:rsidR="00121BA0" w:rsidRPr="00432872" w:rsidRDefault="00121BA0" w:rsidP="00121BA0">
      <w:pPr>
        <w:ind w:left="-709" w:firstLine="993"/>
        <w:jc w:val="both"/>
        <w:rPr>
          <w:color w:val="000000" w:themeColor="text1"/>
        </w:rPr>
      </w:pPr>
      <w:r w:rsidRPr="00432872">
        <w:rPr>
          <w:color w:val="000000" w:themeColor="text1"/>
        </w:rPr>
        <w:t>– в части управления федеральным имуществом в сфере водных ресурсов;</w:t>
      </w:r>
    </w:p>
    <w:p w:rsidR="00121BA0" w:rsidRPr="00432872" w:rsidRDefault="00121BA0" w:rsidP="00121BA0">
      <w:pPr>
        <w:ind w:left="-709" w:firstLine="993"/>
        <w:jc w:val="both"/>
        <w:rPr>
          <w:color w:val="000000" w:themeColor="text1"/>
        </w:rPr>
      </w:pPr>
      <w:r w:rsidRPr="00432872">
        <w:rPr>
          <w:color w:val="000000" w:themeColor="text1"/>
        </w:rPr>
        <w:t>- на соответствие законодательству в сфере управления и распоряжения муниципальным имуществом, контроля за его использованием и сохранностью, а также в сфере земельных отношений;</w:t>
      </w:r>
    </w:p>
    <w:p w:rsidR="00121BA0" w:rsidRPr="00432872" w:rsidRDefault="00121BA0" w:rsidP="00121BA0">
      <w:pPr>
        <w:ind w:left="-709" w:firstLine="993"/>
        <w:jc w:val="both"/>
        <w:rPr>
          <w:color w:val="000000" w:themeColor="text1"/>
        </w:rPr>
      </w:pPr>
      <w:r w:rsidRPr="00432872">
        <w:rPr>
          <w:color w:val="000000" w:themeColor="text1"/>
        </w:rPr>
        <w:t>– на соответствие законодательству в области благоустройства: лесопаркового хозяйства, содержания автомобильных дорог общего пользования местного значения городского поселения и иных объектов благоустройства, грузового автомобильного транспорта, обращения с отходами на территории городского округа;</w:t>
      </w:r>
    </w:p>
    <w:p w:rsidR="00121BA0" w:rsidRPr="00432872" w:rsidRDefault="00121BA0" w:rsidP="00121BA0">
      <w:pPr>
        <w:ind w:left="-709" w:firstLine="993"/>
        <w:jc w:val="both"/>
        <w:rPr>
          <w:color w:val="000000" w:themeColor="text1"/>
        </w:rPr>
      </w:pPr>
      <w:r w:rsidRPr="00432872">
        <w:rPr>
          <w:color w:val="000000" w:themeColor="text1"/>
        </w:rPr>
        <w:t>– на соответствие законодательству в сфере градостроительства и архитектуры, эстетическому состоянию городского поселения, архитектурному облику городского поселения, Сводному плану подземных коммуникаций и сооружений городского поселения;</w:t>
      </w:r>
    </w:p>
    <w:p w:rsidR="00121BA0" w:rsidRPr="00432872" w:rsidRDefault="00121BA0" w:rsidP="00121BA0">
      <w:pPr>
        <w:ind w:left="-709" w:firstLine="993"/>
        <w:jc w:val="both"/>
        <w:rPr>
          <w:color w:val="000000" w:themeColor="text1"/>
        </w:rPr>
      </w:pPr>
      <w:r w:rsidRPr="00432872">
        <w:rPr>
          <w:color w:val="000000" w:themeColor="text1"/>
        </w:rPr>
        <w:t>– на соответствие утвержденным адресным программам благоустройства дворовых территорий городского</w:t>
      </w:r>
      <w:proofErr w:type="gramStart"/>
      <w:r w:rsidRPr="00432872">
        <w:rPr>
          <w:color w:val="000000" w:themeColor="text1"/>
        </w:rPr>
        <w:t xml:space="preserve"> ;</w:t>
      </w:r>
      <w:proofErr w:type="gramEnd"/>
    </w:p>
    <w:p w:rsidR="00121BA0" w:rsidRPr="00432872" w:rsidRDefault="00121BA0" w:rsidP="00121BA0">
      <w:pPr>
        <w:ind w:left="-709" w:firstLine="993"/>
        <w:jc w:val="both"/>
        <w:rPr>
          <w:color w:val="000000" w:themeColor="text1"/>
        </w:rPr>
      </w:pPr>
      <w:r w:rsidRPr="00432872">
        <w:rPr>
          <w:color w:val="000000" w:themeColor="text1"/>
        </w:rPr>
        <w:t>- на соответствие требованиям законодательства Российской Федерации в области обеспечения санитарно-эпидемиологического благополучия населения;</w:t>
      </w:r>
    </w:p>
    <w:p w:rsidR="00121BA0" w:rsidRPr="00432872" w:rsidRDefault="00121BA0" w:rsidP="00121BA0">
      <w:pPr>
        <w:ind w:left="-709" w:firstLine="993"/>
        <w:jc w:val="both"/>
        <w:rPr>
          <w:color w:val="000000" w:themeColor="text1"/>
        </w:rPr>
      </w:pPr>
      <w:r w:rsidRPr="00432872">
        <w:rPr>
          <w:color w:val="000000" w:themeColor="text1"/>
        </w:rPr>
        <w:t>- на соответствие законодательства Российской Федерации, иных нормативных правовых актов, правил, стандартов и технических норм (далее именуются - нормативные правовые акты) по вопросам обеспечения безопасности дорожного движения.</w:t>
      </w:r>
    </w:p>
    <w:p w:rsidR="00121BA0" w:rsidRPr="00432872" w:rsidRDefault="00121BA0" w:rsidP="00121BA0">
      <w:pPr>
        <w:ind w:left="-709" w:firstLine="993"/>
        <w:jc w:val="both"/>
        <w:rPr>
          <w:color w:val="000000" w:themeColor="text1"/>
        </w:rPr>
      </w:pPr>
      <w:r w:rsidRPr="00432872">
        <w:rPr>
          <w:color w:val="000000" w:themeColor="text1"/>
        </w:rPr>
        <w:t>6.1.5. Уполномоченное структурное подразделение Администрации городского поселения в срок, не превышающий 7 рабочих дней с даты поступления решений подготавливает заключение о согласовании, либо о несогласовании проекта благоустройства, содержащее решения исполнительных органов государственной власти (далее – заключение).</w:t>
      </w:r>
    </w:p>
    <w:p w:rsidR="00121BA0" w:rsidRPr="00432872" w:rsidRDefault="00121BA0" w:rsidP="00121BA0">
      <w:pPr>
        <w:ind w:left="-709" w:firstLine="993"/>
        <w:jc w:val="both"/>
        <w:rPr>
          <w:color w:val="000000" w:themeColor="text1"/>
        </w:rPr>
      </w:pPr>
      <w:r w:rsidRPr="00432872">
        <w:rPr>
          <w:color w:val="000000" w:themeColor="text1"/>
        </w:rPr>
        <w:t>6.1.6. Форма заключения утверждается уполномоченным структурным подразделением Администрации городского поселения.</w:t>
      </w:r>
    </w:p>
    <w:p w:rsidR="00121BA0" w:rsidRPr="00432872" w:rsidRDefault="00121BA0" w:rsidP="00121BA0">
      <w:pPr>
        <w:ind w:left="-709" w:firstLine="993"/>
        <w:jc w:val="both"/>
        <w:rPr>
          <w:color w:val="000000" w:themeColor="text1"/>
        </w:rPr>
      </w:pPr>
      <w:r w:rsidRPr="00432872">
        <w:rPr>
          <w:color w:val="000000" w:themeColor="text1"/>
        </w:rPr>
        <w:t>6.1.7. Основания для отказа в согласовании проекта благоустройства элементов благоустройства:</w:t>
      </w:r>
    </w:p>
    <w:p w:rsidR="00121BA0" w:rsidRPr="00432872" w:rsidRDefault="00121BA0" w:rsidP="00121BA0">
      <w:pPr>
        <w:ind w:left="-709" w:firstLine="993"/>
        <w:jc w:val="both"/>
        <w:rPr>
          <w:color w:val="000000" w:themeColor="text1"/>
        </w:rPr>
      </w:pPr>
      <w:r w:rsidRPr="00432872">
        <w:rPr>
          <w:color w:val="000000" w:themeColor="text1"/>
        </w:rPr>
        <w:t>- нарушение архитектурного облика городского округа, эстетического состояния территории городского округа, архитектурно-градостроительного облика зданий, строений, сооружений (для фасадов);</w:t>
      </w:r>
    </w:p>
    <w:p w:rsidR="00121BA0" w:rsidRPr="00432872" w:rsidRDefault="00121BA0" w:rsidP="00121BA0">
      <w:pPr>
        <w:ind w:left="-709" w:firstLine="993"/>
        <w:jc w:val="both"/>
        <w:rPr>
          <w:color w:val="000000" w:themeColor="text1"/>
        </w:rPr>
      </w:pPr>
      <w:r w:rsidRPr="00432872">
        <w:rPr>
          <w:color w:val="000000" w:themeColor="text1"/>
        </w:rPr>
        <w:t>- нарушение требований законодательства Российской Федерации в области обеспечения санитарно-эпидемиологического благополучия населения, законодательства в области градостроительства и охраны объектов культурного наследия;</w:t>
      </w:r>
    </w:p>
    <w:p w:rsidR="00121BA0" w:rsidRPr="00432872" w:rsidRDefault="00121BA0" w:rsidP="00121BA0">
      <w:pPr>
        <w:ind w:left="-709" w:firstLine="993"/>
        <w:jc w:val="both"/>
        <w:rPr>
          <w:color w:val="000000" w:themeColor="text1"/>
        </w:rPr>
      </w:pPr>
      <w:r w:rsidRPr="00432872">
        <w:rPr>
          <w:color w:val="000000" w:themeColor="text1"/>
        </w:rPr>
        <w:t>- ухудшение технического состояния фасадов и несущих конструкций зданий, строений, сооружений;</w:t>
      </w:r>
    </w:p>
    <w:p w:rsidR="00121BA0" w:rsidRPr="00432872" w:rsidRDefault="00121BA0" w:rsidP="00121BA0">
      <w:pPr>
        <w:ind w:left="-709" w:firstLine="993"/>
        <w:jc w:val="both"/>
        <w:rPr>
          <w:color w:val="000000" w:themeColor="text1"/>
        </w:rPr>
      </w:pPr>
      <w:r w:rsidRPr="00432872">
        <w:rPr>
          <w:color w:val="000000" w:themeColor="text1"/>
        </w:rPr>
        <w:t>- нарушение подземных коммуникаций и сооружений;</w:t>
      </w:r>
    </w:p>
    <w:p w:rsidR="00121BA0" w:rsidRPr="00432872" w:rsidRDefault="00121BA0" w:rsidP="00121BA0">
      <w:pPr>
        <w:ind w:left="-709" w:firstLine="993"/>
        <w:jc w:val="both"/>
        <w:rPr>
          <w:color w:val="000000" w:themeColor="text1"/>
        </w:rPr>
      </w:pPr>
      <w:r w:rsidRPr="00432872">
        <w:rPr>
          <w:color w:val="000000" w:themeColor="text1"/>
        </w:rPr>
        <w:t>- нарушение требований, обеспечивающих доступность объектов благоустройства и элементов благоустройства для маломобильных групп населения.</w:t>
      </w:r>
    </w:p>
    <w:p w:rsidR="00121BA0" w:rsidRPr="00432872" w:rsidRDefault="00121BA0" w:rsidP="00121BA0">
      <w:pPr>
        <w:ind w:left="-709" w:firstLine="993"/>
        <w:jc w:val="both"/>
        <w:rPr>
          <w:color w:val="000000" w:themeColor="text1"/>
        </w:rPr>
      </w:pPr>
      <w:r w:rsidRPr="00432872">
        <w:rPr>
          <w:color w:val="000000" w:themeColor="text1"/>
        </w:rPr>
        <w:t>6.2. Порядок согласования листа согласования</w:t>
      </w:r>
    </w:p>
    <w:p w:rsidR="00121BA0" w:rsidRPr="00432872" w:rsidRDefault="00121BA0" w:rsidP="00121BA0">
      <w:pPr>
        <w:ind w:left="-709" w:firstLine="993"/>
        <w:jc w:val="both"/>
        <w:rPr>
          <w:color w:val="000000" w:themeColor="text1"/>
        </w:rPr>
      </w:pPr>
      <w:r w:rsidRPr="00432872">
        <w:rPr>
          <w:color w:val="000000" w:themeColor="text1"/>
        </w:rPr>
        <w:t xml:space="preserve">6.2.1. Лист согласования согласовывается на основании заявления лица, </w:t>
      </w:r>
      <w:r w:rsidRPr="00432872">
        <w:rPr>
          <w:color w:val="000000" w:themeColor="text1"/>
        </w:rPr>
        <w:lastRenderedPageBreak/>
        <w:t>заинтересованного в его согласовании (далее – Заявитель), поданного в уполномоченное структурное подразделение Администрации городского поселения.</w:t>
      </w:r>
    </w:p>
    <w:p w:rsidR="00121BA0" w:rsidRPr="00432872" w:rsidRDefault="00121BA0" w:rsidP="00121BA0">
      <w:pPr>
        <w:ind w:left="-709" w:firstLine="993"/>
        <w:jc w:val="both"/>
        <w:rPr>
          <w:color w:val="000000" w:themeColor="text1"/>
        </w:rPr>
      </w:pPr>
      <w:r w:rsidRPr="00432872">
        <w:rPr>
          <w:color w:val="000000" w:themeColor="text1"/>
        </w:rPr>
        <w:t>К заявлению заявителя (далее - заявление) прилагаются:</w:t>
      </w:r>
    </w:p>
    <w:p w:rsidR="00121BA0" w:rsidRPr="00432872" w:rsidRDefault="00121BA0" w:rsidP="00121BA0">
      <w:pPr>
        <w:ind w:left="-709" w:firstLine="993"/>
        <w:jc w:val="both"/>
        <w:rPr>
          <w:color w:val="000000" w:themeColor="text1"/>
        </w:rPr>
      </w:pPr>
      <w:r w:rsidRPr="00432872">
        <w:rPr>
          <w:color w:val="000000" w:themeColor="text1"/>
        </w:rPr>
        <w:t>копия документа, удостоверяющего личность заявителя;</w:t>
      </w:r>
    </w:p>
    <w:p w:rsidR="00121BA0" w:rsidRPr="00432872" w:rsidRDefault="00121BA0" w:rsidP="00121BA0">
      <w:pPr>
        <w:ind w:left="-709" w:firstLine="993"/>
        <w:jc w:val="both"/>
        <w:rPr>
          <w:color w:val="000000" w:themeColor="text1"/>
        </w:rPr>
      </w:pPr>
      <w:r w:rsidRPr="00432872">
        <w:rPr>
          <w:color w:val="000000" w:themeColor="text1"/>
        </w:rPr>
        <w:t>доверенность, оформленная в установленном законодательством порядке (при обращении лица, уполномоченного заявителем);</w:t>
      </w:r>
    </w:p>
    <w:p w:rsidR="00121BA0" w:rsidRPr="00432872" w:rsidRDefault="00121BA0" w:rsidP="00121BA0">
      <w:pPr>
        <w:ind w:left="-709" w:firstLine="993"/>
        <w:jc w:val="both"/>
        <w:rPr>
          <w:color w:val="000000" w:themeColor="text1"/>
        </w:rPr>
      </w:pPr>
      <w:r w:rsidRPr="00432872">
        <w:rPr>
          <w:color w:val="000000" w:themeColor="text1"/>
        </w:rPr>
        <w:t>лист согласования.</w:t>
      </w:r>
    </w:p>
    <w:p w:rsidR="00121BA0" w:rsidRPr="00432872" w:rsidRDefault="00121BA0" w:rsidP="00121BA0">
      <w:pPr>
        <w:ind w:left="-709" w:firstLine="993"/>
        <w:jc w:val="both"/>
        <w:rPr>
          <w:color w:val="000000" w:themeColor="text1"/>
        </w:rPr>
      </w:pPr>
      <w:r w:rsidRPr="00432872">
        <w:rPr>
          <w:color w:val="000000" w:themeColor="text1"/>
        </w:rPr>
        <w:t>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и(или) объекты капитального строительства, помещение, кадастровый паспорт земельного участка.</w:t>
      </w:r>
    </w:p>
    <w:p w:rsidR="00121BA0" w:rsidRPr="00432872" w:rsidRDefault="00121BA0" w:rsidP="00121BA0">
      <w:pPr>
        <w:ind w:left="-709" w:firstLine="993"/>
        <w:jc w:val="both"/>
        <w:rPr>
          <w:color w:val="000000" w:themeColor="text1"/>
        </w:rPr>
      </w:pPr>
      <w:r w:rsidRPr="00432872">
        <w:rPr>
          <w:color w:val="000000" w:themeColor="text1"/>
        </w:rPr>
        <w:t>Документы (их копии или сведения, содержащиеся в них) запрашиваются уполномоченным структурным подразделением Администрации городского  поселения в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 не представил указанные документы самостоятельно.</w:t>
      </w:r>
    </w:p>
    <w:p w:rsidR="00121BA0" w:rsidRPr="00432872" w:rsidRDefault="00121BA0" w:rsidP="00121BA0">
      <w:pPr>
        <w:ind w:left="-709" w:firstLine="993"/>
        <w:jc w:val="both"/>
        <w:rPr>
          <w:color w:val="000000" w:themeColor="text1"/>
        </w:rPr>
      </w:pPr>
      <w:r w:rsidRPr="00432872">
        <w:rPr>
          <w:color w:val="000000" w:themeColor="text1"/>
        </w:rPr>
        <w:t xml:space="preserve">Непредставление заявителем документов, указанных в настоящем пункте, является </w:t>
      </w:r>
      <w:proofErr w:type="gramStart"/>
      <w:r w:rsidRPr="00432872">
        <w:rPr>
          <w:color w:val="000000" w:themeColor="text1"/>
        </w:rPr>
        <w:t>основанием</w:t>
      </w:r>
      <w:proofErr w:type="gramEnd"/>
      <w:r w:rsidRPr="00432872">
        <w:rPr>
          <w:color w:val="000000" w:themeColor="text1"/>
        </w:rPr>
        <w:t xml:space="preserve"> для принятия уполномоченным структурным подразделением Администрации городского  поселения решения об отказе в приеме заявления.</w:t>
      </w:r>
    </w:p>
    <w:p w:rsidR="00121BA0" w:rsidRPr="00432872" w:rsidRDefault="00121BA0" w:rsidP="00121BA0">
      <w:pPr>
        <w:ind w:left="-709" w:firstLine="993"/>
        <w:jc w:val="both"/>
        <w:rPr>
          <w:color w:val="000000" w:themeColor="text1"/>
        </w:rPr>
      </w:pPr>
      <w:r w:rsidRPr="00432872">
        <w:rPr>
          <w:color w:val="000000" w:themeColor="text1"/>
        </w:rPr>
        <w:t xml:space="preserve">6.2.2. Уполномоченное структурное подразделение Администрации городского  поселения в срок, не превышающий 15 рабочих дней </w:t>
      </w:r>
      <w:proofErr w:type="gramStart"/>
      <w:r w:rsidRPr="00432872">
        <w:rPr>
          <w:color w:val="000000" w:themeColor="text1"/>
        </w:rPr>
        <w:t>с даты поступления</w:t>
      </w:r>
      <w:proofErr w:type="gramEnd"/>
      <w:r w:rsidRPr="00432872">
        <w:rPr>
          <w:color w:val="000000" w:themeColor="text1"/>
        </w:rPr>
        <w:t xml:space="preserve"> заявления, принимает решение о согласовании, либо о несогласовании листа согласования.</w:t>
      </w:r>
    </w:p>
    <w:p w:rsidR="00121BA0" w:rsidRPr="00432872" w:rsidRDefault="00121BA0" w:rsidP="00121BA0">
      <w:pPr>
        <w:ind w:left="-709" w:firstLine="993"/>
        <w:jc w:val="both"/>
        <w:rPr>
          <w:color w:val="000000" w:themeColor="text1"/>
        </w:rPr>
      </w:pPr>
      <w:r w:rsidRPr="00432872">
        <w:rPr>
          <w:color w:val="000000" w:themeColor="text1"/>
        </w:rPr>
        <w:t>Предмет согласования уполномоченным структурным подразделением Администрации городского поселения – соответствие законодательству в сфере градостроительства и архитектуры, эстетическому состоянию, архитектурному облику, Сводному плану подземных коммуникаций и сооружений.</w:t>
      </w:r>
    </w:p>
    <w:p w:rsidR="00121BA0" w:rsidRPr="00432872" w:rsidRDefault="00121BA0" w:rsidP="00121BA0">
      <w:pPr>
        <w:ind w:left="-709" w:firstLine="993"/>
        <w:jc w:val="both"/>
        <w:rPr>
          <w:color w:val="000000" w:themeColor="text1"/>
        </w:rPr>
      </w:pPr>
      <w:r w:rsidRPr="00432872">
        <w:rPr>
          <w:color w:val="000000" w:themeColor="text1"/>
        </w:rPr>
        <w:t>6.2.3. В случаях, предусмотренных настоящим пунктом уполномоченное структурное подразделение Администрации городского поселения в срок, не превышающий 3 рабочих дней с даты поступления заявления, направляет лист согласования на согласование в исполнительные органы государственной власти:</w:t>
      </w:r>
    </w:p>
    <w:p w:rsidR="00121BA0" w:rsidRPr="00432872" w:rsidRDefault="00121BA0" w:rsidP="00121BA0">
      <w:pPr>
        <w:ind w:left="-709" w:firstLine="993"/>
        <w:jc w:val="both"/>
        <w:rPr>
          <w:color w:val="000000" w:themeColor="text1"/>
        </w:rPr>
      </w:pPr>
      <w:r w:rsidRPr="00432872">
        <w:rPr>
          <w:color w:val="000000" w:themeColor="text1"/>
        </w:rPr>
        <w:t>- на соответствие требованиям законодательства Российской Федерации в области обеспечения санитарно-эпидемиологического благополучия населения</w:t>
      </w:r>
    </w:p>
    <w:p w:rsidR="00121BA0" w:rsidRPr="00432872" w:rsidRDefault="00121BA0" w:rsidP="00121BA0">
      <w:pPr>
        <w:ind w:left="-709" w:firstLine="993"/>
        <w:jc w:val="both"/>
        <w:rPr>
          <w:color w:val="000000" w:themeColor="text1"/>
        </w:rPr>
      </w:pPr>
      <w:r w:rsidRPr="00432872">
        <w:rPr>
          <w:color w:val="000000" w:themeColor="text1"/>
        </w:rPr>
        <w:t>- на соответствие законодательства Российской Федерации, иных нормативных правовых актов, правил, стандартов и технических норм (далее именуются - нормативные правовые акты) по вопросам обеспечения безопасности дорожного движения.</w:t>
      </w:r>
    </w:p>
    <w:p w:rsidR="00121BA0" w:rsidRPr="00432872" w:rsidRDefault="00121BA0" w:rsidP="00121BA0">
      <w:pPr>
        <w:ind w:left="-709" w:firstLine="993"/>
        <w:jc w:val="both"/>
        <w:rPr>
          <w:color w:val="000000" w:themeColor="text1"/>
        </w:rPr>
      </w:pPr>
      <w:r w:rsidRPr="00432872">
        <w:rPr>
          <w:color w:val="000000" w:themeColor="text1"/>
        </w:rPr>
        <w:t>6.2.4. Уполномоченное структурное подразделение Администрации городского поселения в срок, не превышающий 7 рабочих дней с даты поступления согласованного или несогласованного листа согласования из исполнительных органов государственной власти, принимает решение о согласовании или о несогласовании листа согласования.</w:t>
      </w:r>
    </w:p>
    <w:p w:rsidR="00121BA0" w:rsidRPr="00432872" w:rsidRDefault="00121BA0" w:rsidP="00121BA0">
      <w:pPr>
        <w:ind w:left="-709" w:firstLine="993"/>
        <w:jc w:val="both"/>
        <w:rPr>
          <w:color w:val="000000" w:themeColor="text1"/>
        </w:rPr>
      </w:pPr>
      <w:r w:rsidRPr="00432872">
        <w:rPr>
          <w:color w:val="000000" w:themeColor="text1"/>
        </w:rPr>
        <w:t>6.2.5. Основания для отказа в согласовании листа согласования:</w:t>
      </w:r>
    </w:p>
    <w:p w:rsidR="00121BA0" w:rsidRPr="00432872" w:rsidRDefault="00121BA0" w:rsidP="00121BA0">
      <w:pPr>
        <w:ind w:left="-709" w:firstLine="993"/>
        <w:jc w:val="both"/>
        <w:rPr>
          <w:color w:val="000000" w:themeColor="text1"/>
        </w:rPr>
      </w:pPr>
      <w:r w:rsidRPr="00432872">
        <w:rPr>
          <w:color w:val="000000" w:themeColor="text1"/>
        </w:rPr>
        <w:t>- нарушение архитектурного облика, эстетического состояния территории, архитектурно-градостроительного облика зданий, строений, сооружений (для фасадов);</w:t>
      </w:r>
    </w:p>
    <w:p w:rsidR="00121BA0" w:rsidRPr="00432872" w:rsidRDefault="00121BA0" w:rsidP="00121BA0">
      <w:pPr>
        <w:ind w:left="-709" w:firstLine="993"/>
        <w:jc w:val="both"/>
        <w:rPr>
          <w:color w:val="000000" w:themeColor="text1"/>
        </w:rPr>
      </w:pPr>
      <w:r w:rsidRPr="00432872">
        <w:rPr>
          <w:color w:val="000000" w:themeColor="text1"/>
        </w:rPr>
        <w:t>- нарушение требования законодательства Российской Федерации в области обеспечения санитарно-эпидемиологического благополучия населения, законодательства в области градостроительства и охраны объектов культурного наследия;</w:t>
      </w:r>
    </w:p>
    <w:p w:rsidR="00121BA0" w:rsidRPr="00432872" w:rsidRDefault="00121BA0" w:rsidP="00121BA0">
      <w:pPr>
        <w:ind w:left="-709" w:firstLine="993"/>
        <w:jc w:val="both"/>
        <w:rPr>
          <w:color w:val="000000" w:themeColor="text1"/>
        </w:rPr>
      </w:pPr>
      <w:r w:rsidRPr="00432872">
        <w:rPr>
          <w:color w:val="000000" w:themeColor="text1"/>
        </w:rPr>
        <w:t>- ухудшение технического состояние фасадов и несущих конструкций зданий, строений, сооружений;</w:t>
      </w:r>
    </w:p>
    <w:p w:rsidR="00121BA0" w:rsidRPr="00432872" w:rsidRDefault="00121BA0" w:rsidP="00121BA0">
      <w:pPr>
        <w:ind w:left="-709" w:firstLine="993"/>
        <w:jc w:val="both"/>
        <w:rPr>
          <w:color w:val="000000" w:themeColor="text1"/>
        </w:rPr>
      </w:pPr>
      <w:r w:rsidRPr="00432872">
        <w:rPr>
          <w:color w:val="000000" w:themeColor="text1"/>
        </w:rPr>
        <w:t>- нарушение подземных коммуникаций и сооружений.</w:t>
      </w:r>
    </w:p>
    <w:p w:rsidR="00121BA0" w:rsidRPr="00432872" w:rsidRDefault="00121BA0" w:rsidP="00121BA0">
      <w:pPr>
        <w:ind w:left="-709" w:firstLine="993"/>
        <w:jc w:val="both"/>
        <w:rPr>
          <w:color w:val="000000" w:themeColor="text1"/>
        </w:rPr>
      </w:pPr>
      <w:r w:rsidRPr="00432872">
        <w:rPr>
          <w:color w:val="000000" w:themeColor="text1"/>
        </w:rPr>
        <w:t>- нарушение требований, обеспечивающих доступность объектов благоустройства и элементов благоустройства для маломобильных групп населения.</w:t>
      </w:r>
    </w:p>
    <w:p w:rsidR="00121BA0" w:rsidRPr="00432872" w:rsidRDefault="00121BA0" w:rsidP="00121BA0">
      <w:pPr>
        <w:spacing w:before="120" w:after="120"/>
        <w:ind w:left="-709" w:firstLine="993"/>
        <w:jc w:val="both"/>
        <w:rPr>
          <w:b/>
          <w:color w:val="000000" w:themeColor="text1"/>
        </w:rPr>
      </w:pPr>
      <w:r w:rsidRPr="00432872">
        <w:rPr>
          <w:b/>
          <w:color w:val="000000" w:themeColor="text1"/>
        </w:rPr>
        <w:t>7. Порядок приемки работ по размещению элементов благоустройства</w:t>
      </w:r>
    </w:p>
    <w:p w:rsidR="00121BA0" w:rsidRPr="00432872" w:rsidRDefault="00121BA0" w:rsidP="00121BA0">
      <w:pPr>
        <w:ind w:left="-709" w:firstLine="993"/>
        <w:jc w:val="both"/>
        <w:rPr>
          <w:color w:val="000000" w:themeColor="text1"/>
        </w:rPr>
      </w:pPr>
      <w:r w:rsidRPr="00432872">
        <w:rPr>
          <w:color w:val="000000" w:themeColor="text1"/>
        </w:rPr>
        <w:lastRenderedPageBreak/>
        <w:t>7.1. Размещение элементов благоустройства подлежит приемке в случаях, если их размещение осуществлено на основании документации по благоустройству, согласованных в порядке, установленном Правилами.</w:t>
      </w:r>
    </w:p>
    <w:p w:rsidR="00121BA0" w:rsidRPr="00432872" w:rsidRDefault="00121BA0" w:rsidP="00121BA0">
      <w:pPr>
        <w:ind w:left="-709" w:firstLine="993"/>
        <w:jc w:val="both"/>
        <w:rPr>
          <w:color w:val="000000" w:themeColor="text1"/>
        </w:rPr>
      </w:pPr>
      <w:r w:rsidRPr="00432872">
        <w:rPr>
          <w:color w:val="000000" w:themeColor="text1"/>
        </w:rPr>
        <w:t>7.2. Приемка работ по размещению элементов благоустройства (далее – приемка работ) осуществляется комиссией по приемке работ (далее – Комиссия).</w:t>
      </w:r>
    </w:p>
    <w:p w:rsidR="00121BA0" w:rsidRPr="00432872" w:rsidRDefault="00121BA0" w:rsidP="00121BA0">
      <w:pPr>
        <w:ind w:left="-709" w:firstLine="993"/>
        <w:jc w:val="both"/>
        <w:rPr>
          <w:color w:val="000000" w:themeColor="text1"/>
        </w:rPr>
      </w:pPr>
      <w:r w:rsidRPr="00432872">
        <w:rPr>
          <w:color w:val="000000" w:themeColor="text1"/>
        </w:rPr>
        <w:t>7.3. Состав Комиссии</w:t>
      </w:r>
    </w:p>
    <w:p w:rsidR="00121BA0" w:rsidRPr="00432872" w:rsidRDefault="00121BA0" w:rsidP="00121BA0">
      <w:pPr>
        <w:ind w:left="-709" w:firstLine="993"/>
        <w:jc w:val="both"/>
        <w:rPr>
          <w:color w:val="000000" w:themeColor="text1"/>
        </w:rPr>
      </w:pPr>
      <w:r w:rsidRPr="00432872">
        <w:rPr>
          <w:color w:val="000000" w:themeColor="text1"/>
        </w:rPr>
        <w:t>- уполномоченное структурное подразделение Администрации городского  поселения  на организацию приемки работ;</w:t>
      </w:r>
    </w:p>
    <w:p w:rsidR="00121BA0" w:rsidRPr="00432872" w:rsidRDefault="00121BA0" w:rsidP="00121BA0">
      <w:pPr>
        <w:ind w:left="-709" w:firstLine="993"/>
        <w:jc w:val="both"/>
        <w:rPr>
          <w:color w:val="000000" w:themeColor="text1"/>
        </w:rPr>
      </w:pPr>
      <w:r w:rsidRPr="00432872">
        <w:rPr>
          <w:color w:val="000000" w:themeColor="text1"/>
        </w:rPr>
        <w:t>- исполнительные органы государственной власти Иркутской области, согласовавшие документацию по благоустройству в порядке, установленном настоящими Правилами.</w:t>
      </w:r>
    </w:p>
    <w:p w:rsidR="00121BA0" w:rsidRPr="00432872" w:rsidRDefault="00121BA0" w:rsidP="00121BA0">
      <w:pPr>
        <w:ind w:left="-709" w:firstLine="993"/>
        <w:jc w:val="both"/>
        <w:rPr>
          <w:color w:val="000000" w:themeColor="text1"/>
        </w:rPr>
      </w:pPr>
      <w:r w:rsidRPr="00432872">
        <w:rPr>
          <w:color w:val="000000" w:themeColor="text1"/>
        </w:rPr>
        <w:t>7.4. Приемка работ осуществляется на основании заявления лица, осуществившего размещение элементов благоустройства в соответствии с согласованной документацией по благоустройств</w:t>
      </w:r>
      <w:proofErr w:type="gramStart"/>
      <w:r w:rsidRPr="00432872">
        <w:rPr>
          <w:color w:val="000000" w:themeColor="text1"/>
        </w:rPr>
        <w:t>у(</w:t>
      </w:r>
      <w:proofErr w:type="gramEnd"/>
      <w:r w:rsidRPr="00432872">
        <w:rPr>
          <w:color w:val="000000" w:themeColor="text1"/>
        </w:rPr>
        <w:t>далее – заявитель).</w:t>
      </w:r>
    </w:p>
    <w:p w:rsidR="00121BA0" w:rsidRPr="00432872" w:rsidRDefault="00121BA0" w:rsidP="00121BA0">
      <w:pPr>
        <w:ind w:left="-709" w:firstLine="993"/>
        <w:jc w:val="both"/>
        <w:rPr>
          <w:color w:val="000000" w:themeColor="text1"/>
        </w:rPr>
      </w:pPr>
      <w:r w:rsidRPr="00432872">
        <w:rPr>
          <w:color w:val="000000" w:themeColor="text1"/>
        </w:rPr>
        <w:t>Заявление подается заявителем в срок, не превышающий 30 дней со дня окончания работ по размещению элементов благоустройства.</w:t>
      </w:r>
    </w:p>
    <w:p w:rsidR="00121BA0" w:rsidRPr="00432872" w:rsidRDefault="00121BA0" w:rsidP="00121BA0">
      <w:pPr>
        <w:ind w:left="-709" w:firstLine="993"/>
        <w:jc w:val="both"/>
        <w:rPr>
          <w:color w:val="000000" w:themeColor="text1"/>
        </w:rPr>
      </w:pPr>
      <w:r w:rsidRPr="00432872">
        <w:rPr>
          <w:color w:val="000000" w:themeColor="text1"/>
        </w:rPr>
        <w:t>7.5. К заявлению заявителя (далее - заявление) прилагаются:</w:t>
      </w:r>
    </w:p>
    <w:p w:rsidR="00121BA0" w:rsidRPr="00432872" w:rsidRDefault="00121BA0" w:rsidP="00121BA0">
      <w:pPr>
        <w:ind w:left="-709" w:firstLine="993"/>
        <w:jc w:val="both"/>
        <w:rPr>
          <w:color w:val="000000" w:themeColor="text1"/>
        </w:rPr>
      </w:pPr>
      <w:r w:rsidRPr="00432872">
        <w:rPr>
          <w:color w:val="000000" w:themeColor="text1"/>
        </w:rPr>
        <w:t>копия документа, удостоверяющего личность заявителя;</w:t>
      </w:r>
    </w:p>
    <w:p w:rsidR="00121BA0" w:rsidRPr="00432872" w:rsidRDefault="00121BA0" w:rsidP="00121BA0">
      <w:pPr>
        <w:ind w:left="-709" w:firstLine="993"/>
        <w:jc w:val="both"/>
        <w:rPr>
          <w:color w:val="000000" w:themeColor="text1"/>
        </w:rPr>
      </w:pPr>
      <w:r w:rsidRPr="00432872">
        <w:rPr>
          <w:color w:val="000000" w:themeColor="text1"/>
        </w:rPr>
        <w:t>доверенность, оформленная в установленном законодательством порядке (при обращении лица, уполномоченного заявителем);</w:t>
      </w:r>
    </w:p>
    <w:p w:rsidR="00121BA0" w:rsidRPr="00432872" w:rsidRDefault="00121BA0" w:rsidP="00121BA0">
      <w:pPr>
        <w:ind w:left="-709" w:firstLine="993"/>
        <w:jc w:val="both"/>
        <w:rPr>
          <w:color w:val="000000" w:themeColor="text1"/>
        </w:rPr>
      </w:pPr>
      <w:r w:rsidRPr="00432872">
        <w:rPr>
          <w:color w:val="000000" w:themeColor="text1"/>
        </w:rPr>
        <w:t>7.6. Основания для отказа в приеме заявления</w:t>
      </w:r>
    </w:p>
    <w:p w:rsidR="00121BA0" w:rsidRPr="00432872" w:rsidRDefault="00121BA0" w:rsidP="00121BA0">
      <w:pPr>
        <w:ind w:left="-709" w:firstLine="993"/>
        <w:jc w:val="both"/>
        <w:rPr>
          <w:color w:val="000000" w:themeColor="text1"/>
        </w:rPr>
      </w:pPr>
      <w:r w:rsidRPr="00432872">
        <w:rPr>
          <w:color w:val="000000" w:themeColor="text1"/>
        </w:rPr>
        <w:t>-. непредставление заявителем документов, указанных в пункте 7.5;</w:t>
      </w:r>
    </w:p>
    <w:p w:rsidR="00121BA0" w:rsidRPr="00432872" w:rsidRDefault="00121BA0" w:rsidP="00121BA0">
      <w:pPr>
        <w:ind w:left="-709" w:firstLine="993"/>
        <w:jc w:val="both"/>
        <w:rPr>
          <w:color w:val="000000" w:themeColor="text1"/>
        </w:rPr>
      </w:pPr>
      <w:r w:rsidRPr="00432872">
        <w:rPr>
          <w:color w:val="000000" w:themeColor="text1"/>
        </w:rPr>
        <w:t>- отсутствие согласованной документации по благоустройству.</w:t>
      </w:r>
    </w:p>
    <w:p w:rsidR="00121BA0" w:rsidRPr="00432872" w:rsidRDefault="00121BA0" w:rsidP="00121BA0">
      <w:pPr>
        <w:ind w:left="-709" w:firstLine="993"/>
        <w:jc w:val="both"/>
        <w:rPr>
          <w:color w:val="000000" w:themeColor="text1"/>
        </w:rPr>
      </w:pPr>
      <w:r w:rsidRPr="00432872">
        <w:rPr>
          <w:color w:val="000000" w:themeColor="text1"/>
        </w:rPr>
        <w:t>7.7. Основанием для отказа в приемке работ является несоответствие размещенных элементов благоустройства документации по благоустройству, согласованной в порядке, установленном Правилами.</w:t>
      </w:r>
    </w:p>
    <w:p w:rsidR="00121BA0" w:rsidRPr="00432872" w:rsidRDefault="00121BA0" w:rsidP="00121BA0">
      <w:pPr>
        <w:ind w:left="-709" w:firstLine="993"/>
        <w:jc w:val="both"/>
        <w:rPr>
          <w:color w:val="000000" w:themeColor="text1"/>
        </w:rPr>
      </w:pPr>
      <w:r w:rsidRPr="00432872">
        <w:rPr>
          <w:color w:val="000000" w:themeColor="text1"/>
        </w:rPr>
        <w:t xml:space="preserve">7.8. Приемка работ осуществляется в срок, не превышающий 20 рабочих дней </w:t>
      </w:r>
      <w:proofErr w:type="gramStart"/>
      <w:r w:rsidRPr="00432872">
        <w:rPr>
          <w:color w:val="000000" w:themeColor="text1"/>
        </w:rPr>
        <w:t>с даты регистрации</w:t>
      </w:r>
      <w:proofErr w:type="gramEnd"/>
      <w:r w:rsidRPr="00432872">
        <w:rPr>
          <w:color w:val="000000" w:themeColor="text1"/>
        </w:rPr>
        <w:t xml:space="preserve"> заявления в уполномоченном структурном подразделении Администрации городского  поселения на организацию приемки работ.</w:t>
      </w:r>
    </w:p>
    <w:p w:rsidR="00121BA0" w:rsidRPr="00432872" w:rsidRDefault="00121BA0" w:rsidP="00121BA0">
      <w:pPr>
        <w:ind w:left="-709" w:firstLine="993"/>
        <w:jc w:val="both"/>
        <w:rPr>
          <w:color w:val="000000" w:themeColor="text1"/>
        </w:rPr>
      </w:pPr>
      <w:r w:rsidRPr="00432872">
        <w:rPr>
          <w:color w:val="000000" w:themeColor="text1"/>
        </w:rPr>
        <w:t>7.9. Уполномоченное структурное подразделение Администрации городского поселения на организацию приемки работ, в срок, не превышающий 3 рабочих дней с даты регистрации заявления, направляет уведомление о дате, времени и месте приемки работ в исполнительные органы государственной власти Иркутской области, согласовавшие документацию по благоустройству.</w:t>
      </w:r>
    </w:p>
    <w:p w:rsidR="00121BA0" w:rsidRPr="00432872" w:rsidRDefault="00121BA0" w:rsidP="00121BA0">
      <w:pPr>
        <w:ind w:left="-709" w:firstLine="993"/>
        <w:jc w:val="both"/>
        <w:rPr>
          <w:color w:val="000000" w:themeColor="text1"/>
        </w:rPr>
      </w:pPr>
      <w:r w:rsidRPr="00432872">
        <w:rPr>
          <w:color w:val="000000" w:themeColor="text1"/>
        </w:rPr>
        <w:t>7.10. Приемка работ оформляется актом по форме согласно Приложению 3 к Правилам.</w:t>
      </w:r>
    </w:p>
    <w:p w:rsidR="00121BA0" w:rsidRPr="00432872" w:rsidRDefault="00121BA0" w:rsidP="00121BA0">
      <w:pPr>
        <w:ind w:left="-709" w:firstLine="993"/>
        <w:jc w:val="both"/>
        <w:rPr>
          <w:color w:val="000000" w:themeColor="text1"/>
        </w:rPr>
      </w:pPr>
      <w:r w:rsidRPr="00432872">
        <w:rPr>
          <w:color w:val="000000" w:themeColor="text1"/>
        </w:rPr>
        <w:t>7.11. Приемка работ, осуществленных в соответствии с листом согласования, оформляется актом, указанном в листе согласования, в соответствии с Приложением 2.</w:t>
      </w:r>
    </w:p>
    <w:p w:rsidR="00121BA0" w:rsidRPr="00432872" w:rsidRDefault="00121BA0" w:rsidP="00121BA0">
      <w:pPr>
        <w:ind w:left="-709" w:firstLine="993"/>
        <w:jc w:val="both"/>
        <w:rPr>
          <w:color w:val="000000" w:themeColor="text1"/>
        </w:rPr>
      </w:pPr>
      <w:r w:rsidRPr="00432872">
        <w:rPr>
          <w:color w:val="000000" w:themeColor="text1"/>
        </w:rPr>
        <w:t>7.12. Отказ в приемке работ оформляется актом по форме согласно Приложению 4 к Правилам.</w:t>
      </w:r>
    </w:p>
    <w:p w:rsidR="00121BA0" w:rsidRPr="00432872" w:rsidRDefault="00121BA0" w:rsidP="00121BA0">
      <w:pPr>
        <w:ind w:left="-709" w:firstLine="993"/>
        <w:jc w:val="both"/>
        <w:rPr>
          <w:color w:val="000000" w:themeColor="text1"/>
        </w:rPr>
      </w:pPr>
      <w:r w:rsidRPr="00432872">
        <w:rPr>
          <w:color w:val="000000" w:themeColor="text1"/>
        </w:rPr>
        <w:t>7.13. Акты, указанные в пунктах 7.10 и 7.11, выдаются заявителю Уполномоченным структурным подразделением Администрации городского  поселения на организацию приемки работ по размещению элементов благоустройства.</w:t>
      </w:r>
    </w:p>
    <w:p w:rsidR="00121BA0" w:rsidRPr="00432872" w:rsidRDefault="00121BA0" w:rsidP="00121BA0">
      <w:pPr>
        <w:spacing w:before="120" w:after="120"/>
        <w:ind w:left="-709" w:firstLine="993"/>
        <w:jc w:val="both"/>
        <w:rPr>
          <w:b/>
          <w:color w:val="000000" w:themeColor="text1"/>
        </w:rPr>
      </w:pPr>
      <w:r w:rsidRPr="00432872">
        <w:rPr>
          <w:b/>
          <w:color w:val="000000" w:themeColor="text1"/>
        </w:rPr>
        <w:t>8. Выдача колерного бланка фасадов здания, строения, сооружения</w:t>
      </w:r>
    </w:p>
    <w:p w:rsidR="00121BA0" w:rsidRPr="00432872" w:rsidRDefault="00121BA0" w:rsidP="00121BA0">
      <w:pPr>
        <w:ind w:left="-709" w:firstLine="993"/>
        <w:jc w:val="both"/>
        <w:rPr>
          <w:color w:val="000000" w:themeColor="text1"/>
        </w:rPr>
      </w:pPr>
      <w:r w:rsidRPr="00432872">
        <w:rPr>
          <w:color w:val="000000" w:themeColor="text1"/>
        </w:rPr>
        <w:t>8.1. Колерный бланк выдается уполномоченным структурным подразделением Администрации городского поселения.</w:t>
      </w:r>
    </w:p>
    <w:p w:rsidR="00121BA0" w:rsidRPr="00432872" w:rsidRDefault="00121BA0" w:rsidP="00121BA0">
      <w:pPr>
        <w:ind w:left="-709" w:firstLine="993"/>
        <w:jc w:val="both"/>
        <w:rPr>
          <w:color w:val="000000" w:themeColor="text1"/>
        </w:rPr>
      </w:pPr>
      <w:r w:rsidRPr="00432872">
        <w:rPr>
          <w:color w:val="000000" w:themeColor="text1"/>
        </w:rPr>
        <w:t>8.2. Колерный бланк выдается на основании заявления лица, заинтересованного в его выдаче (далее – Заявитель), поданного в уполномоченное структурное подразделение Администрации городского поселения.</w:t>
      </w:r>
    </w:p>
    <w:p w:rsidR="00121BA0" w:rsidRPr="00432872" w:rsidRDefault="00121BA0" w:rsidP="00121BA0">
      <w:pPr>
        <w:ind w:left="-709" w:firstLine="993"/>
        <w:jc w:val="both"/>
        <w:rPr>
          <w:color w:val="000000" w:themeColor="text1"/>
        </w:rPr>
      </w:pPr>
      <w:r w:rsidRPr="00432872">
        <w:rPr>
          <w:color w:val="000000" w:themeColor="text1"/>
        </w:rPr>
        <w:t>К заявлению заявителя (далее - заявление) прилагаются:</w:t>
      </w:r>
    </w:p>
    <w:p w:rsidR="00121BA0" w:rsidRPr="00432872" w:rsidRDefault="00121BA0" w:rsidP="00121BA0">
      <w:pPr>
        <w:ind w:left="-709" w:firstLine="993"/>
        <w:jc w:val="both"/>
        <w:rPr>
          <w:color w:val="000000" w:themeColor="text1"/>
        </w:rPr>
      </w:pPr>
      <w:r w:rsidRPr="00432872">
        <w:rPr>
          <w:color w:val="000000" w:themeColor="text1"/>
        </w:rPr>
        <w:t>копия документа, удостоверяющего личность заявителя;</w:t>
      </w:r>
    </w:p>
    <w:p w:rsidR="00121BA0" w:rsidRPr="00432872" w:rsidRDefault="00121BA0" w:rsidP="00121BA0">
      <w:pPr>
        <w:ind w:left="-709" w:firstLine="993"/>
        <w:jc w:val="both"/>
        <w:rPr>
          <w:color w:val="000000" w:themeColor="text1"/>
        </w:rPr>
      </w:pPr>
      <w:r w:rsidRPr="00432872">
        <w:rPr>
          <w:color w:val="000000" w:themeColor="text1"/>
        </w:rPr>
        <w:t>доверенность, оформленная в установленном законодательством порядке (при обращении лица, уполномоченного заявителем);</w:t>
      </w:r>
    </w:p>
    <w:p w:rsidR="00121BA0" w:rsidRPr="00432872" w:rsidRDefault="00121BA0" w:rsidP="00121BA0">
      <w:pPr>
        <w:ind w:left="-709" w:firstLine="993"/>
        <w:jc w:val="both"/>
        <w:rPr>
          <w:color w:val="000000" w:themeColor="text1"/>
        </w:rPr>
      </w:pPr>
      <w:r w:rsidRPr="00432872">
        <w:rPr>
          <w:color w:val="000000" w:themeColor="text1"/>
        </w:rPr>
        <w:t xml:space="preserve">Дополнительно заявитель по собственной инициативе вправе предоставить заверенные </w:t>
      </w:r>
      <w:r w:rsidRPr="00432872">
        <w:rPr>
          <w:color w:val="000000" w:themeColor="text1"/>
        </w:rPr>
        <w:lastRenderedPageBreak/>
        <w:t>копии или оригиналы правоустанавливающих документов на земельный участок и(или) объекты капитального строительства, помещение, кадастровый паспорт земельного участка.</w:t>
      </w:r>
    </w:p>
    <w:p w:rsidR="00121BA0" w:rsidRPr="00432872" w:rsidRDefault="00121BA0" w:rsidP="00121BA0">
      <w:pPr>
        <w:ind w:left="-709" w:firstLine="993"/>
        <w:jc w:val="both"/>
        <w:rPr>
          <w:color w:val="000000" w:themeColor="text1"/>
        </w:rPr>
      </w:pPr>
      <w:r w:rsidRPr="00432872">
        <w:rPr>
          <w:color w:val="000000" w:themeColor="text1"/>
        </w:rPr>
        <w:t>Документы (их копии или сведения, содержащиеся в них), указанные в абзаце пятом настоящего пункта, запрашиваются уполномоченным структурным подразделением Администрации городского поселения  в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 не представил указанные документы самостоятельно.</w:t>
      </w:r>
    </w:p>
    <w:p w:rsidR="00121BA0" w:rsidRPr="00432872" w:rsidRDefault="00121BA0" w:rsidP="00121BA0">
      <w:pPr>
        <w:ind w:left="-709" w:firstLine="993"/>
        <w:jc w:val="both"/>
        <w:rPr>
          <w:color w:val="000000" w:themeColor="text1"/>
        </w:rPr>
      </w:pPr>
      <w:r w:rsidRPr="00432872">
        <w:rPr>
          <w:color w:val="000000" w:themeColor="text1"/>
        </w:rPr>
        <w:t>Непредставление заявителем документов, указанных в абзацах третьем – четвертом настоящего пункта, является основанием для принятия уполномоченным структурным подразделением Администрации городского поселения решения об отказе в приеме заявления.</w:t>
      </w:r>
    </w:p>
    <w:p w:rsidR="00121BA0" w:rsidRPr="00432872" w:rsidRDefault="00121BA0" w:rsidP="00121BA0">
      <w:pPr>
        <w:ind w:left="-709" w:firstLine="993"/>
        <w:jc w:val="both"/>
        <w:rPr>
          <w:color w:val="000000" w:themeColor="text1"/>
        </w:rPr>
      </w:pPr>
      <w:r w:rsidRPr="00432872">
        <w:rPr>
          <w:color w:val="000000" w:themeColor="text1"/>
        </w:rPr>
        <w:t xml:space="preserve">8.3. Уполномоченное структурное подразделение Администрации городского  поселения в срок, не превышающий 20 рабочих дней </w:t>
      </w:r>
      <w:proofErr w:type="gramStart"/>
      <w:r w:rsidRPr="00432872">
        <w:rPr>
          <w:color w:val="000000" w:themeColor="text1"/>
        </w:rPr>
        <w:t>с даты поступления</w:t>
      </w:r>
      <w:proofErr w:type="gramEnd"/>
      <w:r w:rsidRPr="00432872">
        <w:rPr>
          <w:color w:val="000000" w:themeColor="text1"/>
        </w:rPr>
        <w:t xml:space="preserve"> заявления, принимает решение о выдаче колерного бланка.</w:t>
      </w:r>
    </w:p>
    <w:p w:rsidR="00121BA0" w:rsidRPr="00432872" w:rsidRDefault="00121BA0" w:rsidP="00121BA0">
      <w:pPr>
        <w:ind w:left="-709" w:firstLine="993"/>
        <w:jc w:val="both"/>
        <w:rPr>
          <w:color w:val="000000" w:themeColor="text1"/>
        </w:rPr>
      </w:pPr>
      <w:r w:rsidRPr="00432872">
        <w:rPr>
          <w:color w:val="000000" w:themeColor="text1"/>
        </w:rPr>
        <w:t>8.4. Форма колерного бланка фасадов зданий, строений, сооружений установлена в Приложении 4 к Правилам.</w:t>
      </w:r>
    </w:p>
    <w:p w:rsidR="00121BA0" w:rsidRPr="00432872" w:rsidRDefault="00121BA0" w:rsidP="00121BA0">
      <w:pPr>
        <w:spacing w:before="120" w:after="120"/>
        <w:ind w:left="-709" w:firstLine="993"/>
        <w:jc w:val="both"/>
        <w:rPr>
          <w:b/>
          <w:color w:val="000000" w:themeColor="text1"/>
        </w:rPr>
      </w:pPr>
      <w:r w:rsidRPr="00432872">
        <w:rPr>
          <w:b/>
          <w:color w:val="000000" w:themeColor="text1"/>
        </w:rPr>
        <w:t>9. Паспортизация фасадов зданий, строений, сооружений</w:t>
      </w:r>
    </w:p>
    <w:p w:rsidR="00121BA0" w:rsidRPr="00432872" w:rsidRDefault="00121BA0" w:rsidP="00121BA0">
      <w:pPr>
        <w:ind w:left="-709" w:firstLine="993"/>
        <w:jc w:val="both"/>
        <w:rPr>
          <w:color w:val="000000" w:themeColor="text1"/>
        </w:rPr>
      </w:pPr>
      <w:r w:rsidRPr="00432872">
        <w:rPr>
          <w:color w:val="000000" w:themeColor="text1"/>
        </w:rPr>
        <w:t>9.1. Владельцы зданий, строений, сооружений и иные лица, на которых возложены соответствующие обязанности, обязаны иметь паспорт фасадов здания, строения, сооружения.</w:t>
      </w:r>
    </w:p>
    <w:p w:rsidR="00121BA0" w:rsidRPr="00432872" w:rsidRDefault="00121BA0" w:rsidP="00121BA0">
      <w:pPr>
        <w:ind w:left="-709" w:firstLine="993"/>
        <w:jc w:val="both"/>
        <w:rPr>
          <w:color w:val="000000" w:themeColor="text1"/>
        </w:rPr>
      </w:pPr>
      <w:r w:rsidRPr="00432872">
        <w:rPr>
          <w:color w:val="000000" w:themeColor="text1"/>
        </w:rPr>
        <w:t>9.2. Паспорт фасадов зданий, строений, сооружений содержит информацию об архитектурно-градостроительном облике здания, строения, сооружения.</w:t>
      </w:r>
    </w:p>
    <w:p w:rsidR="00121BA0" w:rsidRPr="00432872" w:rsidRDefault="00121BA0" w:rsidP="00121BA0">
      <w:pPr>
        <w:ind w:left="-709" w:firstLine="993"/>
        <w:jc w:val="both"/>
        <w:rPr>
          <w:color w:val="000000" w:themeColor="text1"/>
        </w:rPr>
      </w:pPr>
      <w:r w:rsidRPr="00432872">
        <w:rPr>
          <w:color w:val="000000" w:themeColor="text1"/>
        </w:rPr>
        <w:t>9.3. Паспорт фасадов зданий, строений, сооружений утверждается уполномоченным структурным подразделением Администрации городского поселения на основании заявления заинтересованного лица.</w:t>
      </w:r>
    </w:p>
    <w:p w:rsidR="00121BA0" w:rsidRPr="00432872" w:rsidRDefault="00121BA0" w:rsidP="00121BA0">
      <w:pPr>
        <w:ind w:left="-709" w:firstLine="993"/>
        <w:jc w:val="both"/>
        <w:rPr>
          <w:color w:val="000000" w:themeColor="text1"/>
        </w:rPr>
      </w:pPr>
      <w:r w:rsidRPr="00432872">
        <w:rPr>
          <w:color w:val="000000" w:themeColor="text1"/>
        </w:rPr>
        <w:t>9.4. Форма паспорта фасадов зданий, строений, сооружений установлена в приложении 5 к Правилам.</w:t>
      </w:r>
    </w:p>
    <w:p w:rsidR="00121BA0" w:rsidRPr="00432872" w:rsidRDefault="00121BA0" w:rsidP="00121BA0">
      <w:pPr>
        <w:ind w:left="-709" w:firstLine="993"/>
        <w:jc w:val="both"/>
        <w:rPr>
          <w:b/>
          <w:color w:val="000000" w:themeColor="text1"/>
        </w:rPr>
      </w:pPr>
      <w:r w:rsidRPr="00432872">
        <w:rPr>
          <w:color w:val="000000" w:themeColor="text1"/>
        </w:rPr>
        <w:t>9.5. Срок утверждения паспорта фасадов здания, строения, сооружения составляет 20 рабочих дней.</w:t>
      </w:r>
      <w:r w:rsidRPr="00432872">
        <w:rPr>
          <w:b/>
          <w:color w:val="000000" w:themeColor="text1"/>
        </w:rPr>
        <w:br w:type="page"/>
      </w:r>
    </w:p>
    <w:p w:rsidR="00121BA0" w:rsidRPr="00432872" w:rsidRDefault="00121BA0" w:rsidP="00121BA0">
      <w:pPr>
        <w:jc w:val="center"/>
        <w:rPr>
          <w:b/>
          <w:color w:val="000000" w:themeColor="text1"/>
          <w:sz w:val="28"/>
          <w:szCs w:val="28"/>
        </w:rPr>
        <w:sectPr w:rsidR="00121BA0" w:rsidRPr="00432872" w:rsidSect="00F51A50">
          <w:headerReference w:type="even" r:id="rId20"/>
          <w:headerReference w:type="default" r:id="rId21"/>
          <w:footerReference w:type="even" r:id="rId22"/>
          <w:footerReference w:type="default" r:id="rId23"/>
          <w:headerReference w:type="first" r:id="rId24"/>
          <w:footerReference w:type="first" r:id="rId25"/>
          <w:pgSz w:w="11906" w:h="16838"/>
          <w:pgMar w:top="567" w:right="850" w:bottom="284" w:left="1701" w:header="708" w:footer="708" w:gutter="0"/>
          <w:cols w:space="708"/>
          <w:docGrid w:linePitch="360"/>
        </w:sectPr>
      </w:pPr>
    </w:p>
    <w:p w:rsidR="00121BA0" w:rsidRPr="00432872" w:rsidRDefault="00121BA0" w:rsidP="00121BA0">
      <w:pPr>
        <w:jc w:val="center"/>
        <w:rPr>
          <w:color w:val="000000" w:themeColor="text1"/>
        </w:rPr>
      </w:pPr>
    </w:p>
    <w:p w:rsidR="00121BA0" w:rsidRPr="00432872" w:rsidRDefault="00121BA0" w:rsidP="00121BA0">
      <w:pPr>
        <w:jc w:val="center"/>
        <w:rPr>
          <w:color w:val="000000" w:themeColor="text1"/>
        </w:rPr>
      </w:pPr>
    </w:p>
    <w:p w:rsidR="00121BA0" w:rsidRPr="00432872" w:rsidRDefault="00121BA0" w:rsidP="00121BA0">
      <w:pPr>
        <w:jc w:val="center"/>
        <w:rPr>
          <w:color w:val="000000" w:themeColor="text1"/>
        </w:rPr>
      </w:pPr>
      <w:r w:rsidRPr="00432872">
        <w:rPr>
          <w:color w:val="000000" w:themeColor="text1"/>
        </w:rPr>
        <w:t>СОГЛАСОВАНИЯ исполнительных органов государственно власти и подведомственных им организаций</w:t>
      </w:r>
    </w:p>
    <w:p w:rsidR="00121BA0" w:rsidRPr="00432872" w:rsidRDefault="00121BA0" w:rsidP="00121BA0">
      <w:pPr>
        <w:jc w:val="center"/>
        <w:rPr>
          <w:color w:val="000000" w:themeColor="text1"/>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578"/>
        <w:gridCol w:w="1809"/>
      </w:tblGrid>
      <w:tr w:rsidR="00121BA0" w:rsidRPr="00432872" w:rsidTr="00055207">
        <w:trPr>
          <w:trHeight w:val="858"/>
        </w:trPr>
        <w:tc>
          <w:tcPr>
            <w:tcW w:w="1951" w:type="dxa"/>
          </w:tcPr>
          <w:p w:rsidR="00121BA0" w:rsidRPr="00432872" w:rsidRDefault="00121BA0" w:rsidP="00055207">
            <w:pPr>
              <w:autoSpaceDE w:val="0"/>
              <w:autoSpaceDN w:val="0"/>
              <w:adjustRightInd w:val="0"/>
              <w:rPr>
                <w:color w:val="000000" w:themeColor="text1"/>
                <w:sz w:val="20"/>
                <w:szCs w:val="20"/>
              </w:rPr>
            </w:pPr>
          </w:p>
        </w:tc>
        <w:tc>
          <w:tcPr>
            <w:tcW w:w="3578" w:type="dxa"/>
          </w:tcPr>
          <w:p w:rsidR="00121BA0" w:rsidRPr="00432872" w:rsidRDefault="00121BA0" w:rsidP="00055207">
            <w:pPr>
              <w:pBdr>
                <w:bottom w:val="single" w:sz="12" w:space="1" w:color="auto"/>
              </w:pBdr>
              <w:autoSpaceDE w:val="0"/>
              <w:autoSpaceDN w:val="0"/>
              <w:adjustRightInd w:val="0"/>
              <w:rPr>
                <w:color w:val="000000" w:themeColor="text1"/>
                <w:sz w:val="20"/>
                <w:szCs w:val="20"/>
              </w:rPr>
            </w:pPr>
          </w:p>
          <w:p w:rsidR="00121BA0" w:rsidRPr="00432872" w:rsidRDefault="00121BA0" w:rsidP="00055207">
            <w:pPr>
              <w:pBdr>
                <w:bottom w:val="single" w:sz="12" w:space="1" w:color="auto"/>
              </w:pBdr>
              <w:autoSpaceDE w:val="0"/>
              <w:autoSpaceDN w:val="0"/>
              <w:adjustRightInd w:val="0"/>
              <w:rPr>
                <w:color w:val="000000" w:themeColor="text1"/>
                <w:sz w:val="20"/>
                <w:szCs w:val="20"/>
              </w:rPr>
            </w:pPr>
          </w:p>
          <w:p w:rsidR="00121BA0" w:rsidRPr="00432872" w:rsidRDefault="00121BA0" w:rsidP="00055207">
            <w:pPr>
              <w:autoSpaceDE w:val="0"/>
              <w:autoSpaceDN w:val="0"/>
              <w:adjustRightInd w:val="0"/>
              <w:jc w:val="center"/>
              <w:rPr>
                <w:color w:val="000000" w:themeColor="text1"/>
                <w:sz w:val="20"/>
                <w:szCs w:val="20"/>
              </w:rPr>
            </w:pPr>
          </w:p>
          <w:p w:rsidR="00121BA0" w:rsidRPr="00432872" w:rsidRDefault="00121BA0" w:rsidP="00055207">
            <w:pPr>
              <w:autoSpaceDE w:val="0"/>
              <w:autoSpaceDN w:val="0"/>
              <w:adjustRightInd w:val="0"/>
              <w:jc w:val="center"/>
              <w:rPr>
                <w:color w:val="000000" w:themeColor="text1"/>
                <w:sz w:val="20"/>
                <w:szCs w:val="20"/>
              </w:rPr>
            </w:pPr>
          </w:p>
          <w:p w:rsidR="00121BA0" w:rsidRPr="00432872" w:rsidRDefault="00121BA0" w:rsidP="00055207">
            <w:pPr>
              <w:autoSpaceDE w:val="0"/>
              <w:autoSpaceDN w:val="0"/>
              <w:adjustRightInd w:val="0"/>
              <w:jc w:val="center"/>
              <w:rPr>
                <w:color w:val="000000" w:themeColor="text1"/>
                <w:sz w:val="20"/>
                <w:szCs w:val="20"/>
              </w:rPr>
            </w:pPr>
          </w:p>
          <w:p w:rsidR="00121BA0" w:rsidRPr="00432872" w:rsidRDefault="00121BA0" w:rsidP="00055207">
            <w:pPr>
              <w:autoSpaceDE w:val="0"/>
              <w:autoSpaceDN w:val="0"/>
              <w:adjustRightInd w:val="0"/>
              <w:jc w:val="center"/>
              <w:rPr>
                <w:color w:val="000000" w:themeColor="text1"/>
                <w:sz w:val="20"/>
                <w:szCs w:val="20"/>
              </w:rPr>
            </w:pPr>
            <w:r w:rsidRPr="00432872">
              <w:rPr>
                <w:color w:val="000000" w:themeColor="text1"/>
                <w:sz w:val="20"/>
                <w:szCs w:val="20"/>
              </w:rPr>
              <w:t>МП</w:t>
            </w:r>
          </w:p>
          <w:p w:rsidR="00121BA0" w:rsidRPr="00432872" w:rsidRDefault="00121BA0" w:rsidP="00055207">
            <w:pPr>
              <w:autoSpaceDE w:val="0"/>
              <w:autoSpaceDN w:val="0"/>
              <w:adjustRightInd w:val="0"/>
              <w:jc w:val="center"/>
              <w:rPr>
                <w:color w:val="000000" w:themeColor="text1"/>
                <w:sz w:val="20"/>
                <w:szCs w:val="20"/>
              </w:rPr>
            </w:pPr>
          </w:p>
          <w:p w:rsidR="00121BA0" w:rsidRPr="00432872" w:rsidRDefault="00121BA0" w:rsidP="00055207">
            <w:pPr>
              <w:autoSpaceDE w:val="0"/>
              <w:autoSpaceDN w:val="0"/>
              <w:adjustRightInd w:val="0"/>
              <w:rPr>
                <w:color w:val="000000" w:themeColor="text1"/>
                <w:sz w:val="20"/>
                <w:szCs w:val="20"/>
              </w:rPr>
            </w:pPr>
            <w:r w:rsidRPr="00432872">
              <w:rPr>
                <w:color w:val="000000" w:themeColor="text1"/>
                <w:sz w:val="20"/>
                <w:szCs w:val="20"/>
              </w:rPr>
              <w:t xml:space="preserve">“___”________________20_____г. </w:t>
            </w:r>
          </w:p>
          <w:p w:rsidR="00121BA0" w:rsidRPr="00432872" w:rsidRDefault="00121BA0" w:rsidP="00055207">
            <w:pPr>
              <w:autoSpaceDE w:val="0"/>
              <w:autoSpaceDN w:val="0"/>
              <w:adjustRightInd w:val="0"/>
              <w:rPr>
                <w:color w:val="000000" w:themeColor="text1"/>
                <w:sz w:val="20"/>
                <w:szCs w:val="20"/>
              </w:rPr>
            </w:pPr>
          </w:p>
          <w:p w:rsidR="00121BA0" w:rsidRPr="00432872" w:rsidRDefault="00121BA0" w:rsidP="00055207">
            <w:pPr>
              <w:autoSpaceDE w:val="0"/>
              <w:autoSpaceDN w:val="0"/>
              <w:adjustRightInd w:val="0"/>
              <w:rPr>
                <w:color w:val="000000" w:themeColor="text1"/>
                <w:sz w:val="20"/>
                <w:szCs w:val="20"/>
              </w:rPr>
            </w:pPr>
          </w:p>
        </w:tc>
        <w:tc>
          <w:tcPr>
            <w:tcW w:w="1809" w:type="dxa"/>
          </w:tcPr>
          <w:p w:rsidR="00121BA0" w:rsidRPr="00432872" w:rsidRDefault="00121BA0" w:rsidP="00055207">
            <w:pPr>
              <w:autoSpaceDE w:val="0"/>
              <w:autoSpaceDN w:val="0"/>
              <w:adjustRightInd w:val="0"/>
              <w:rPr>
                <w:color w:val="000000" w:themeColor="text1"/>
                <w:sz w:val="20"/>
                <w:szCs w:val="20"/>
              </w:rPr>
            </w:pPr>
          </w:p>
        </w:tc>
      </w:tr>
      <w:tr w:rsidR="00121BA0" w:rsidRPr="00432872" w:rsidTr="00055207">
        <w:trPr>
          <w:trHeight w:val="353"/>
        </w:trPr>
        <w:tc>
          <w:tcPr>
            <w:tcW w:w="1951" w:type="dxa"/>
          </w:tcPr>
          <w:p w:rsidR="00121BA0" w:rsidRPr="00432872" w:rsidRDefault="00121BA0" w:rsidP="00055207">
            <w:pPr>
              <w:autoSpaceDE w:val="0"/>
              <w:autoSpaceDN w:val="0"/>
              <w:adjustRightInd w:val="0"/>
              <w:rPr>
                <w:color w:val="000000" w:themeColor="text1"/>
                <w:sz w:val="20"/>
                <w:szCs w:val="20"/>
              </w:rPr>
            </w:pPr>
          </w:p>
        </w:tc>
        <w:tc>
          <w:tcPr>
            <w:tcW w:w="3578" w:type="dxa"/>
          </w:tcPr>
          <w:p w:rsidR="00121BA0" w:rsidRPr="00432872" w:rsidRDefault="00121BA0" w:rsidP="00055207">
            <w:pPr>
              <w:autoSpaceDE w:val="0"/>
              <w:autoSpaceDN w:val="0"/>
              <w:adjustRightInd w:val="0"/>
              <w:jc w:val="center"/>
              <w:rPr>
                <w:color w:val="000000" w:themeColor="text1"/>
                <w:sz w:val="20"/>
                <w:szCs w:val="20"/>
              </w:rPr>
            </w:pPr>
          </w:p>
          <w:p w:rsidR="00121BA0" w:rsidRPr="00432872" w:rsidRDefault="00121BA0" w:rsidP="00055207">
            <w:pPr>
              <w:autoSpaceDE w:val="0"/>
              <w:autoSpaceDN w:val="0"/>
              <w:adjustRightInd w:val="0"/>
              <w:jc w:val="center"/>
              <w:rPr>
                <w:color w:val="000000" w:themeColor="text1"/>
                <w:sz w:val="20"/>
                <w:szCs w:val="20"/>
              </w:rPr>
            </w:pPr>
            <w:r w:rsidRPr="00432872">
              <w:rPr>
                <w:color w:val="000000" w:themeColor="text1"/>
                <w:sz w:val="20"/>
                <w:szCs w:val="20"/>
              </w:rPr>
              <w:t>________________________________</w:t>
            </w:r>
          </w:p>
          <w:p w:rsidR="00121BA0" w:rsidRPr="00432872" w:rsidRDefault="00121BA0" w:rsidP="00055207">
            <w:pPr>
              <w:autoSpaceDE w:val="0"/>
              <w:autoSpaceDN w:val="0"/>
              <w:adjustRightInd w:val="0"/>
              <w:jc w:val="center"/>
              <w:rPr>
                <w:color w:val="000000" w:themeColor="text1"/>
                <w:sz w:val="20"/>
                <w:szCs w:val="20"/>
              </w:rPr>
            </w:pPr>
            <w:r w:rsidRPr="00432872">
              <w:rPr>
                <w:color w:val="000000" w:themeColor="text1"/>
                <w:sz w:val="20"/>
                <w:szCs w:val="20"/>
              </w:rPr>
              <w:t>МП</w:t>
            </w:r>
          </w:p>
          <w:p w:rsidR="00121BA0" w:rsidRPr="00432872" w:rsidRDefault="00121BA0" w:rsidP="00055207">
            <w:pPr>
              <w:autoSpaceDE w:val="0"/>
              <w:autoSpaceDN w:val="0"/>
              <w:adjustRightInd w:val="0"/>
              <w:jc w:val="center"/>
              <w:rPr>
                <w:color w:val="000000" w:themeColor="text1"/>
                <w:sz w:val="20"/>
                <w:szCs w:val="20"/>
              </w:rPr>
            </w:pPr>
            <w:r w:rsidRPr="00432872">
              <w:rPr>
                <w:color w:val="000000" w:themeColor="text1"/>
                <w:sz w:val="20"/>
                <w:szCs w:val="20"/>
              </w:rPr>
              <w:t>“___”________________200 г.</w:t>
            </w:r>
          </w:p>
          <w:p w:rsidR="00121BA0" w:rsidRPr="00432872" w:rsidRDefault="00121BA0" w:rsidP="00055207">
            <w:pPr>
              <w:autoSpaceDE w:val="0"/>
              <w:autoSpaceDN w:val="0"/>
              <w:adjustRightInd w:val="0"/>
              <w:rPr>
                <w:color w:val="000000" w:themeColor="text1"/>
                <w:sz w:val="20"/>
                <w:szCs w:val="20"/>
              </w:rPr>
            </w:pPr>
          </w:p>
          <w:p w:rsidR="00121BA0" w:rsidRPr="00432872" w:rsidRDefault="00121BA0" w:rsidP="00055207">
            <w:pPr>
              <w:autoSpaceDE w:val="0"/>
              <w:autoSpaceDN w:val="0"/>
              <w:adjustRightInd w:val="0"/>
              <w:rPr>
                <w:color w:val="000000" w:themeColor="text1"/>
                <w:sz w:val="20"/>
                <w:szCs w:val="20"/>
              </w:rPr>
            </w:pPr>
          </w:p>
          <w:p w:rsidR="00121BA0" w:rsidRPr="00432872" w:rsidRDefault="00121BA0" w:rsidP="00055207">
            <w:pPr>
              <w:autoSpaceDE w:val="0"/>
              <w:autoSpaceDN w:val="0"/>
              <w:adjustRightInd w:val="0"/>
              <w:rPr>
                <w:color w:val="000000" w:themeColor="text1"/>
                <w:sz w:val="20"/>
                <w:szCs w:val="20"/>
              </w:rPr>
            </w:pPr>
          </w:p>
          <w:p w:rsidR="00121BA0" w:rsidRPr="00432872" w:rsidRDefault="00121BA0" w:rsidP="00055207">
            <w:pPr>
              <w:autoSpaceDE w:val="0"/>
              <w:autoSpaceDN w:val="0"/>
              <w:adjustRightInd w:val="0"/>
              <w:rPr>
                <w:color w:val="000000" w:themeColor="text1"/>
                <w:sz w:val="20"/>
                <w:szCs w:val="20"/>
              </w:rPr>
            </w:pPr>
          </w:p>
          <w:p w:rsidR="00121BA0" w:rsidRPr="00432872" w:rsidRDefault="00121BA0" w:rsidP="00055207">
            <w:pPr>
              <w:autoSpaceDE w:val="0"/>
              <w:autoSpaceDN w:val="0"/>
              <w:adjustRightInd w:val="0"/>
              <w:rPr>
                <w:color w:val="000000" w:themeColor="text1"/>
                <w:sz w:val="20"/>
                <w:szCs w:val="20"/>
              </w:rPr>
            </w:pPr>
          </w:p>
        </w:tc>
        <w:tc>
          <w:tcPr>
            <w:tcW w:w="1809" w:type="dxa"/>
          </w:tcPr>
          <w:p w:rsidR="00121BA0" w:rsidRPr="00432872" w:rsidRDefault="00121BA0" w:rsidP="00055207">
            <w:pPr>
              <w:autoSpaceDE w:val="0"/>
              <w:autoSpaceDN w:val="0"/>
              <w:adjustRightInd w:val="0"/>
              <w:rPr>
                <w:color w:val="000000" w:themeColor="text1"/>
                <w:sz w:val="20"/>
                <w:szCs w:val="20"/>
              </w:rPr>
            </w:pPr>
          </w:p>
        </w:tc>
      </w:tr>
    </w:tbl>
    <w:p w:rsidR="00121BA0" w:rsidRPr="00432872" w:rsidRDefault="00121BA0" w:rsidP="00121BA0">
      <w:pPr>
        <w:jc w:val="center"/>
        <w:rPr>
          <w:color w:val="000000" w:themeColor="text1"/>
        </w:rPr>
      </w:pPr>
    </w:p>
    <w:p w:rsidR="00121BA0" w:rsidRPr="00432872" w:rsidRDefault="00121BA0" w:rsidP="00121BA0">
      <w:pPr>
        <w:jc w:val="center"/>
        <w:rPr>
          <w:b/>
          <w:color w:val="000000" w:themeColor="text1"/>
        </w:rPr>
      </w:pPr>
      <w:r w:rsidRPr="00432872">
        <w:rPr>
          <w:b/>
          <w:color w:val="000000" w:themeColor="text1"/>
        </w:rPr>
        <w:t>Акт приемки</w:t>
      </w:r>
    </w:p>
    <w:p w:rsidR="00121BA0" w:rsidRPr="00432872" w:rsidRDefault="00121BA0" w:rsidP="00121BA0">
      <w:pPr>
        <w:jc w:val="center"/>
        <w:rPr>
          <w:color w:val="000000" w:themeColor="text1"/>
        </w:rPr>
      </w:pPr>
    </w:p>
    <w:tbl>
      <w:tblPr>
        <w:tblStyle w:val="aa"/>
        <w:tblW w:w="0" w:type="auto"/>
        <w:tblLook w:val="04A0" w:firstRow="1" w:lastRow="0" w:firstColumn="1" w:lastColumn="0" w:noHBand="0" w:noVBand="1"/>
      </w:tblPr>
      <w:tblGrid>
        <w:gridCol w:w="2382"/>
        <w:gridCol w:w="2382"/>
        <w:gridCol w:w="2383"/>
      </w:tblGrid>
      <w:tr w:rsidR="00121BA0" w:rsidRPr="00432872" w:rsidTr="00055207">
        <w:trPr>
          <w:trHeight w:val="1459"/>
        </w:trPr>
        <w:tc>
          <w:tcPr>
            <w:tcW w:w="2382" w:type="dxa"/>
          </w:tcPr>
          <w:p w:rsidR="00121BA0" w:rsidRPr="00432872" w:rsidRDefault="00121BA0" w:rsidP="00055207">
            <w:pPr>
              <w:jc w:val="center"/>
              <w:rPr>
                <w:color w:val="000000" w:themeColor="text1"/>
              </w:rPr>
            </w:pPr>
          </w:p>
        </w:tc>
        <w:tc>
          <w:tcPr>
            <w:tcW w:w="2382" w:type="dxa"/>
          </w:tcPr>
          <w:p w:rsidR="00121BA0" w:rsidRPr="00432872" w:rsidRDefault="00121BA0" w:rsidP="00055207">
            <w:pPr>
              <w:jc w:val="center"/>
              <w:rPr>
                <w:color w:val="000000" w:themeColor="text1"/>
              </w:rPr>
            </w:pPr>
          </w:p>
        </w:tc>
        <w:tc>
          <w:tcPr>
            <w:tcW w:w="2383" w:type="dxa"/>
          </w:tcPr>
          <w:p w:rsidR="00121BA0" w:rsidRPr="00432872" w:rsidRDefault="00121BA0" w:rsidP="00055207">
            <w:pPr>
              <w:jc w:val="center"/>
              <w:rPr>
                <w:color w:val="000000" w:themeColor="text1"/>
              </w:rPr>
            </w:pPr>
          </w:p>
        </w:tc>
      </w:tr>
      <w:tr w:rsidR="00121BA0" w:rsidRPr="00432872" w:rsidTr="00055207">
        <w:trPr>
          <w:trHeight w:val="1125"/>
        </w:trPr>
        <w:tc>
          <w:tcPr>
            <w:tcW w:w="2382" w:type="dxa"/>
          </w:tcPr>
          <w:p w:rsidR="00121BA0" w:rsidRPr="00432872" w:rsidRDefault="00121BA0" w:rsidP="00055207">
            <w:pPr>
              <w:jc w:val="center"/>
              <w:rPr>
                <w:color w:val="000000" w:themeColor="text1"/>
              </w:rPr>
            </w:pPr>
          </w:p>
        </w:tc>
        <w:tc>
          <w:tcPr>
            <w:tcW w:w="2382" w:type="dxa"/>
          </w:tcPr>
          <w:p w:rsidR="00121BA0" w:rsidRPr="00432872" w:rsidRDefault="00121BA0" w:rsidP="00055207">
            <w:pPr>
              <w:jc w:val="right"/>
              <w:rPr>
                <w:color w:val="000000" w:themeColor="text1"/>
              </w:rPr>
            </w:pPr>
          </w:p>
          <w:p w:rsidR="00121BA0" w:rsidRPr="00432872" w:rsidRDefault="00121BA0" w:rsidP="00055207">
            <w:pPr>
              <w:jc w:val="right"/>
              <w:rPr>
                <w:color w:val="000000" w:themeColor="text1"/>
              </w:rPr>
            </w:pPr>
            <w:r w:rsidRPr="00432872">
              <w:rPr>
                <w:color w:val="000000" w:themeColor="text1"/>
              </w:rPr>
              <w:t>МП</w:t>
            </w:r>
          </w:p>
        </w:tc>
        <w:tc>
          <w:tcPr>
            <w:tcW w:w="2383" w:type="dxa"/>
          </w:tcPr>
          <w:p w:rsidR="00121BA0" w:rsidRPr="00432872" w:rsidRDefault="00121BA0" w:rsidP="00055207">
            <w:pPr>
              <w:jc w:val="right"/>
              <w:rPr>
                <w:color w:val="000000" w:themeColor="text1"/>
              </w:rPr>
            </w:pPr>
          </w:p>
          <w:p w:rsidR="00121BA0" w:rsidRPr="00432872" w:rsidRDefault="00121BA0" w:rsidP="00055207">
            <w:pPr>
              <w:jc w:val="right"/>
              <w:rPr>
                <w:color w:val="000000" w:themeColor="text1"/>
              </w:rPr>
            </w:pPr>
            <w:r w:rsidRPr="00432872">
              <w:rPr>
                <w:color w:val="000000" w:themeColor="text1"/>
              </w:rPr>
              <w:t>МП</w:t>
            </w:r>
          </w:p>
        </w:tc>
      </w:tr>
    </w:tbl>
    <w:p w:rsidR="00121BA0" w:rsidRPr="00432872" w:rsidRDefault="00121BA0" w:rsidP="00121BA0">
      <w:pPr>
        <w:jc w:val="center"/>
        <w:rPr>
          <w:color w:val="000000" w:themeColor="text1"/>
        </w:rPr>
      </w:pPr>
    </w:p>
    <w:p w:rsidR="00121BA0" w:rsidRPr="00432872" w:rsidRDefault="00121BA0" w:rsidP="00121BA0">
      <w:pPr>
        <w:jc w:val="right"/>
        <w:rPr>
          <w:b/>
          <w:i/>
          <w:color w:val="000000" w:themeColor="text1"/>
        </w:rPr>
      </w:pPr>
      <w:r w:rsidRPr="00432872">
        <w:rPr>
          <w:b/>
          <w:i/>
          <w:color w:val="000000" w:themeColor="text1"/>
        </w:rPr>
        <w:t>Приложение 2</w:t>
      </w:r>
    </w:p>
    <w:p w:rsidR="00121BA0" w:rsidRPr="00432872" w:rsidRDefault="00121BA0" w:rsidP="00121BA0">
      <w:pPr>
        <w:jc w:val="right"/>
        <w:rPr>
          <w:b/>
          <w:i/>
          <w:color w:val="000000" w:themeColor="text1"/>
        </w:rPr>
      </w:pPr>
    </w:p>
    <w:p w:rsidR="00121BA0" w:rsidRPr="00432872" w:rsidRDefault="00121BA0" w:rsidP="00121BA0">
      <w:pPr>
        <w:jc w:val="center"/>
        <w:rPr>
          <w:b/>
          <w:i/>
          <w:color w:val="000000" w:themeColor="text1"/>
        </w:rPr>
      </w:pPr>
      <w:r w:rsidRPr="00432872">
        <w:rPr>
          <w:b/>
          <w:i/>
          <w:color w:val="000000" w:themeColor="text1"/>
        </w:rPr>
        <w:t xml:space="preserve">Администрация </w:t>
      </w:r>
      <w:proofErr w:type="spellStart"/>
      <w:r w:rsidRPr="00432872">
        <w:rPr>
          <w:b/>
          <w:i/>
          <w:color w:val="000000" w:themeColor="text1"/>
        </w:rPr>
        <w:t>Усть-Кутского</w:t>
      </w:r>
      <w:proofErr w:type="spellEnd"/>
      <w:r w:rsidRPr="00432872">
        <w:rPr>
          <w:b/>
          <w:i/>
          <w:color w:val="000000" w:themeColor="text1"/>
        </w:rPr>
        <w:t xml:space="preserve"> муниципального образовани</w:t>
      </w:r>
      <w:proofErr w:type="gramStart"/>
      <w:r w:rsidRPr="00432872">
        <w:rPr>
          <w:b/>
          <w:i/>
          <w:color w:val="000000" w:themeColor="text1"/>
        </w:rPr>
        <w:t>я(</w:t>
      </w:r>
      <w:proofErr w:type="gramEnd"/>
      <w:r w:rsidRPr="00432872">
        <w:rPr>
          <w:b/>
          <w:i/>
          <w:color w:val="000000" w:themeColor="text1"/>
        </w:rPr>
        <w:t>городского поселения)</w:t>
      </w:r>
    </w:p>
    <w:p w:rsidR="00121BA0" w:rsidRPr="00432872" w:rsidRDefault="00121BA0" w:rsidP="00121BA0">
      <w:pPr>
        <w:jc w:val="center"/>
        <w:rPr>
          <w:b/>
          <w:i/>
          <w:color w:val="000000" w:themeColor="text1"/>
        </w:rPr>
      </w:pPr>
      <w:r w:rsidRPr="00432872">
        <w:rPr>
          <w:b/>
          <w:i/>
          <w:color w:val="000000" w:themeColor="text1"/>
        </w:rPr>
        <w:t>Уполномоченное структурное подразделение</w:t>
      </w:r>
    </w:p>
    <w:p w:rsidR="00121BA0" w:rsidRPr="00432872" w:rsidRDefault="00121BA0" w:rsidP="00121BA0">
      <w:pPr>
        <w:jc w:val="center"/>
        <w:rPr>
          <w:b/>
          <w:i/>
          <w:color w:val="000000" w:themeColor="text1"/>
        </w:rPr>
      </w:pPr>
      <w:r w:rsidRPr="00432872">
        <w:rPr>
          <w:b/>
          <w:i/>
          <w:color w:val="000000" w:themeColor="text1"/>
        </w:rPr>
        <w:t>Адрес</w:t>
      </w:r>
    </w:p>
    <w:p w:rsidR="00121BA0" w:rsidRPr="00432872" w:rsidRDefault="00121BA0" w:rsidP="00121BA0">
      <w:pPr>
        <w:jc w:val="center"/>
        <w:rPr>
          <w:b/>
          <w:color w:val="000000" w:themeColor="text1"/>
        </w:rPr>
      </w:pPr>
    </w:p>
    <w:p w:rsidR="00121BA0" w:rsidRPr="00432872" w:rsidRDefault="00121BA0" w:rsidP="00121BA0">
      <w:pPr>
        <w:jc w:val="center"/>
        <w:rPr>
          <w:b/>
          <w:color w:val="000000" w:themeColor="text1"/>
        </w:rPr>
      </w:pPr>
      <w:r w:rsidRPr="00432872">
        <w:rPr>
          <w:b/>
          <w:color w:val="000000" w:themeColor="text1"/>
        </w:rPr>
        <w:t>ЛИСТ СОГЛАСОВАНИЯ</w:t>
      </w:r>
    </w:p>
    <w:p w:rsidR="00121BA0" w:rsidRPr="00432872" w:rsidRDefault="00121BA0" w:rsidP="00121BA0">
      <w:pPr>
        <w:jc w:val="center"/>
        <w:rPr>
          <w:b/>
          <w:color w:val="000000" w:themeColor="text1"/>
        </w:rPr>
      </w:pPr>
    </w:p>
    <w:tbl>
      <w:tblPr>
        <w:tblW w:w="7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5431"/>
      </w:tblGrid>
      <w:tr w:rsidR="00121BA0" w:rsidRPr="00432872" w:rsidTr="00055207">
        <w:trPr>
          <w:trHeight w:val="351"/>
        </w:trPr>
        <w:tc>
          <w:tcPr>
            <w:tcW w:w="2235" w:type="dxa"/>
          </w:tcPr>
          <w:p w:rsidR="00121BA0" w:rsidRPr="00432872" w:rsidRDefault="00121BA0" w:rsidP="00055207">
            <w:pPr>
              <w:autoSpaceDE w:val="0"/>
              <w:autoSpaceDN w:val="0"/>
              <w:adjustRightInd w:val="0"/>
              <w:rPr>
                <w:color w:val="000000" w:themeColor="text1"/>
                <w:sz w:val="20"/>
                <w:szCs w:val="20"/>
              </w:rPr>
            </w:pPr>
            <w:r w:rsidRPr="00432872">
              <w:rPr>
                <w:color w:val="000000" w:themeColor="text1"/>
                <w:sz w:val="20"/>
                <w:szCs w:val="20"/>
              </w:rPr>
              <w:t>Сотрудник подразделения</w:t>
            </w:r>
          </w:p>
        </w:tc>
        <w:tc>
          <w:tcPr>
            <w:tcW w:w="5431" w:type="dxa"/>
          </w:tcPr>
          <w:p w:rsidR="00121BA0" w:rsidRPr="00432872" w:rsidRDefault="00121BA0" w:rsidP="00055207">
            <w:pPr>
              <w:autoSpaceDE w:val="0"/>
              <w:autoSpaceDN w:val="0"/>
              <w:adjustRightInd w:val="0"/>
              <w:rPr>
                <w:color w:val="000000" w:themeColor="text1"/>
                <w:sz w:val="20"/>
                <w:szCs w:val="20"/>
              </w:rPr>
            </w:pPr>
            <w:r w:rsidRPr="00432872">
              <w:rPr>
                <w:color w:val="000000" w:themeColor="text1"/>
                <w:sz w:val="20"/>
                <w:szCs w:val="20"/>
              </w:rPr>
              <w:t>Начальник подразделения</w:t>
            </w:r>
          </w:p>
        </w:tc>
      </w:tr>
      <w:tr w:rsidR="00121BA0" w:rsidRPr="00432872" w:rsidTr="00055207">
        <w:trPr>
          <w:trHeight w:val="351"/>
        </w:trPr>
        <w:tc>
          <w:tcPr>
            <w:tcW w:w="2235" w:type="dxa"/>
          </w:tcPr>
          <w:p w:rsidR="00121BA0" w:rsidRPr="00432872" w:rsidRDefault="00121BA0" w:rsidP="00055207">
            <w:pPr>
              <w:autoSpaceDE w:val="0"/>
              <w:autoSpaceDN w:val="0"/>
              <w:adjustRightInd w:val="0"/>
              <w:rPr>
                <w:color w:val="000000" w:themeColor="text1"/>
                <w:sz w:val="20"/>
                <w:szCs w:val="20"/>
              </w:rPr>
            </w:pPr>
          </w:p>
        </w:tc>
        <w:tc>
          <w:tcPr>
            <w:tcW w:w="5431" w:type="dxa"/>
          </w:tcPr>
          <w:p w:rsidR="00121BA0" w:rsidRPr="00432872" w:rsidRDefault="00121BA0" w:rsidP="00055207">
            <w:pPr>
              <w:autoSpaceDE w:val="0"/>
              <w:autoSpaceDN w:val="0"/>
              <w:adjustRightInd w:val="0"/>
              <w:jc w:val="center"/>
              <w:rPr>
                <w:color w:val="000000" w:themeColor="text1"/>
                <w:sz w:val="20"/>
                <w:szCs w:val="20"/>
              </w:rPr>
            </w:pPr>
            <w:r w:rsidRPr="00432872">
              <w:rPr>
                <w:color w:val="000000" w:themeColor="text1"/>
                <w:sz w:val="20"/>
                <w:szCs w:val="20"/>
              </w:rPr>
              <w:t>МП</w:t>
            </w:r>
          </w:p>
        </w:tc>
      </w:tr>
      <w:tr w:rsidR="00121BA0" w:rsidRPr="00432872" w:rsidTr="00055207">
        <w:trPr>
          <w:trHeight w:val="95"/>
        </w:trPr>
        <w:tc>
          <w:tcPr>
            <w:tcW w:w="7666" w:type="dxa"/>
            <w:gridSpan w:val="2"/>
          </w:tcPr>
          <w:p w:rsidR="00121BA0" w:rsidRPr="00432872" w:rsidRDefault="00121BA0" w:rsidP="00055207">
            <w:pPr>
              <w:autoSpaceDE w:val="0"/>
              <w:autoSpaceDN w:val="0"/>
              <w:adjustRightInd w:val="0"/>
              <w:rPr>
                <w:color w:val="000000" w:themeColor="text1"/>
                <w:sz w:val="20"/>
                <w:szCs w:val="20"/>
              </w:rPr>
            </w:pPr>
            <w:r w:rsidRPr="00432872">
              <w:rPr>
                <w:color w:val="000000" w:themeColor="text1"/>
                <w:sz w:val="20"/>
                <w:szCs w:val="20"/>
              </w:rPr>
              <w:t xml:space="preserve">Район </w:t>
            </w:r>
          </w:p>
        </w:tc>
      </w:tr>
      <w:tr w:rsidR="00121BA0" w:rsidRPr="00432872" w:rsidTr="00055207">
        <w:trPr>
          <w:trHeight w:val="95"/>
        </w:trPr>
        <w:tc>
          <w:tcPr>
            <w:tcW w:w="7666" w:type="dxa"/>
            <w:gridSpan w:val="2"/>
          </w:tcPr>
          <w:p w:rsidR="00121BA0" w:rsidRPr="00432872" w:rsidRDefault="00121BA0" w:rsidP="00055207">
            <w:pPr>
              <w:autoSpaceDE w:val="0"/>
              <w:autoSpaceDN w:val="0"/>
              <w:adjustRightInd w:val="0"/>
              <w:rPr>
                <w:color w:val="000000" w:themeColor="text1"/>
                <w:sz w:val="20"/>
                <w:szCs w:val="20"/>
              </w:rPr>
            </w:pPr>
            <w:r w:rsidRPr="00432872">
              <w:rPr>
                <w:color w:val="000000" w:themeColor="text1"/>
                <w:sz w:val="20"/>
                <w:szCs w:val="20"/>
              </w:rPr>
              <w:t xml:space="preserve">Адрес размещения </w:t>
            </w:r>
          </w:p>
        </w:tc>
      </w:tr>
      <w:tr w:rsidR="00121BA0" w:rsidRPr="00432872" w:rsidTr="00055207">
        <w:trPr>
          <w:trHeight w:val="95"/>
        </w:trPr>
        <w:tc>
          <w:tcPr>
            <w:tcW w:w="7666" w:type="dxa"/>
            <w:gridSpan w:val="2"/>
          </w:tcPr>
          <w:p w:rsidR="00121BA0" w:rsidRPr="00432872" w:rsidRDefault="00121BA0" w:rsidP="00055207">
            <w:pPr>
              <w:autoSpaceDE w:val="0"/>
              <w:autoSpaceDN w:val="0"/>
              <w:adjustRightInd w:val="0"/>
              <w:rPr>
                <w:color w:val="000000" w:themeColor="text1"/>
                <w:sz w:val="20"/>
                <w:szCs w:val="20"/>
              </w:rPr>
            </w:pPr>
            <w:r w:rsidRPr="00432872">
              <w:rPr>
                <w:color w:val="000000" w:themeColor="text1"/>
                <w:sz w:val="20"/>
                <w:szCs w:val="20"/>
              </w:rPr>
              <w:t xml:space="preserve">Объект </w:t>
            </w:r>
          </w:p>
        </w:tc>
      </w:tr>
      <w:tr w:rsidR="00121BA0" w:rsidRPr="00432872" w:rsidTr="00055207">
        <w:trPr>
          <w:trHeight w:val="95"/>
        </w:trPr>
        <w:tc>
          <w:tcPr>
            <w:tcW w:w="7666" w:type="dxa"/>
            <w:gridSpan w:val="2"/>
          </w:tcPr>
          <w:p w:rsidR="00121BA0" w:rsidRPr="00432872" w:rsidRDefault="00121BA0" w:rsidP="00055207">
            <w:pPr>
              <w:autoSpaceDE w:val="0"/>
              <w:autoSpaceDN w:val="0"/>
              <w:adjustRightInd w:val="0"/>
              <w:rPr>
                <w:color w:val="000000" w:themeColor="text1"/>
                <w:sz w:val="20"/>
                <w:szCs w:val="20"/>
              </w:rPr>
            </w:pPr>
            <w:r w:rsidRPr="00432872">
              <w:rPr>
                <w:color w:val="000000" w:themeColor="text1"/>
                <w:sz w:val="20"/>
                <w:szCs w:val="20"/>
              </w:rPr>
              <w:t xml:space="preserve">Заявитель (владелец) </w:t>
            </w:r>
          </w:p>
        </w:tc>
      </w:tr>
      <w:tr w:rsidR="00121BA0" w:rsidRPr="00432872" w:rsidTr="00055207">
        <w:trPr>
          <w:trHeight w:val="95"/>
        </w:trPr>
        <w:tc>
          <w:tcPr>
            <w:tcW w:w="7666" w:type="dxa"/>
            <w:gridSpan w:val="2"/>
          </w:tcPr>
          <w:p w:rsidR="00121BA0" w:rsidRPr="00432872" w:rsidRDefault="00121BA0" w:rsidP="00055207">
            <w:pPr>
              <w:autoSpaceDE w:val="0"/>
              <w:autoSpaceDN w:val="0"/>
              <w:adjustRightInd w:val="0"/>
              <w:rPr>
                <w:color w:val="000000" w:themeColor="text1"/>
                <w:sz w:val="20"/>
                <w:szCs w:val="20"/>
              </w:rPr>
            </w:pPr>
            <w:r w:rsidRPr="00432872">
              <w:rPr>
                <w:color w:val="000000" w:themeColor="text1"/>
                <w:sz w:val="20"/>
                <w:szCs w:val="20"/>
              </w:rPr>
              <w:t xml:space="preserve">Проектировщик </w:t>
            </w:r>
          </w:p>
        </w:tc>
      </w:tr>
      <w:tr w:rsidR="00121BA0" w:rsidRPr="00432872" w:rsidTr="00055207">
        <w:trPr>
          <w:trHeight w:val="222"/>
        </w:trPr>
        <w:tc>
          <w:tcPr>
            <w:tcW w:w="7666" w:type="dxa"/>
            <w:gridSpan w:val="2"/>
          </w:tcPr>
          <w:p w:rsidR="00121BA0" w:rsidRPr="00432872" w:rsidRDefault="00121BA0" w:rsidP="00055207">
            <w:pPr>
              <w:autoSpaceDE w:val="0"/>
              <w:autoSpaceDN w:val="0"/>
              <w:adjustRightInd w:val="0"/>
              <w:rPr>
                <w:color w:val="000000" w:themeColor="text1"/>
                <w:sz w:val="20"/>
                <w:szCs w:val="20"/>
              </w:rPr>
            </w:pPr>
            <w:r w:rsidRPr="00432872">
              <w:rPr>
                <w:color w:val="000000" w:themeColor="text1"/>
                <w:sz w:val="20"/>
                <w:szCs w:val="20"/>
              </w:rPr>
              <w:t xml:space="preserve">Изготовитель (подрядчик) </w:t>
            </w:r>
          </w:p>
        </w:tc>
      </w:tr>
    </w:tbl>
    <w:p w:rsidR="00121BA0" w:rsidRPr="00432872" w:rsidRDefault="00121BA0" w:rsidP="00121BA0">
      <w:pPr>
        <w:rPr>
          <w:b/>
          <w:color w:val="000000" w:themeColor="text1"/>
          <w:sz w:val="20"/>
          <w:szCs w:val="20"/>
        </w:rPr>
      </w:pPr>
    </w:p>
    <w:p w:rsidR="00121BA0" w:rsidRPr="00432872" w:rsidRDefault="00121BA0" w:rsidP="00121BA0">
      <w:pPr>
        <w:rPr>
          <w:b/>
          <w:color w:val="000000" w:themeColor="text1"/>
          <w:sz w:val="20"/>
          <w:szCs w:val="20"/>
        </w:rPr>
      </w:pPr>
      <w:r w:rsidRPr="00432872">
        <w:rPr>
          <w:b/>
          <w:color w:val="000000" w:themeColor="text1"/>
          <w:sz w:val="20"/>
          <w:szCs w:val="20"/>
        </w:rPr>
        <w:t>Виды элементов благоустройства:</w:t>
      </w:r>
    </w:p>
    <w:p w:rsidR="00121BA0" w:rsidRPr="00432872" w:rsidRDefault="00121BA0" w:rsidP="00121BA0">
      <w:pPr>
        <w:rPr>
          <w:b/>
          <w:color w:val="000000" w:themeColor="text1"/>
          <w:sz w:val="20"/>
          <w:szCs w:val="20"/>
        </w:rPr>
      </w:pPr>
    </w:p>
    <w:p w:rsidR="00121BA0" w:rsidRPr="00432872" w:rsidRDefault="00121BA0" w:rsidP="00121BA0">
      <w:pPr>
        <w:rPr>
          <w:b/>
          <w:color w:val="000000" w:themeColor="text1"/>
          <w:sz w:val="20"/>
          <w:szCs w:val="20"/>
        </w:rPr>
      </w:pPr>
    </w:p>
    <w:p w:rsidR="00121BA0" w:rsidRPr="00432872" w:rsidRDefault="00121BA0" w:rsidP="00121BA0">
      <w:pPr>
        <w:rPr>
          <w:b/>
          <w:color w:val="000000" w:themeColor="text1"/>
          <w:sz w:val="20"/>
          <w:szCs w:val="20"/>
        </w:rPr>
      </w:pPr>
    </w:p>
    <w:p w:rsidR="00121BA0" w:rsidRPr="00432872" w:rsidRDefault="00121BA0" w:rsidP="00121BA0">
      <w:pPr>
        <w:rPr>
          <w:b/>
          <w:color w:val="000000" w:themeColor="text1"/>
          <w:sz w:val="20"/>
          <w:szCs w:val="20"/>
        </w:rPr>
      </w:pPr>
    </w:p>
    <w:p w:rsidR="00121BA0" w:rsidRPr="00432872" w:rsidRDefault="00121BA0" w:rsidP="00121BA0">
      <w:pPr>
        <w:rPr>
          <w:b/>
          <w:color w:val="000000" w:themeColor="text1"/>
          <w:sz w:val="20"/>
          <w:szCs w:val="20"/>
        </w:rPr>
      </w:pPr>
    </w:p>
    <w:p w:rsidR="00121BA0" w:rsidRPr="00432872" w:rsidRDefault="00121BA0" w:rsidP="00121BA0">
      <w:pPr>
        <w:rPr>
          <w:b/>
          <w:color w:val="000000" w:themeColor="text1"/>
          <w:sz w:val="20"/>
          <w:szCs w:val="20"/>
        </w:rPr>
      </w:pPr>
    </w:p>
    <w:p w:rsidR="00121BA0" w:rsidRPr="00432872" w:rsidRDefault="00121BA0" w:rsidP="00121BA0">
      <w:pPr>
        <w:rPr>
          <w:b/>
          <w:color w:val="000000" w:themeColor="text1"/>
          <w:sz w:val="20"/>
          <w:szCs w:val="20"/>
        </w:rPr>
      </w:pPr>
    </w:p>
    <w:p w:rsidR="00121BA0" w:rsidRPr="00432872" w:rsidRDefault="00121BA0" w:rsidP="00121BA0">
      <w:pPr>
        <w:rPr>
          <w:b/>
          <w:color w:val="000000" w:themeColor="text1"/>
          <w:sz w:val="20"/>
          <w:szCs w:val="20"/>
        </w:rPr>
      </w:pPr>
    </w:p>
    <w:p w:rsidR="00121BA0" w:rsidRPr="00432872" w:rsidRDefault="00121BA0" w:rsidP="00121BA0">
      <w:pPr>
        <w:rPr>
          <w:b/>
          <w:color w:val="000000" w:themeColor="text1"/>
          <w:sz w:val="20"/>
          <w:szCs w:val="20"/>
        </w:rPr>
      </w:pPr>
      <w:bookmarkStart w:id="282" w:name="_GoBack"/>
      <w:bookmarkEnd w:id="282"/>
    </w:p>
    <w:p w:rsidR="00121BA0" w:rsidRPr="00432872" w:rsidRDefault="00121BA0" w:rsidP="00121BA0">
      <w:pPr>
        <w:rPr>
          <w:b/>
          <w:color w:val="000000" w:themeColor="text1"/>
          <w:sz w:val="20"/>
          <w:szCs w:val="20"/>
        </w:rPr>
      </w:pP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969"/>
      </w:tblGrid>
      <w:tr w:rsidR="00121BA0" w:rsidRPr="00432872" w:rsidTr="00055207">
        <w:trPr>
          <w:trHeight w:val="68"/>
        </w:trPr>
        <w:tc>
          <w:tcPr>
            <w:tcW w:w="3652" w:type="dxa"/>
          </w:tcPr>
          <w:p w:rsidR="00121BA0" w:rsidRPr="00432872" w:rsidRDefault="00121BA0" w:rsidP="00055207">
            <w:pPr>
              <w:autoSpaceDE w:val="0"/>
              <w:autoSpaceDN w:val="0"/>
              <w:adjustRightInd w:val="0"/>
              <w:rPr>
                <w:color w:val="000000" w:themeColor="text1"/>
                <w:sz w:val="15"/>
                <w:szCs w:val="15"/>
              </w:rPr>
            </w:pPr>
            <w:r w:rsidRPr="00432872">
              <w:rPr>
                <w:color w:val="000000" w:themeColor="text1"/>
                <w:sz w:val="15"/>
                <w:szCs w:val="15"/>
              </w:rPr>
              <w:lastRenderedPageBreak/>
              <w:t xml:space="preserve">Задание продлено до: "___"_______________ 20__ г. </w:t>
            </w:r>
          </w:p>
          <w:p w:rsidR="00121BA0" w:rsidRPr="00432872" w:rsidRDefault="00121BA0" w:rsidP="00055207">
            <w:pPr>
              <w:autoSpaceDE w:val="0"/>
              <w:autoSpaceDN w:val="0"/>
              <w:adjustRightInd w:val="0"/>
              <w:rPr>
                <w:color w:val="000000" w:themeColor="text1"/>
                <w:sz w:val="15"/>
                <w:szCs w:val="15"/>
              </w:rPr>
            </w:pPr>
          </w:p>
        </w:tc>
        <w:tc>
          <w:tcPr>
            <w:tcW w:w="3969" w:type="dxa"/>
          </w:tcPr>
          <w:p w:rsidR="00121BA0" w:rsidRPr="00432872" w:rsidRDefault="00121BA0" w:rsidP="00055207">
            <w:pPr>
              <w:autoSpaceDE w:val="0"/>
              <w:autoSpaceDN w:val="0"/>
              <w:adjustRightInd w:val="0"/>
              <w:rPr>
                <w:color w:val="000000" w:themeColor="text1"/>
                <w:sz w:val="15"/>
                <w:szCs w:val="15"/>
              </w:rPr>
            </w:pPr>
            <w:r w:rsidRPr="00432872">
              <w:rPr>
                <w:color w:val="000000" w:themeColor="text1"/>
                <w:sz w:val="15"/>
                <w:szCs w:val="15"/>
              </w:rPr>
              <w:t xml:space="preserve">Подразделение _______________________________М.П. </w:t>
            </w:r>
          </w:p>
        </w:tc>
      </w:tr>
      <w:tr w:rsidR="00121BA0" w:rsidRPr="00432872" w:rsidTr="00055207">
        <w:trPr>
          <w:trHeight w:val="68"/>
        </w:trPr>
        <w:tc>
          <w:tcPr>
            <w:tcW w:w="3652" w:type="dxa"/>
          </w:tcPr>
          <w:p w:rsidR="00121BA0" w:rsidRPr="00432872" w:rsidRDefault="00121BA0" w:rsidP="00055207">
            <w:pPr>
              <w:autoSpaceDE w:val="0"/>
              <w:autoSpaceDN w:val="0"/>
              <w:adjustRightInd w:val="0"/>
              <w:rPr>
                <w:color w:val="000000" w:themeColor="text1"/>
                <w:sz w:val="15"/>
                <w:szCs w:val="15"/>
              </w:rPr>
            </w:pPr>
            <w:r w:rsidRPr="00432872">
              <w:rPr>
                <w:color w:val="000000" w:themeColor="text1"/>
                <w:sz w:val="15"/>
                <w:szCs w:val="15"/>
              </w:rPr>
              <w:t xml:space="preserve">Задание продлено до: "___"_______________ 20__ г. </w:t>
            </w:r>
          </w:p>
          <w:p w:rsidR="00121BA0" w:rsidRPr="00432872" w:rsidRDefault="00121BA0" w:rsidP="00055207">
            <w:pPr>
              <w:autoSpaceDE w:val="0"/>
              <w:autoSpaceDN w:val="0"/>
              <w:adjustRightInd w:val="0"/>
              <w:rPr>
                <w:color w:val="000000" w:themeColor="text1"/>
                <w:sz w:val="15"/>
                <w:szCs w:val="15"/>
              </w:rPr>
            </w:pPr>
          </w:p>
        </w:tc>
        <w:tc>
          <w:tcPr>
            <w:tcW w:w="3969" w:type="dxa"/>
          </w:tcPr>
          <w:p w:rsidR="00121BA0" w:rsidRPr="00432872" w:rsidRDefault="00121BA0" w:rsidP="00055207">
            <w:pPr>
              <w:autoSpaceDE w:val="0"/>
              <w:autoSpaceDN w:val="0"/>
              <w:adjustRightInd w:val="0"/>
              <w:rPr>
                <w:color w:val="000000" w:themeColor="text1"/>
                <w:sz w:val="15"/>
                <w:szCs w:val="15"/>
              </w:rPr>
            </w:pPr>
            <w:r w:rsidRPr="00432872">
              <w:rPr>
                <w:color w:val="000000" w:themeColor="text1"/>
                <w:sz w:val="15"/>
                <w:szCs w:val="15"/>
              </w:rPr>
              <w:t>Подразделение _______________________________М.П.</w:t>
            </w:r>
          </w:p>
        </w:tc>
      </w:tr>
      <w:tr w:rsidR="00121BA0" w:rsidRPr="00432872" w:rsidTr="00055207">
        <w:trPr>
          <w:trHeight w:val="68"/>
        </w:trPr>
        <w:tc>
          <w:tcPr>
            <w:tcW w:w="3652" w:type="dxa"/>
          </w:tcPr>
          <w:p w:rsidR="00121BA0" w:rsidRPr="00432872" w:rsidRDefault="00121BA0" w:rsidP="00055207">
            <w:pPr>
              <w:autoSpaceDE w:val="0"/>
              <w:autoSpaceDN w:val="0"/>
              <w:adjustRightInd w:val="0"/>
              <w:rPr>
                <w:color w:val="000000" w:themeColor="text1"/>
                <w:sz w:val="15"/>
                <w:szCs w:val="15"/>
              </w:rPr>
            </w:pPr>
            <w:r w:rsidRPr="00432872">
              <w:rPr>
                <w:color w:val="000000" w:themeColor="text1"/>
                <w:sz w:val="15"/>
                <w:szCs w:val="15"/>
              </w:rPr>
              <w:t xml:space="preserve">Задание продлено до: "___"_______________ 20__ г. </w:t>
            </w:r>
          </w:p>
          <w:p w:rsidR="00121BA0" w:rsidRPr="00432872" w:rsidRDefault="00121BA0" w:rsidP="00055207">
            <w:pPr>
              <w:autoSpaceDE w:val="0"/>
              <w:autoSpaceDN w:val="0"/>
              <w:adjustRightInd w:val="0"/>
              <w:rPr>
                <w:color w:val="000000" w:themeColor="text1"/>
                <w:sz w:val="15"/>
                <w:szCs w:val="15"/>
              </w:rPr>
            </w:pPr>
          </w:p>
        </w:tc>
        <w:tc>
          <w:tcPr>
            <w:tcW w:w="3969" w:type="dxa"/>
          </w:tcPr>
          <w:p w:rsidR="00121BA0" w:rsidRPr="00432872" w:rsidRDefault="00121BA0" w:rsidP="00055207">
            <w:pPr>
              <w:autoSpaceDE w:val="0"/>
              <w:autoSpaceDN w:val="0"/>
              <w:adjustRightInd w:val="0"/>
              <w:rPr>
                <w:color w:val="000000" w:themeColor="text1"/>
                <w:sz w:val="15"/>
                <w:szCs w:val="15"/>
              </w:rPr>
            </w:pPr>
            <w:r w:rsidRPr="00432872">
              <w:rPr>
                <w:color w:val="000000" w:themeColor="text1"/>
                <w:sz w:val="15"/>
                <w:szCs w:val="15"/>
              </w:rPr>
              <w:t>Подразделение _______________________________М.П.</w:t>
            </w:r>
          </w:p>
        </w:tc>
      </w:tr>
    </w:tbl>
    <w:p w:rsidR="00121BA0" w:rsidRPr="00432872" w:rsidRDefault="00121BA0" w:rsidP="00121BA0">
      <w:pPr>
        <w:rPr>
          <w:b/>
          <w:color w:val="000000" w:themeColor="text1"/>
          <w:sz w:val="20"/>
          <w:szCs w:val="20"/>
        </w:rPr>
      </w:pPr>
    </w:p>
    <w:p w:rsidR="00121BA0" w:rsidRPr="00432872" w:rsidRDefault="00121BA0" w:rsidP="00121BA0">
      <w:pPr>
        <w:rPr>
          <w:b/>
          <w:color w:val="000000" w:themeColor="text1"/>
          <w:sz w:val="20"/>
          <w:szCs w:val="20"/>
        </w:rPr>
      </w:pPr>
      <w:r w:rsidRPr="00432872">
        <w:rPr>
          <w:b/>
          <w:color w:val="000000" w:themeColor="text1"/>
          <w:sz w:val="20"/>
          <w:szCs w:val="20"/>
        </w:rPr>
        <w:br w:type="page"/>
      </w:r>
    </w:p>
    <w:tbl>
      <w:tblPr>
        <w:tblStyle w:val="aa"/>
        <w:tblW w:w="7196" w:type="dxa"/>
        <w:tblLook w:val="04A0" w:firstRow="1" w:lastRow="0" w:firstColumn="1" w:lastColumn="0" w:noHBand="0" w:noVBand="1"/>
      </w:tblPr>
      <w:tblGrid>
        <w:gridCol w:w="675"/>
        <w:gridCol w:w="6521"/>
      </w:tblGrid>
      <w:tr w:rsidR="00121BA0" w:rsidRPr="00432872" w:rsidTr="00055207">
        <w:trPr>
          <w:cantSplit/>
          <w:trHeight w:val="2686"/>
        </w:trPr>
        <w:tc>
          <w:tcPr>
            <w:tcW w:w="675" w:type="dxa"/>
            <w:textDirection w:val="btLr"/>
          </w:tcPr>
          <w:p w:rsidR="00121BA0" w:rsidRPr="00432872" w:rsidRDefault="00121BA0" w:rsidP="00055207">
            <w:pPr>
              <w:ind w:left="113" w:right="113"/>
              <w:rPr>
                <w:color w:val="000000" w:themeColor="text1"/>
                <w:sz w:val="20"/>
                <w:szCs w:val="20"/>
              </w:rPr>
            </w:pPr>
            <w:r w:rsidRPr="00432872">
              <w:rPr>
                <w:color w:val="000000" w:themeColor="text1"/>
                <w:sz w:val="20"/>
                <w:szCs w:val="20"/>
              </w:rPr>
              <w:lastRenderedPageBreak/>
              <w:t>Общий вид (</w:t>
            </w:r>
            <w:proofErr w:type="spellStart"/>
            <w:r w:rsidRPr="00432872">
              <w:rPr>
                <w:color w:val="000000" w:themeColor="text1"/>
                <w:sz w:val="20"/>
                <w:szCs w:val="20"/>
              </w:rPr>
              <w:t>фотофиксация</w:t>
            </w:r>
            <w:proofErr w:type="spellEnd"/>
            <w:r w:rsidRPr="00432872">
              <w:rPr>
                <w:color w:val="000000" w:themeColor="text1"/>
                <w:sz w:val="20"/>
                <w:szCs w:val="20"/>
              </w:rPr>
              <w:t>) места размещения</w:t>
            </w:r>
          </w:p>
        </w:tc>
        <w:tc>
          <w:tcPr>
            <w:tcW w:w="6521" w:type="dxa"/>
          </w:tcPr>
          <w:p w:rsidR="00121BA0" w:rsidRPr="00432872" w:rsidRDefault="00121BA0" w:rsidP="00055207">
            <w:pPr>
              <w:rPr>
                <w:color w:val="000000" w:themeColor="text1"/>
              </w:rPr>
            </w:pPr>
          </w:p>
          <w:tbl>
            <w:tblPr>
              <w:tblW w:w="0" w:type="auto"/>
              <w:tblBorders>
                <w:top w:val="nil"/>
                <w:left w:val="nil"/>
                <w:bottom w:val="nil"/>
                <w:right w:val="nil"/>
              </w:tblBorders>
              <w:tblLook w:val="0000" w:firstRow="0" w:lastRow="0" w:firstColumn="0" w:lastColumn="0" w:noHBand="0" w:noVBand="0"/>
            </w:tblPr>
            <w:tblGrid>
              <w:gridCol w:w="4211"/>
            </w:tblGrid>
            <w:tr w:rsidR="00121BA0" w:rsidRPr="00432872" w:rsidTr="00055207">
              <w:trPr>
                <w:trHeight w:val="100"/>
              </w:trPr>
              <w:tc>
                <w:tcPr>
                  <w:tcW w:w="0" w:type="auto"/>
                </w:tcPr>
                <w:p w:rsidR="00121BA0" w:rsidRPr="00432872" w:rsidRDefault="00121BA0" w:rsidP="00055207">
                  <w:pPr>
                    <w:autoSpaceDE w:val="0"/>
                    <w:autoSpaceDN w:val="0"/>
                    <w:adjustRightInd w:val="0"/>
                    <w:rPr>
                      <w:color w:val="000000" w:themeColor="text1"/>
                      <w:sz w:val="20"/>
                      <w:szCs w:val="20"/>
                    </w:rPr>
                  </w:pPr>
                  <w:r w:rsidRPr="00432872">
                    <w:rPr>
                      <w:color w:val="000000" w:themeColor="text1"/>
                      <w:sz w:val="20"/>
                      <w:szCs w:val="20"/>
                    </w:rPr>
                    <w:t>Общий вид (</w:t>
                  </w:r>
                  <w:proofErr w:type="spellStart"/>
                  <w:r w:rsidRPr="00432872">
                    <w:rPr>
                      <w:color w:val="000000" w:themeColor="text1"/>
                      <w:sz w:val="20"/>
                      <w:szCs w:val="20"/>
                    </w:rPr>
                    <w:t>фотофиксация</w:t>
                  </w:r>
                  <w:proofErr w:type="spellEnd"/>
                  <w:r w:rsidRPr="00432872">
                    <w:rPr>
                      <w:color w:val="000000" w:themeColor="text1"/>
                      <w:sz w:val="20"/>
                      <w:szCs w:val="20"/>
                    </w:rPr>
                    <w:t xml:space="preserve">) места размещения </w:t>
                  </w:r>
                </w:p>
              </w:tc>
            </w:tr>
          </w:tbl>
          <w:p w:rsidR="00121BA0" w:rsidRPr="00432872" w:rsidRDefault="00121BA0" w:rsidP="00055207">
            <w:pPr>
              <w:rPr>
                <w:color w:val="000000" w:themeColor="text1"/>
                <w:sz w:val="20"/>
                <w:szCs w:val="20"/>
              </w:rPr>
            </w:pPr>
          </w:p>
        </w:tc>
      </w:tr>
      <w:tr w:rsidR="00121BA0" w:rsidRPr="00432872" w:rsidTr="00055207">
        <w:trPr>
          <w:cantSplit/>
          <w:trHeight w:val="2681"/>
        </w:trPr>
        <w:tc>
          <w:tcPr>
            <w:tcW w:w="675" w:type="dxa"/>
            <w:textDirection w:val="btLr"/>
          </w:tcPr>
          <w:p w:rsidR="00121BA0" w:rsidRPr="00432872" w:rsidRDefault="00121BA0" w:rsidP="00055207">
            <w:pPr>
              <w:ind w:left="113" w:right="113"/>
              <w:rPr>
                <w:color w:val="000000" w:themeColor="text1"/>
                <w:sz w:val="20"/>
                <w:szCs w:val="20"/>
              </w:rPr>
            </w:pPr>
            <w:r w:rsidRPr="00432872">
              <w:rPr>
                <w:color w:val="000000" w:themeColor="text1"/>
                <w:sz w:val="20"/>
                <w:szCs w:val="20"/>
              </w:rPr>
              <w:t>Ситуационный план М 1:2000</w:t>
            </w:r>
          </w:p>
        </w:tc>
        <w:tc>
          <w:tcPr>
            <w:tcW w:w="6521" w:type="dxa"/>
          </w:tcPr>
          <w:p w:rsidR="00121BA0" w:rsidRPr="00432872" w:rsidRDefault="00121BA0" w:rsidP="00055207">
            <w:pPr>
              <w:pStyle w:val="Default"/>
              <w:rPr>
                <w:color w:val="000000" w:themeColor="text1"/>
                <w:sz w:val="20"/>
                <w:szCs w:val="20"/>
              </w:rPr>
            </w:pPr>
          </w:p>
          <w:p w:rsidR="00121BA0" w:rsidRPr="00432872" w:rsidRDefault="00121BA0" w:rsidP="00055207">
            <w:pPr>
              <w:pStyle w:val="Default"/>
              <w:rPr>
                <w:color w:val="000000" w:themeColor="text1"/>
                <w:sz w:val="20"/>
                <w:szCs w:val="20"/>
              </w:rPr>
            </w:pPr>
            <w:r w:rsidRPr="00432872">
              <w:rPr>
                <w:color w:val="000000" w:themeColor="text1"/>
                <w:sz w:val="20"/>
                <w:szCs w:val="20"/>
              </w:rPr>
              <w:t xml:space="preserve">Ситуационный план места размещения </w:t>
            </w:r>
          </w:p>
        </w:tc>
      </w:tr>
      <w:tr w:rsidR="00121BA0" w:rsidRPr="00432872" w:rsidTr="00055207">
        <w:trPr>
          <w:cantSplit/>
          <w:trHeight w:val="3811"/>
        </w:trPr>
        <w:tc>
          <w:tcPr>
            <w:tcW w:w="675" w:type="dxa"/>
            <w:textDirection w:val="btLr"/>
          </w:tcPr>
          <w:p w:rsidR="00121BA0" w:rsidRPr="00432872" w:rsidRDefault="00121BA0" w:rsidP="00055207">
            <w:pPr>
              <w:ind w:left="113" w:right="113"/>
              <w:rPr>
                <w:color w:val="000000" w:themeColor="text1"/>
                <w:sz w:val="20"/>
                <w:szCs w:val="20"/>
              </w:rPr>
            </w:pPr>
            <w:r w:rsidRPr="00432872">
              <w:rPr>
                <w:color w:val="000000" w:themeColor="text1"/>
                <w:sz w:val="20"/>
                <w:szCs w:val="20"/>
              </w:rPr>
              <w:lastRenderedPageBreak/>
              <w:t>Ситуационный план М 1:500</w:t>
            </w:r>
          </w:p>
        </w:tc>
        <w:tc>
          <w:tcPr>
            <w:tcW w:w="6521" w:type="dxa"/>
          </w:tcPr>
          <w:p w:rsidR="00121BA0" w:rsidRPr="00432872" w:rsidRDefault="00121BA0" w:rsidP="00055207">
            <w:pPr>
              <w:rPr>
                <w:color w:val="000000" w:themeColor="text1"/>
                <w:sz w:val="20"/>
                <w:szCs w:val="20"/>
              </w:rPr>
            </w:pPr>
          </w:p>
          <w:p w:rsidR="00121BA0" w:rsidRPr="00432872" w:rsidRDefault="00121BA0" w:rsidP="00055207">
            <w:pPr>
              <w:rPr>
                <w:color w:val="000000" w:themeColor="text1"/>
                <w:sz w:val="20"/>
                <w:szCs w:val="20"/>
              </w:rPr>
            </w:pPr>
            <w:r w:rsidRPr="00432872">
              <w:rPr>
                <w:color w:val="000000" w:themeColor="text1"/>
                <w:sz w:val="20"/>
                <w:szCs w:val="20"/>
              </w:rPr>
              <w:t>Ситуационный план М 1:500</w:t>
            </w:r>
          </w:p>
        </w:tc>
      </w:tr>
    </w:tbl>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88"/>
      </w:tblGrid>
      <w:tr w:rsidR="00121BA0" w:rsidRPr="00C6232A" w:rsidTr="00055207">
        <w:trPr>
          <w:cantSplit/>
          <w:trHeight w:val="4103"/>
        </w:trPr>
        <w:tc>
          <w:tcPr>
            <w:tcW w:w="675" w:type="dxa"/>
            <w:textDirection w:val="btLr"/>
          </w:tcPr>
          <w:p w:rsidR="00121BA0" w:rsidRPr="00C6232A" w:rsidRDefault="00121BA0" w:rsidP="00055207">
            <w:pPr>
              <w:pStyle w:val="Default"/>
              <w:ind w:left="113" w:right="113"/>
              <w:rPr>
                <w:sz w:val="18"/>
                <w:szCs w:val="18"/>
              </w:rPr>
            </w:pPr>
            <w:r w:rsidRPr="00C6232A">
              <w:rPr>
                <w:sz w:val="18"/>
                <w:szCs w:val="18"/>
              </w:rPr>
              <w:t xml:space="preserve">Внешний вид элемента благоустройства, план, разрезы, </w:t>
            </w:r>
            <w:proofErr w:type="spellStart"/>
            <w:r w:rsidRPr="00C6232A">
              <w:rPr>
                <w:sz w:val="18"/>
                <w:szCs w:val="18"/>
              </w:rPr>
              <w:t>фрагменты,цветовое</w:t>
            </w:r>
            <w:proofErr w:type="spellEnd"/>
            <w:r w:rsidRPr="00C6232A">
              <w:rPr>
                <w:sz w:val="18"/>
                <w:szCs w:val="18"/>
              </w:rPr>
              <w:t xml:space="preserve"> решение)</w:t>
            </w:r>
          </w:p>
        </w:tc>
        <w:tc>
          <w:tcPr>
            <w:tcW w:w="7088" w:type="dxa"/>
          </w:tcPr>
          <w:p w:rsidR="00121BA0" w:rsidRPr="00C6232A" w:rsidRDefault="00121BA0" w:rsidP="00055207">
            <w:pPr>
              <w:pStyle w:val="Default"/>
              <w:rPr>
                <w:sz w:val="18"/>
                <w:szCs w:val="18"/>
              </w:rPr>
            </w:pPr>
          </w:p>
        </w:tc>
      </w:tr>
    </w:tbl>
    <w:p w:rsidR="00121BA0" w:rsidRPr="00C6232A" w:rsidRDefault="00121BA0" w:rsidP="00121BA0">
      <w:pPr>
        <w:rPr>
          <w:b/>
          <w:sz w:val="20"/>
          <w:szCs w:val="20"/>
        </w:rPr>
      </w:pPr>
    </w:p>
    <w:p w:rsidR="00121BA0" w:rsidRPr="00C6232A" w:rsidRDefault="00121BA0" w:rsidP="00121BA0">
      <w:pPr>
        <w:rPr>
          <w:b/>
          <w:sz w:val="20"/>
          <w:szCs w:val="20"/>
        </w:rPr>
      </w:pPr>
      <w:r w:rsidRPr="00C6232A">
        <w:rPr>
          <w:b/>
          <w:sz w:val="20"/>
          <w:szCs w:val="20"/>
        </w:rPr>
        <w:t>Дополнительно прилагаются необходимые проекции, разрезы, схемы и другие материалы, поясняющие лист согласования</w:t>
      </w:r>
    </w:p>
    <w:p w:rsidR="00121BA0" w:rsidRPr="00C6232A" w:rsidRDefault="00121BA0" w:rsidP="00121BA0">
      <w:pPr>
        <w:rPr>
          <w:b/>
          <w:sz w:val="20"/>
          <w:szCs w:val="20"/>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88"/>
      </w:tblGrid>
      <w:tr w:rsidR="00121BA0" w:rsidRPr="00C6232A" w:rsidTr="00055207">
        <w:trPr>
          <w:cantSplit/>
          <w:trHeight w:val="4103"/>
        </w:trPr>
        <w:tc>
          <w:tcPr>
            <w:tcW w:w="675" w:type="dxa"/>
            <w:textDirection w:val="btLr"/>
          </w:tcPr>
          <w:p w:rsidR="00121BA0" w:rsidRPr="00C6232A" w:rsidRDefault="00121BA0" w:rsidP="00055207">
            <w:pPr>
              <w:pStyle w:val="Default"/>
              <w:ind w:left="113" w:right="113"/>
              <w:rPr>
                <w:sz w:val="18"/>
                <w:szCs w:val="18"/>
              </w:rPr>
            </w:pPr>
            <w:r w:rsidRPr="00C6232A">
              <w:rPr>
                <w:sz w:val="18"/>
                <w:szCs w:val="18"/>
              </w:rPr>
              <w:lastRenderedPageBreak/>
              <w:t>Компьютерный монтаж размещения элемента благоустройства</w:t>
            </w:r>
          </w:p>
        </w:tc>
        <w:tc>
          <w:tcPr>
            <w:tcW w:w="7088" w:type="dxa"/>
          </w:tcPr>
          <w:p w:rsidR="00121BA0" w:rsidRPr="00C6232A" w:rsidRDefault="00121BA0" w:rsidP="00055207">
            <w:pPr>
              <w:pStyle w:val="Default"/>
              <w:rPr>
                <w:sz w:val="18"/>
                <w:szCs w:val="18"/>
              </w:rPr>
            </w:pPr>
          </w:p>
        </w:tc>
      </w:tr>
    </w:tbl>
    <w:p w:rsidR="00121BA0" w:rsidRPr="00C6232A" w:rsidRDefault="00121BA0" w:rsidP="00121BA0">
      <w:pPr>
        <w:rPr>
          <w:b/>
          <w:sz w:val="20"/>
          <w:szCs w:val="20"/>
        </w:rPr>
        <w:sectPr w:rsidR="00121BA0" w:rsidRPr="00C6232A" w:rsidSect="00C74A04">
          <w:pgSz w:w="16838" w:h="11906" w:orient="landscape"/>
          <w:pgMar w:top="851" w:right="1134" w:bottom="1701" w:left="1134" w:header="709" w:footer="709" w:gutter="0"/>
          <w:cols w:num="2" w:space="708"/>
          <w:docGrid w:linePitch="360"/>
        </w:sectPr>
      </w:pPr>
    </w:p>
    <w:p w:rsidR="00121BA0" w:rsidRPr="00C6232A" w:rsidRDefault="00121BA0" w:rsidP="00121BA0">
      <w:pPr>
        <w:pageBreakBefore/>
        <w:autoSpaceDE w:val="0"/>
        <w:autoSpaceDN w:val="0"/>
        <w:adjustRightInd w:val="0"/>
        <w:jc w:val="right"/>
        <w:rPr>
          <w:b/>
          <w:i/>
          <w:color w:val="000000"/>
        </w:rPr>
      </w:pPr>
      <w:r w:rsidRPr="00C6232A">
        <w:rPr>
          <w:b/>
          <w:i/>
          <w:color w:val="000000"/>
        </w:rPr>
        <w:lastRenderedPageBreak/>
        <w:t xml:space="preserve">Приложение 3 </w:t>
      </w:r>
    </w:p>
    <w:p w:rsidR="00121BA0" w:rsidRPr="00C6232A" w:rsidRDefault="00121BA0" w:rsidP="00121BA0">
      <w:pPr>
        <w:autoSpaceDE w:val="0"/>
        <w:autoSpaceDN w:val="0"/>
        <w:adjustRightInd w:val="0"/>
        <w:rPr>
          <w:color w:val="000000"/>
          <w:sz w:val="23"/>
          <w:szCs w:val="23"/>
        </w:rPr>
      </w:pPr>
    </w:p>
    <w:p w:rsidR="00121BA0" w:rsidRPr="00C6232A" w:rsidRDefault="00121BA0" w:rsidP="00121BA0">
      <w:pPr>
        <w:autoSpaceDE w:val="0"/>
        <w:autoSpaceDN w:val="0"/>
        <w:adjustRightInd w:val="0"/>
        <w:rPr>
          <w:color w:val="000000"/>
          <w:sz w:val="23"/>
          <w:szCs w:val="23"/>
        </w:rPr>
      </w:pPr>
    </w:p>
    <w:p w:rsidR="00121BA0" w:rsidRPr="00C6232A" w:rsidRDefault="00121BA0" w:rsidP="00121BA0">
      <w:pPr>
        <w:autoSpaceDE w:val="0"/>
        <w:autoSpaceDN w:val="0"/>
        <w:adjustRightInd w:val="0"/>
        <w:rPr>
          <w:color w:val="000000"/>
          <w:sz w:val="23"/>
          <w:szCs w:val="23"/>
        </w:rPr>
      </w:pPr>
    </w:p>
    <w:p w:rsidR="00121BA0" w:rsidRPr="00C6232A" w:rsidRDefault="00121BA0" w:rsidP="00121BA0">
      <w:pPr>
        <w:autoSpaceDE w:val="0"/>
        <w:autoSpaceDN w:val="0"/>
        <w:adjustRightInd w:val="0"/>
        <w:jc w:val="center"/>
        <w:rPr>
          <w:color w:val="000000"/>
        </w:rPr>
      </w:pPr>
      <w:r w:rsidRPr="00C6232A">
        <w:rPr>
          <w:color w:val="000000"/>
        </w:rPr>
        <w:t>АКТ ПРИЕМКИ РАБОТ</w:t>
      </w:r>
    </w:p>
    <w:p w:rsidR="00121BA0" w:rsidRPr="00C6232A" w:rsidRDefault="00121BA0" w:rsidP="00121BA0">
      <w:pPr>
        <w:autoSpaceDE w:val="0"/>
        <w:autoSpaceDN w:val="0"/>
        <w:adjustRightInd w:val="0"/>
        <w:jc w:val="center"/>
        <w:rPr>
          <w:color w:val="000000"/>
        </w:rPr>
      </w:pPr>
      <w:r w:rsidRPr="00C6232A">
        <w:rPr>
          <w:color w:val="000000"/>
        </w:rPr>
        <w:t>ПО РАЗМЕЩЕНИЮ ЭЛЕМЕНТОВ БЛАГОУСТРОЙСТВА</w:t>
      </w:r>
    </w:p>
    <w:p w:rsidR="00121BA0" w:rsidRPr="00C6232A" w:rsidRDefault="00121BA0" w:rsidP="00121BA0">
      <w:pPr>
        <w:autoSpaceDE w:val="0"/>
        <w:autoSpaceDN w:val="0"/>
        <w:adjustRightInd w:val="0"/>
        <w:rPr>
          <w:color w:val="000000"/>
          <w:sz w:val="23"/>
          <w:szCs w:val="23"/>
        </w:rPr>
      </w:pPr>
    </w:p>
    <w:p w:rsidR="00121BA0" w:rsidRPr="00C6232A" w:rsidRDefault="00121BA0" w:rsidP="00121BA0">
      <w:pPr>
        <w:autoSpaceDE w:val="0"/>
        <w:autoSpaceDN w:val="0"/>
        <w:adjustRightInd w:val="0"/>
        <w:rPr>
          <w:color w:val="000000"/>
        </w:rPr>
      </w:pPr>
      <w:r w:rsidRPr="00C6232A">
        <w:rPr>
          <w:color w:val="000000"/>
        </w:rPr>
        <w:t xml:space="preserve">Наименование </w:t>
      </w:r>
      <w:proofErr w:type="spellStart"/>
      <w:r w:rsidRPr="00C6232A">
        <w:rPr>
          <w:color w:val="000000"/>
        </w:rPr>
        <w:t>нп</w:t>
      </w:r>
      <w:proofErr w:type="spellEnd"/>
      <w:r w:rsidRPr="00C6232A">
        <w:rPr>
          <w:color w:val="000000"/>
        </w:rPr>
        <w:t xml:space="preserve">                                                                                     ____________20__года </w:t>
      </w:r>
    </w:p>
    <w:p w:rsidR="00121BA0" w:rsidRPr="00C6232A" w:rsidRDefault="00121BA0" w:rsidP="00121BA0">
      <w:pPr>
        <w:autoSpaceDE w:val="0"/>
        <w:autoSpaceDN w:val="0"/>
        <w:adjustRightInd w:val="0"/>
        <w:jc w:val="right"/>
        <w:rPr>
          <w:color w:val="000000"/>
        </w:rPr>
      </w:pPr>
      <w:r w:rsidRPr="00C6232A">
        <w:rPr>
          <w:color w:val="000000"/>
        </w:rPr>
        <w:t xml:space="preserve">время_________________ </w:t>
      </w:r>
    </w:p>
    <w:p w:rsidR="00121BA0" w:rsidRPr="00C6232A" w:rsidRDefault="00121BA0" w:rsidP="00121BA0">
      <w:pPr>
        <w:autoSpaceDE w:val="0"/>
        <w:autoSpaceDN w:val="0"/>
        <w:adjustRightInd w:val="0"/>
        <w:rPr>
          <w:color w:val="000000"/>
        </w:rPr>
      </w:pPr>
      <w:r w:rsidRPr="00C6232A">
        <w:rPr>
          <w:color w:val="000000"/>
        </w:rPr>
        <w:t xml:space="preserve"> </w:t>
      </w:r>
    </w:p>
    <w:p w:rsidR="00121BA0" w:rsidRPr="00C6232A" w:rsidRDefault="00121BA0" w:rsidP="00121BA0">
      <w:pPr>
        <w:autoSpaceDE w:val="0"/>
        <w:autoSpaceDN w:val="0"/>
        <w:adjustRightInd w:val="0"/>
        <w:rPr>
          <w:color w:val="000000"/>
        </w:rPr>
      </w:pPr>
    </w:p>
    <w:p w:rsidR="00121BA0" w:rsidRPr="00C6232A" w:rsidRDefault="00121BA0" w:rsidP="00121BA0">
      <w:pPr>
        <w:autoSpaceDE w:val="0"/>
        <w:autoSpaceDN w:val="0"/>
        <w:adjustRightInd w:val="0"/>
        <w:rPr>
          <w:color w:val="000000"/>
        </w:rPr>
      </w:pPr>
      <w:r w:rsidRPr="00C6232A">
        <w:rPr>
          <w:color w:val="000000"/>
        </w:rPr>
        <w:t xml:space="preserve">Комиссия в составе: </w:t>
      </w:r>
    </w:p>
    <w:p w:rsidR="00121BA0" w:rsidRPr="00C6232A" w:rsidRDefault="00121BA0" w:rsidP="00121BA0">
      <w:pPr>
        <w:autoSpaceDE w:val="0"/>
        <w:autoSpaceDN w:val="0"/>
        <w:adjustRightInd w:val="0"/>
        <w:jc w:val="both"/>
        <w:rPr>
          <w:color w:val="000000"/>
        </w:rPr>
      </w:pPr>
      <w:r w:rsidRPr="00C6232A">
        <w:rPr>
          <w:color w:val="000000"/>
        </w:rPr>
        <w:t xml:space="preserve">1. </w:t>
      </w:r>
      <w:r w:rsidRPr="00C6232A">
        <w:rPr>
          <w:i/>
          <w:color w:val="000000"/>
        </w:rPr>
        <w:t>Структурное подразделение Администрации</w:t>
      </w:r>
      <w:r w:rsidRPr="00C6232A">
        <w:rPr>
          <w:color w:val="000000"/>
        </w:rPr>
        <w:t>, уполномоченное на организацию приемки работ (наименование, должность и ФИО представителя)________________________________</w:t>
      </w:r>
    </w:p>
    <w:p w:rsidR="00121BA0" w:rsidRPr="00C6232A" w:rsidRDefault="00121BA0" w:rsidP="00121BA0">
      <w:pPr>
        <w:autoSpaceDE w:val="0"/>
        <w:autoSpaceDN w:val="0"/>
        <w:adjustRightInd w:val="0"/>
        <w:jc w:val="both"/>
        <w:rPr>
          <w:color w:val="000000"/>
        </w:rPr>
      </w:pPr>
      <w:r w:rsidRPr="00C6232A">
        <w:rPr>
          <w:color w:val="000000"/>
        </w:rPr>
        <w:t>2. Исполнительные органы государственной власти, осуществившие согласование проекта благоустройства (наименование, должности и ФИО представителе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1BA0" w:rsidRPr="00C6232A" w:rsidRDefault="00121BA0" w:rsidP="00121BA0">
      <w:pPr>
        <w:autoSpaceDE w:val="0"/>
        <w:autoSpaceDN w:val="0"/>
        <w:adjustRightInd w:val="0"/>
        <w:jc w:val="both"/>
        <w:rPr>
          <w:color w:val="000000"/>
        </w:rPr>
      </w:pPr>
    </w:p>
    <w:p w:rsidR="00121BA0" w:rsidRPr="00C6232A" w:rsidRDefault="00121BA0" w:rsidP="00121BA0">
      <w:pPr>
        <w:autoSpaceDE w:val="0"/>
        <w:autoSpaceDN w:val="0"/>
        <w:adjustRightInd w:val="0"/>
        <w:jc w:val="both"/>
        <w:rPr>
          <w:color w:val="000000"/>
        </w:rPr>
      </w:pPr>
    </w:p>
    <w:p w:rsidR="00121BA0" w:rsidRPr="00C6232A" w:rsidRDefault="00121BA0" w:rsidP="00121BA0">
      <w:pPr>
        <w:autoSpaceDE w:val="0"/>
        <w:autoSpaceDN w:val="0"/>
        <w:adjustRightInd w:val="0"/>
        <w:rPr>
          <w:color w:val="000000"/>
        </w:rPr>
      </w:pPr>
      <w:r w:rsidRPr="00C6232A">
        <w:rPr>
          <w:color w:val="000000"/>
        </w:rPr>
        <w:t xml:space="preserve">УСТАНОВИЛА: </w:t>
      </w:r>
    </w:p>
    <w:p w:rsidR="00121BA0" w:rsidRPr="00C6232A" w:rsidRDefault="00121BA0" w:rsidP="00121BA0">
      <w:pPr>
        <w:autoSpaceDE w:val="0"/>
        <w:autoSpaceDN w:val="0"/>
        <w:adjustRightInd w:val="0"/>
        <w:rPr>
          <w:color w:val="000000"/>
        </w:rPr>
      </w:pPr>
      <w:r w:rsidRPr="00C6232A">
        <w:rPr>
          <w:color w:val="000000"/>
        </w:rPr>
        <w:t>1. К приемке представле</w:t>
      </w:r>
      <w:proofErr w:type="gramStart"/>
      <w:r w:rsidRPr="00C6232A">
        <w:rPr>
          <w:color w:val="000000"/>
        </w:rPr>
        <w:t>н(</w:t>
      </w:r>
      <w:proofErr w:type="gramEnd"/>
      <w:r w:rsidRPr="00C6232A">
        <w:rPr>
          <w:color w:val="000000"/>
        </w:rPr>
        <w:t xml:space="preserve">ы) элементы(ы) благоустройства, размещенные по адресу:__________________________________________________________ </w:t>
      </w:r>
    </w:p>
    <w:p w:rsidR="00121BA0" w:rsidRPr="00C6232A" w:rsidRDefault="00121BA0" w:rsidP="00121BA0">
      <w:pPr>
        <w:rPr>
          <w:b/>
          <w:sz w:val="20"/>
          <w:szCs w:val="20"/>
        </w:rPr>
      </w:pPr>
    </w:p>
    <w:p w:rsidR="00121BA0" w:rsidRPr="00C6232A" w:rsidRDefault="00121BA0" w:rsidP="00121BA0">
      <w:r w:rsidRPr="00C6232A">
        <w:t>2. Проект благоустройства согласован:</w:t>
      </w:r>
    </w:p>
    <w:p w:rsidR="00121BA0" w:rsidRPr="00C6232A" w:rsidRDefault="00121BA0" w:rsidP="00121BA0"/>
    <w:tbl>
      <w:tblPr>
        <w:tblStyle w:val="aa"/>
        <w:tblW w:w="0" w:type="auto"/>
        <w:tblLook w:val="04A0" w:firstRow="1" w:lastRow="0" w:firstColumn="1" w:lastColumn="0" w:noHBand="0" w:noVBand="1"/>
      </w:tblPr>
      <w:tblGrid>
        <w:gridCol w:w="4785"/>
        <w:gridCol w:w="4785"/>
      </w:tblGrid>
      <w:tr w:rsidR="00121BA0" w:rsidRPr="00C6232A" w:rsidTr="00055207">
        <w:tc>
          <w:tcPr>
            <w:tcW w:w="4785" w:type="dxa"/>
          </w:tcPr>
          <w:p w:rsidR="00121BA0" w:rsidRPr="00C6232A" w:rsidRDefault="00121BA0" w:rsidP="00055207">
            <w:pPr>
              <w:jc w:val="center"/>
            </w:pPr>
            <w:r w:rsidRPr="00C6232A">
              <w:t xml:space="preserve">Наименование </w:t>
            </w:r>
            <w:r w:rsidRPr="00C6232A">
              <w:rPr>
                <w:i/>
              </w:rPr>
              <w:t>структурного подразделения Администрации</w:t>
            </w:r>
          </w:p>
        </w:tc>
        <w:tc>
          <w:tcPr>
            <w:tcW w:w="4785" w:type="dxa"/>
          </w:tcPr>
          <w:p w:rsidR="00121BA0" w:rsidRPr="00C6232A" w:rsidRDefault="00121BA0" w:rsidP="00055207">
            <w:pPr>
              <w:jc w:val="center"/>
            </w:pPr>
            <w:r w:rsidRPr="00C6232A">
              <w:t>Дата согласования</w:t>
            </w:r>
          </w:p>
        </w:tc>
      </w:tr>
      <w:tr w:rsidR="00121BA0" w:rsidRPr="00C6232A" w:rsidTr="00055207">
        <w:tc>
          <w:tcPr>
            <w:tcW w:w="4785" w:type="dxa"/>
          </w:tcPr>
          <w:p w:rsidR="00121BA0" w:rsidRPr="00C6232A" w:rsidRDefault="00121BA0" w:rsidP="00055207"/>
        </w:tc>
        <w:tc>
          <w:tcPr>
            <w:tcW w:w="4785" w:type="dxa"/>
          </w:tcPr>
          <w:p w:rsidR="00121BA0" w:rsidRPr="00C6232A" w:rsidRDefault="00121BA0" w:rsidP="00055207"/>
        </w:tc>
      </w:tr>
      <w:tr w:rsidR="00121BA0" w:rsidRPr="00C6232A" w:rsidTr="00055207">
        <w:tc>
          <w:tcPr>
            <w:tcW w:w="4785" w:type="dxa"/>
          </w:tcPr>
          <w:p w:rsidR="00121BA0" w:rsidRPr="00C6232A" w:rsidRDefault="00121BA0" w:rsidP="00055207"/>
        </w:tc>
        <w:tc>
          <w:tcPr>
            <w:tcW w:w="4785" w:type="dxa"/>
          </w:tcPr>
          <w:p w:rsidR="00121BA0" w:rsidRPr="00C6232A" w:rsidRDefault="00121BA0" w:rsidP="00055207"/>
        </w:tc>
      </w:tr>
      <w:tr w:rsidR="00121BA0" w:rsidRPr="00C6232A" w:rsidTr="00055207">
        <w:tc>
          <w:tcPr>
            <w:tcW w:w="4785" w:type="dxa"/>
          </w:tcPr>
          <w:p w:rsidR="00121BA0" w:rsidRPr="00C6232A" w:rsidRDefault="00121BA0" w:rsidP="00055207"/>
        </w:tc>
        <w:tc>
          <w:tcPr>
            <w:tcW w:w="4785" w:type="dxa"/>
          </w:tcPr>
          <w:p w:rsidR="00121BA0" w:rsidRPr="00C6232A" w:rsidRDefault="00121BA0" w:rsidP="00055207"/>
        </w:tc>
      </w:tr>
    </w:tbl>
    <w:p w:rsidR="00121BA0" w:rsidRPr="00C6232A" w:rsidRDefault="00121BA0" w:rsidP="00121BA0"/>
    <w:p w:rsidR="00121BA0" w:rsidRPr="00C6232A" w:rsidRDefault="00121BA0" w:rsidP="00121BA0"/>
    <w:p w:rsidR="00121BA0" w:rsidRPr="00C6232A" w:rsidRDefault="00121BA0" w:rsidP="00121BA0">
      <w:pPr>
        <w:jc w:val="center"/>
      </w:pPr>
      <w:r w:rsidRPr="00C6232A">
        <w:t>РЕШЕНИЕ КОМИССИИ:</w:t>
      </w:r>
    </w:p>
    <w:p w:rsidR="00121BA0" w:rsidRPr="00C6232A" w:rsidRDefault="00121BA0" w:rsidP="00121BA0">
      <w:r w:rsidRPr="00C6232A">
        <w:t>Размещение элементов благоустройства по адресу:_____________________ соответствует согласованному проекту благоустройства.</w:t>
      </w:r>
    </w:p>
    <w:p w:rsidR="00121BA0" w:rsidRPr="00C6232A" w:rsidRDefault="00121BA0" w:rsidP="00121BA0">
      <w:pPr>
        <w:jc w:val="center"/>
      </w:pPr>
    </w:p>
    <w:p w:rsidR="00121BA0" w:rsidRPr="00C6232A" w:rsidRDefault="00121BA0" w:rsidP="00121BA0">
      <w:pPr>
        <w:jc w:val="center"/>
      </w:pPr>
    </w:p>
    <w:p w:rsidR="00121BA0" w:rsidRPr="00C6232A" w:rsidRDefault="00121BA0" w:rsidP="00121BA0">
      <w:pPr>
        <w:jc w:val="center"/>
      </w:pPr>
      <w:r w:rsidRPr="00C6232A">
        <w:t>ЧЛЕНЫ КОМИССИИ:</w:t>
      </w:r>
    </w:p>
    <w:p w:rsidR="00121BA0" w:rsidRPr="00C6232A" w:rsidRDefault="00121BA0" w:rsidP="00121BA0">
      <w:pPr>
        <w:jc w:val="center"/>
      </w:pPr>
    </w:p>
    <w:p w:rsidR="00121BA0" w:rsidRPr="00C6232A" w:rsidRDefault="00121BA0" w:rsidP="00121BA0">
      <w:pPr>
        <w:jc w:val="center"/>
      </w:pPr>
    </w:p>
    <w:tbl>
      <w:tblPr>
        <w:tblStyle w:val="a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785"/>
        <w:gridCol w:w="4785"/>
      </w:tblGrid>
      <w:tr w:rsidR="00121BA0" w:rsidRPr="00C6232A" w:rsidTr="00055207">
        <w:tc>
          <w:tcPr>
            <w:tcW w:w="4785" w:type="dxa"/>
          </w:tcPr>
          <w:p w:rsidR="00121BA0" w:rsidRPr="00C6232A" w:rsidRDefault="00121BA0" w:rsidP="00055207">
            <w:pPr>
              <w:jc w:val="center"/>
            </w:pPr>
            <w:r w:rsidRPr="00C6232A">
              <w:t>(подпись)</w:t>
            </w:r>
          </w:p>
          <w:p w:rsidR="00121BA0" w:rsidRPr="00C6232A" w:rsidRDefault="00121BA0" w:rsidP="00055207">
            <w:pPr>
              <w:jc w:val="center"/>
            </w:pPr>
          </w:p>
        </w:tc>
        <w:tc>
          <w:tcPr>
            <w:tcW w:w="4785" w:type="dxa"/>
          </w:tcPr>
          <w:p w:rsidR="00121BA0" w:rsidRPr="00C6232A" w:rsidRDefault="00121BA0" w:rsidP="00055207">
            <w:pPr>
              <w:jc w:val="center"/>
            </w:pPr>
            <w:r w:rsidRPr="00C6232A">
              <w:t>(расшифровка подписи)</w:t>
            </w:r>
          </w:p>
        </w:tc>
      </w:tr>
      <w:tr w:rsidR="00121BA0" w:rsidRPr="00C6232A" w:rsidTr="00055207">
        <w:tc>
          <w:tcPr>
            <w:tcW w:w="4785" w:type="dxa"/>
          </w:tcPr>
          <w:p w:rsidR="00121BA0" w:rsidRPr="00C6232A" w:rsidRDefault="00121BA0" w:rsidP="00055207">
            <w:pPr>
              <w:jc w:val="center"/>
            </w:pPr>
          </w:p>
        </w:tc>
        <w:tc>
          <w:tcPr>
            <w:tcW w:w="4785" w:type="dxa"/>
          </w:tcPr>
          <w:p w:rsidR="00121BA0" w:rsidRPr="00C6232A" w:rsidRDefault="00121BA0" w:rsidP="00055207">
            <w:pPr>
              <w:jc w:val="center"/>
            </w:pPr>
          </w:p>
        </w:tc>
      </w:tr>
      <w:tr w:rsidR="00121BA0" w:rsidRPr="00C6232A" w:rsidTr="00055207">
        <w:tc>
          <w:tcPr>
            <w:tcW w:w="4785" w:type="dxa"/>
          </w:tcPr>
          <w:p w:rsidR="00121BA0" w:rsidRPr="00C6232A" w:rsidRDefault="00121BA0" w:rsidP="00055207">
            <w:pPr>
              <w:jc w:val="center"/>
            </w:pPr>
          </w:p>
        </w:tc>
        <w:tc>
          <w:tcPr>
            <w:tcW w:w="4785" w:type="dxa"/>
          </w:tcPr>
          <w:p w:rsidR="00121BA0" w:rsidRPr="00C6232A" w:rsidRDefault="00121BA0" w:rsidP="00055207">
            <w:pPr>
              <w:jc w:val="center"/>
            </w:pPr>
          </w:p>
        </w:tc>
      </w:tr>
      <w:tr w:rsidR="00121BA0" w:rsidRPr="00C6232A" w:rsidTr="00055207">
        <w:tc>
          <w:tcPr>
            <w:tcW w:w="4785" w:type="dxa"/>
          </w:tcPr>
          <w:p w:rsidR="00121BA0" w:rsidRPr="00C6232A" w:rsidRDefault="00121BA0" w:rsidP="00055207">
            <w:pPr>
              <w:jc w:val="center"/>
            </w:pPr>
          </w:p>
        </w:tc>
        <w:tc>
          <w:tcPr>
            <w:tcW w:w="4785" w:type="dxa"/>
          </w:tcPr>
          <w:p w:rsidR="00121BA0" w:rsidRPr="00C6232A" w:rsidRDefault="00121BA0" w:rsidP="00055207">
            <w:pPr>
              <w:jc w:val="center"/>
            </w:pPr>
          </w:p>
        </w:tc>
      </w:tr>
    </w:tbl>
    <w:p w:rsidR="00121BA0" w:rsidRPr="00C6232A" w:rsidRDefault="00121BA0" w:rsidP="00121BA0">
      <w:pPr>
        <w:jc w:val="center"/>
      </w:pPr>
    </w:p>
    <w:p w:rsidR="00121BA0" w:rsidRPr="00C6232A" w:rsidRDefault="00121BA0" w:rsidP="00121BA0">
      <w:r w:rsidRPr="00C6232A">
        <w:br w:type="page"/>
      </w:r>
    </w:p>
    <w:p w:rsidR="00121BA0" w:rsidRPr="00C6232A" w:rsidRDefault="00121BA0" w:rsidP="00121BA0">
      <w:pPr>
        <w:autoSpaceDE w:val="0"/>
        <w:autoSpaceDN w:val="0"/>
        <w:adjustRightInd w:val="0"/>
        <w:jc w:val="right"/>
        <w:rPr>
          <w:b/>
          <w:i/>
          <w:color w:val="000000"/>
        </w:rPr>
      </w:pPr>
      <w:r w:rsidRPr="00C6232A">
        <w:rPr>
          <w:b/>
          <w:i/>
          <w:color w:val="000000"/>
        </w:rPr>
        <w:lastRenderedPageBreak/>
        <w:t xml:space="preserve">Приложение 4 </w:t>
      </w:r>
    </w:p>
    <w:p w:rsidR="00121BA0" w:rsidRPr="00C6232A" w:rsidRDefault="00121BA0" w:rsidP="00121BA0">
      <w:pPr>
        <w:autoSpaceDE w:val="0"/>
        <w:autoSpaceDN w:val="0"/>
        <w:adjustRightInd w:val="0"/>
        <w:rPr>
          <w:color w:val="000000"/>
          <w:sz w:val="28"/>
          <w:szCs w:val="28"/>
        </w:rPr>
      </w:pPr>
    </w:p>
    <w:p w:rsidR="00121BA0" w:rsidRPr="00C6232A" w:rsidRDefault="00121BA0" w:rsidP="00121BA0">
      <w:pPr>
        <w:autoSpaceDE w:val="0"/>
        <w:autoSpaceDN w:val="0"/>
        <w:adjustRightInd w:val="0"/>
        <w:rPr>
          <w:color w:val="000000"/>
          <w:sz w:val="28"/>
          <w:szCs w:val="28"/>
        </w:rPr>
      </w:pPr>
    </w:p>
    <w:p w:rsidR="00121BA0" w:rsidRPr="00C6232A" w:rsidRDefault="00121BA0" w:rsidP="00121BA0">
      <w:pPr>
        <w:autoSpaceDE w:val="0"/>
        <w:autoSpaceDN w:val="0"/>
        <w:adjustRightInd w:val="0"/>
        <w:jc w:val="center"/>
        <w:rPr>
          <w:color w:val="000000"/>
        </w:rPr>
      </w:pPr>
      <w:r w:rsidRPr="00C6232A">
        <w:rPr>
          <w:color w:val="000000"/>
        </w:rPr>
        <w:t>АКТ НЕСООТВЕТСТВИЯ РАЗМЕЩЕННЫХ ЭЛЕМЕНТОВ БЛАГОУСТРОЙСТВА СОГЛАСОВАННОМУ ПРОЕКТУ БЛАГОУСТРОЙСТВА</w:t>
      </w:r>
    </w:p>
    <w:p w:rsidR="00121BA0" w:rsidRPr="00C6232A" w:rsidRDefault="00121BA0" w:rsidP="00121BA0">
      <w:pPr>
        <w:autoSpaceDE w:val="0"/>
        <w:autoSpaceDN w:val="0"/>
        <w:adjustRightInd w:val="0"/>
        <w:rPr>
          <w:color w:val="000000"/>
        </w:rPr>
      </w:pPr>
    </w:p>
    <w:p w:rsidR="00121BA0" w:rsidRPr="00C6232A" w:rsidRDefault="00121BA0" w:rsidP="00121BA0">
      <w:pPr>
        <w:autoSpaceDE w:val="0"/>
        <w:autoSpaceDN w:val="0"/>
        <w:adjustRightInd w:val="0"/>
        <w:rPr>
          <w:color w:val="000000"/>
        </w:rPr>
      </w:pPr>
      <w:r w:rsidRPr="00C6232A">
        <w:rPr>
          <w:color w:val="000000"/>
        </w:rPr>
        <w:t xml:space="preserve">Наименование на                                                                               ______________20__года </w:t>
      </w:r>
    </w:p>
    <w:p w:rsidR="00121BA0" w:rsidRPr="00C6232A" w:rsidRDefault="00121BA0" w:rsidP="00121BA0">
      <w:pPr>
        <w:autoSpaceDE w:val="0"/>
        <w:autoSpaceDN w:val="0"/>
        <w:adjustRightInd w:val="0"/>
        <w:jc w:val="right"/>
        <w:rPr>
          <w:color w:val="000000"/>
        </w:rPr>
      </w:pPr>
      <w:r w:rsidRPr="00C6232A">
        <w:rPr>
          <w:color w:val="000000"/>
        </w:rPr>
        <w:t xml:space="preserve">                                      время_________________ </w:t>
      </w:r>
    </w:p>
    <w:p w:rsidR="00121BA0" w:rsidRPr="00C6232A" w:rsidRDefault="00121BA0" w:rsidP="00121BA0">
      <w:pPr>
        <w:autoSpaceDE w:val="0"/>
        <w:autoSpaceDN w:val="0"/>
        <w:adjustRightInd w:val="0"/>
        <w:rPr>
          <w:color w:val="000000"/>
        </w:rPr>
      </w:pPr>
    </w:p>
    <w:p w:rsidR="00121BA0" w:rsidRPr="00C6232A" w:rsidRDefault="00121BA0" w:rsidP="00121BA0">
      <w:pPr>
        <w:autoSpaceDE w:val="0"/>
        <w:autoSpaceDN w:val="0"/>
        <w:adjustRightInd w:val="0"/>
        <w:rPr>
          <w:color w:val="000000"/>
        </w:rPr>
      </w:pPr>
    </w:p>
    <w:p w:rsidR="00121BA0" w:rsidRPr="00C6232A" w:rsidRDefault="00121BA0" w:rsidP="00121BA0">
      <w:pPr>
        <w:autoSpaceDE w:val="0"/>
        <w:autoSpaceDN w:val="0"/>
        <w:adjustRightInd w:val="0"/>
        <w:rPr>
          <w:color w:val="000000"/>
        </w:rPr>
      </w:pPr>
      <w:r w:rsidRPr="00C6232A">
        <w:rPr>
          <w:color w:val="000000"/>
        </w:rPr>
        <w:t xml:space="preserve">Комиссия в составе: </w:t>
      </w:r>
    </w:p>
    <w:p w:rsidR="00121BA0" w:rsidRPr="00C6232A" w:rsidRDefault="00121BA0" w:rsidP="00121BA0">
      <w:pPr>
        <w:autoSpaceDE w:val="0"/>
        <w:autoSpaceDN w:val="0"/>
        <w:adjustRightInd w:val="0"/>
        <w:jc w:val="both"/>
        <w:rPr>
          <w:color w:val="000000"/>
        </w:rPr>
      </w:pPr>
      <w:r w:rsidRPr="00C6232A">
        <w:rPr>
          <w:color w:val="000000"/>
        </w:rPr>
        <w:t xml:space="preserve">1. </w:t>
      </w:r>
      <w:r w:rsidRPr="00C6232A">
        <w:rPr>
          <w:i/>
          <w:color w:val="000000"/>
        </w:rPr>
        <w:t>Структурное подразделение Администрации</w:t>
      </w:r>
      <w:r w:rsidRPr="00C6232A">
        <w:rPr>
          <w:color w:val="000000"/>
        </w:rPr>
        <w:t xml:space="preserve">, уполномоченный на организацию приемки работ (наименование, должность и ФИО представителя)____________________________________________________. </w:t>
      </w:r>
    </w:p>
    <w:p w:rsidR="00121BA0" w:rsidRPr="00C6232A" w:rsidRDefault="00121BA0" w:rsidP="00121BA0">
      <w:pPr>
        <w:autoSpaceDE w:val="0"/>
        <w:autoSpaceDN w:val="0"/>
        <w:adjustRightInd w:val="0"/>
        <w:jc w:val="both"/>
        <w:rPr>
          <w:color w:val="000000"/>
        </w:rPr>
      </w:pPr>
      <w:r w:rsidRPr="00C6232A">
        <w:rPr>
          <w:color w:val="000000"/>
        </w:rPr>
        <w:t xml:space="preserve">2. Исполнительные органы государственной власти, осуществившие согласование проекта благоустройства (наименование, должности и ФИО представителе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121BA0" w:rsidRPr="00C6232A" w:rsidRDefault="00121BA0" w:rsidP="00121BA0">
      <w:pPr>
        <w:autoSpaceDE w:val="0"/>
        <w:autoSpaceDN w:val="0"/>
        <w:adjustRightInd w:val="0"/>
        <w:rPr>
          <w:color w:val="000000"/>
        </w:rPr>
      </w:pPr>
    </w:p>
    <w:p w:rsidR="00121BA0" w:rsidRPr="00C6232A" w:rsidRDefault="00121BA0" w:rsidP="00121BA0">
      <w:pPr>
        <w:autoSpaceDE w:val="0"/>
        <w:autoSpaceDN w:val="0"/>
        <w:adjustRightInd w:val="0"/>
        <w:jc w:val="center"/>
        <w:rPr>
          <w:color w:val="000000"/>
        </w:rPr>
      </w:pPr>
      <w:r w:rsidRPr="00C6232A">
        <w:rPr>
          <w:color w:val="000000"/>
        </w:rPr>
        <w:t>УСТАНОВИЛА:</w:t>
      </w:r>
    </w:p>
    <w:p w:rsidR="00121BA0" w:rsidRPr="00C6232A" w:rsidRDefault="00121BA0" w:rsidP="00121BA0">
      <w:pPr>
        <w:autoSpaceDE w:val="0"/>
        <w:autoSpaceDN w:val="0"/>
        <w:adjustRightInd w:val="0"/>
        <w:rPr>
          <w:color w:val="000000"/>
        </w:rPr>
      </w:pPr>
      <w:r w:rsidRPr="00C6232A">
        <w:rPr>
          <w:color w:val="000000"/>
        </w:rPr>
        <w:t>1. К приемке представле</w:t>
      </w:r>
      <w:proofErr w:type="gramStart"/>
      <w:r w:rsidRPr="00C6232A">
        <w:rPr>
          <w:color w:val="000000"/>
        </w:rPr>
        <w:t>н(</w:t>
      </w:r>
      <w:proofErr w:type="gramEnd"/>
      <w:r w:rsidRPr="00C6232A">
        <w:rPr>
          <w:color w:val="000000"/>
        </w:rPr>
        <w:t xml:space="preserve">ы) элементы(ы) благоустройства, размещенные по адресу:__________________________________________________________ </w:t>
      </w:r>
    </w:p>
    <w:p w:rsidR="00121BA0" w:rsidRPr="00C6232A" w:rsidRDefault="00121BA0" w:rsidP="00121BA0">
      <w:pPr>
        <w:jc w:val="center"/>
      </w:pPr>
    </w:p>
    <w:p w:rsidR="00121BA0" w:rsidRPr="00C6232A" w:rsidRDefault="00121BA0" w:rsidP="00121BA0">
      <w:r w:rsidRPr="00C6232A">
        <w:t>2. Проект благоустройства согласован:</w:t>
      </w:r>
    </w:p>
    <w:p w:rsidR="00121BA0" w:rsidRPr="00C6232A" w:rsidRDefault="00121BA0" w:rsidP="00121BA0"/>
    <w:tbl>
      <w:tblPr>
        <w:tblStyle w:val="aa"/>
        <w:tblW w:w="0" w:type="auto"/>
        <w:tblLook w:val="04A0" w:firstRow="1" w:lastRow="0" w:firstColumn="1" w:lastColumn="0" w:noHBand="0" w:noVBand="1"/>
      </w:tblPr>
      <w:tblGrid>
        <w:gridCol w:w="4785"/>
        <w:gridCol w:w="4785"/>
      </w:tblGrid>
      <w:tr w:rsidR="00121BA0" w:rsidRPr="00C6232A" w:rsidTr="00055207">
        <w:tc>
          <w:tcPr>
            <w:tcW w:w="4785" w:type="dxa"/>
          </w:tcPr>
          <w:p w:rsidR="00121BA0" w:rsidRPr="00C6232A" w:rsidRDefault="00121BA0" w:rsidP="00055207">
            <w:pPr>
              <w:jc w:val="center"/>
            </w:pPr>
            <w:r w:rsidRPr="00C6232A">
              <w:t xml:space="preserve">Наименование </w:t>
            </w:r>
            <w:r w:rsidRPr="00C6232A">
              <w:rPr>
                <w:i/>
              </w:rPr>
              <w:t>структурного подразделения Администрации</w:t>
            </w:r>
          </w:p>
        </w:tc>
        <w:tc>
          <w:tcPr>
            <w:tcW w:w="4785" w:type="dxa"/>
          </w:tcPr>
          <w:p w:rsidR="00121BA0" w:rsidRPr="00C6232A" w:rsidRDefault="00121BA0" w:rsidP="00055207">
            <w:pPr>
              <w:jc w:val="center"/>
            </w:pPr>
            <w:r w:rsidRPr="00C6232A">
              <w:t>Дата согласования</w:t>
            </w:r>
          </w:p>
        </w:tc>
      </w:tr>
      <w:tr w:rsidR="00121BA0" w:rsidRPr="00C6232A" w:rsidTr="00055207">
        <w:tc>
          <w:tcPr>
            <w:tcW w:w="4785" w:type="dxa"/>
          </w:tcPr>
          <w:p w:rsidR="00121BA0" w:rsidRPr="00C6232A" w:rsidRDefault="00121BA0" w:rsidP="00055207"/>
        </w:tc>
        <w:tc>
          <w:tcPr>
            <w:tcW w:w="4785" w:type="dxa"/>
          </w:tcPr>
          <w:p w:rsidR="00121BA0" w:rsidRPr="00C6232A" w:rsidRDefault="00121BA0" w:rsidP="00055207"/>
        </w:tc>
      </w:tr>
      <w:tr w:rsidR="00121BA0" w:rsidRPr="00C6232A" w:rsidTr="00055207">
        <w:tc>
          <w:tcPr>
            <w:tcW w:w="4785" w:type="dxa"/>
          </w:tcPr>
          <w:p w:rsidR="00121BA0" w:rsidRPr="00C6232A" w:rsidRDefault="00121BA0" w:rsidP="00055207"/>
        </w:tc>
        <w:tc>
          <w:tcPr>
            <w:tcW w:w="4785" w:type="dxa"/>
          </w:tcPr>
          <w:p w:rsidR="00121BA0" w:rsidRPr="00C6232A" w:rsidRDefault="00121BA0" w:rsidP="00055207"/>
        </w:tc>
      </w:tr>
      <w:tr w:rsidR="00121BA0" w:rsidRPr="00C6232A" w:rsidTr="00055207">
        <w:tc>
          <w:tcPr>
            <w:tcW w:w="4785" w:type="dxa"/>
          </w:tcPr>
          <w:p w:rsidR="00121BA0" w:rsidRPr="00C6232A" w:rsidRDefault="00121BA0" w:rsidP="00055207"/>
        </w:tc>
        <w:tc>
          <w:tcPr>
            <w:tcW w:w="4785" w:type="dxa"/>
          </w:tcPr>
          <w:p w:rsidR="00121BA0" w:rsidRPr="00C6232A" w:rsidRDefault="00121BA0" w:rsidP="00055207"/>
        </w:tc>
      </w:tr>
    </w:tbl>
    <w:p w:rsidR="00121BA0" w:rsidRPr="00C6232A" w:rsidRDefault="00121BA0" w:rsidP="00121BA0">
      <w:pPr>
        <w:jc w:val="center"/>
      </w:pPr>
    </w:p>
    <w:p w:rsidR="00121BA0" w:rsidRPr="00C6232A" w:rsidRDefault="00121BA0" w:rsidP="00121BA0">
      <w:pPr>
        <w:jc w:val="center"/>
      </w:pPr>
    </w:p>
    <w:p w:rsidR="00121BA0" w:rsidRPr="00C6232A" w:rsidRDefault="00121BA0" w:rsidP="00121BA0">
      <w:pPr>
        <w:pStyle w:val="Default"/>
        <w:jc w:val="center"/>
        <w:rPr>
          <w:sz w:val="23"/>
          <w:szCs w:val="23"/>
        </w:rPr>
      </w:pPr>
      <w:r w:rsidRPr="00C6232A">
        <w:rPr>
          <w:sz w:val="23"/>
          <w:szCs w:val="23"/>
        </w:rPr>
        <w:t>РЕШЕНИЕ КОМИССИИ:</w:t>
      </w:r>
    </w:p>
    <w:p w:rsidR="00121BA0" w:rsidRPr="00C6232A" w:rsidRDefault="00121BA0" w:rsidP="00121BA0">
      <w:pPr>
        <w:pStyle w:val="Default"/>
        <w:jc w:val="both"/>
      </w:pPr>
      <w:r w:rsidRPr="00C6232A">
        <w:t xml:space="preserve">Размещение элементов благоустройства по адресу:_____________________ НЕ СООТВЕТСТВУЕТ согласованному проекту благоустройства. </w:t>
      </w:r>
    </w:p>
    <w:p w:rsidR="00121BA0" w:rsidRPr="00C6232A" w:rsidRDefault="00121BA0" w:rsidP="00121BA0">
      <w:pPr>
        <w:jc w:val="center"/>
        <w:rPr>
          <w:sz w:val="23"/>
          <w:szCs w:val="23"/>
        </w:rPr>
      </w:pPr>
    </w:p>
    <w:p w:rsidR="00121BA0" w:rsidRPr="00C6232A" w:rsidRDefault="00121BA0" w:rsidP="00121BA0">
      <w:pPr>
        <w:jc w:val="center"/>
        <w:rPr>
          <w:sz w:val="23"/>
          <w:szCs w:val="23"/>
        </w:rPr>
      </w:pPr>
      <w:r w:rsidRPr="00C6232A">
        <w:rPr>
          <w:sz w:val="23"/>
          <w:szCs w:val="23"/>
        </w:rPr>
        <w:t>ЗАМЕЧАНИЯ КОМИССИИ:</w:t>
      </w:r>
    </w:p>
    <w:p w:rsidR="00121BA0" w:rsidRPr="00C6232A" w:rsidRDefault="00121BA0" w:rsidP="00121BA0">
      <w:pPr>
        <w:jc w:val="center"/>
      </w:pPr>
    </w:p>
    <w:tbl>
      <w:tblPr>
        <w:tblStyle w:val="a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785"/>
        <w:gridCol w:w="4785"/>
      </w:tblGrid>
      <w:tr w:rsidR="00121BA0" w:rsidRPr="00C6232A" w:rsidTr="00055207">
        <w:tc>
          <w:tcPr>
            <w:tcW w:w="4785" w:type="dxa"/>
          </w:tcPr>
          <w:p w:rsidR="00121BA0" w:rsidRPr="00C6232A" w:rsidRDefault="00121BA0" w:rsidP="00055207">
            <w:pPr>
              <w:jc w:val="center"/>
            </w:pPr>
          </w:p>
        </w:tc>
        <w:tc>
          <w:tcPr>
            <w:tcW w:w="4785" w:type="dxa"/>
          </w:tcPr>
          <w:p w:rsidR="00121BA0" w:rsidRPr="00C6232A" w:rsidRDefault="00121BA0" w:rsidP="00055207">
            <w:pPr>
              <w:jc w:val="center"/>
            </w:pPr>
          </w:p>
        </w:tc>
      </w:tr>
      <w:tr w:rsidR="00121BA0" w:rsidRPr="00C6232A" w:rsidTr="00055207">
        <w:tc>
          <w:tcPr>
            <w:tcW w:w="4785" w:type="dxa"/>
          </w:tcPr>
          <w:p w:rsidR="00121BA0" w:rsidRPr="00C6232A" w:rsidRDefault="00121BA0" w:rsidP="00055207">
            <w:pPr>
              <w:jc w:val="center"/>
            </w:pPr>
          </w:p>
        </w:tc>
        <w:tc>
          <w:tcPr>
            <w:tcW w:w="4785" w:type="dxa"/>
          </w:tcPr>
          <w:p w:rsidR="00121BA0" w:rsidRPr="00C6232A" w:rsidRDefault="00121BA0" w:rsidP="00055207">
            <w:pPr>
              <w:jc w:val="center"/>
            </w:pPr>
          </w:p>
        </w:tc>
      </w:tr>
      <w:tr w:rsidR="00121BA0" w:rsidRPr="00C6232A" w:rsidTr="00055207">
        <w:tc>
          <w:tcPr>
            <w:tcW w:w="9570" w:type="dxa"/>
            <w:gridSpan w:val="2"/>
          </w:tcPr>
          <w:p w:rsidR="00121BA0" w:rsidRPr="00C6232A" w:rsidRDefault="00121BA0" w:rsidP="00055207">
            <w:pPr>
              <w:jc w:val="center"/>
            </w:pPr>
            <w:r w:rsidRPr="00C6232A">
              <w:t>ЧЛЕНЫ КОМИССИИ:</w:t>
            </w:r>
          </w:p>
        </w:tc>
      </w:tr>
      <w:tr w:rsidR="00121BA0" w:rsidRPr="00C6232A" w:rsidTr="00055207">
        <w:tc>
          <w:tcPr>
            <w:tcW w:w="4785" w:type="dxa"/>
          </w:tcPr>
          <w:p w:rsidR="00121BA0" w:rsidRPr="00C6232A" w:rsidRDefault="00121BA0" w:rsidP="00055207">
            <w:pPr>
              <w:jc w:val="center"/>
            </w:pPr>
          </w:p>
        </w:tc>
        <w:tc>
          <w:tcPr>
            <w:tcW w:w="4785" w:type="dxa"/>
          </w:tcPr>
          <w:p w:rsidR="00121BA0" w:rsidRPr="00C6232A" w:rsidRDefault="00121BA0" w:rsidP="00055207">
            <w:pPr>
              <w:jc w:val="center"/>
            </w:pPr>
          </w:p>
        </w:tc>
      </w:tr>
      <w:tr w:rsidR="00121BA0" w:rsidRPr="00C6232A" w:rsidTr="00055207">
        <w:tc>
          <w:tcPr>
            <w:tcW w:w="4785" w:type="dxa"/>
          </w:tcPr>
          <w:p w:rsidR="00121BA0" w:rsidRPr="00C6232A" w:rsidRDefault="00121BA0" w:rsidP="00055207">
            <w:pPr>
              <w:jc w:val="center"/>
            </w:pPr>
            <w:r w:rsidRPr="00C6232A">
              <w:t>(подпись)</w:t>
            </w:r>
          </w:p>
          <w:p w:rsidR="00121BA0" w:rsidRPr="00C6232A" w:rsidRDefault="00121BA0" w:rsidP="00055207">
            <w:pPr>
              <w:jc w:val="center"/>
            </w:pPr>
          </w:p>
        </w:tc>
        <w:tc>
          <w:tcPr>
            <w:tcW w:w="4785" w:type="dxa"/>
          </w:tcPr>
          <w:p w:rsidR="00121BA0" w:rsidRPr="00C6232A" w:rsidRDefault="00121BA0" w:rsidP="00055207">
            <w:pPr>
              <w:jc w:val="center"/>
            </w:pPr>
            <w:r w:rsidRPr="00C6232A">
              <w:t>(расшифровка подписи)</w:t>
            </w:r>
          </w:p>
        </w:tc>
      </w:tr>
    </w:tbl>
    <w:p w:rsidR="00121BA0" w:rsidRPr="00C6232A" w:rsidRDefault="00121BA0" w:rsidP="00121BA0">
      <w:pPr>
        <w:jc w:val="center"/>
      </w:pPr>
    </w:p>
    <w:p w:rsidR="00121BA0" w:rsidRPr="00C6232A" w:rsidRDefault="00121BA0" w:rsidP="00121BA0">
      <w:r w:rsidRPr="00C6232A">
        <w:br w:type="page"/>
      </w:r>
    </w:p>
    <w:p w:rsidR="00121BA0" w:rsidRPr="00C6232A" w:rsidRDefault="00121BA0" w:rsidP="00121BA0">
      <w:pPr>
        <w:jc w:val="right"/>
        <w:rPr>
          <w:b/>
          <w:i/>
        </w:rPr>
      </w:pPr>
      <w:r w:rsidRPr="00C6232A">
        <w:rPr>
          <w:b/>
          <w:i/>
        </w:rPr>
        <w:lastRenderedPageBreak/>
        <w:t>Приложение 5</w:t>
      </w:r>
    </w:p>
    <w:p w:rsidR="00121BA0" w:rsidRPr="00C6232A" w:rsidRDefault="00121BA0" w:rsidP="00121BA0"/>
    <w:p w:rsidR="00121BA0" w:rsidRPr="00C6232A" w:rsidRDefault="00121BA0" w:rsidP="00121BA0"/>
    <w:p w:rsidR="00121BA0" w:rsidRPr="00C6232A" w:rsidRDefault="00121BA0" w:rsidP="00121BA0">
      <w:pPr>
        <w:jc w:val="center"/>
      </w:pPr>
    </w:p>
    <w:p w:rsidR="00121BA0" w:rsidRPr="00C6232A" w:rsidRDefault="00121BA0" w:rsidP="00121BA0">
      <w:pPr>
        <w:jc w:val="center"/>
      </w:pPr>
      <w:r w:rsidRPr="00C6232A">
        <w:t>Колерный бланк фасадов зданий, строений, сооружений</w:t>
      </w:r>
    </w:p>
    <w:p w:rsidR="00121BA0" w:rsidRPr="00C6232A" w:rsidRDefault="00121BA0" w:rsidP="00121BA0"/>
    <w:p w:rsidR="00121BA0" w:rsidRPr="00C6232A" w:rsidRDefault="00121BA0" w:rsidP="00121BA0"/>
    <w:p w:rsidR="00121BA0" w:rsidRPr="00C6232A" w:rsidRDefault="00121BA0" w:rsidP="00121BA0">
      <w:r w:rsidRPr="00C6232A">
        <w:t>Адрес:</w:t>
      </w:r>
    </w:p>
    <w:p w:rsidR="00121BA0" w:rsidRPr="00C6232A" w:rsidRDefault="00121BA0" w:rsidP="00121BA0"/>
    <w:p w:rsidR="00121BA0" w:rsidRPr="00C6232A" w:rsidRDefault="00121BA0" w:rsidP="00121BA0"/>
    <w:p w:rsidR="00121BA0" w:rsidRPr="00C6232A" w:rsidRDefault="00121BA0" w:rsidP="00121BA0">
      <w:r w:rsidRPr="00C6232A">
        <w:t>Заявитель:</w:t>
      </w:r>
    </w:p>
    <w:p w:rsidR="00121BA0" w:rsidRPr="00C6232A" w:rsidRDefault="00121BA0" w:rsidP="00121BA0"/>
    <w:p w:rsidR="00121BA0" w:rsidRPr="00C6232A" w:rsidRDefault="00121BA0" w:rsidP="00121BA0"/>
    <w:p w:rsidR="00121BA0" w:rsidRPr="00C6232A" w:rsidRDefault="00121BA0" w:rsidP="00121BA0">
      <w:r w:rsidRPr="00C6232A">
        <w:t>Подрядная</w:t>
      </w:r>
    </w:p>
    <w:p w:rsidR="00121BA0" w:rsidRPr="00C6232A" w:rsidRDefault="00121BA0" w:rsidP="00121BA0">
      <w:r w:rsidRPr="00C6232A">
        <w:t>организация:</w:t>
      </w:r>
    </w:p>
    <w:p w:rsidR="00121BA0" w:rsidRPr="00C6232A" w:rsidRDefault="00121BA0" w:rsidP="00121BA0"/>
    <w:p w:rsidR="00121BA0" w:rsidRPr="00C6232A" w:rsidRDefault="00121BA0" w:rsidP="00121BA0"/>
    <w:p w:rsidR="00121BA0" w:rsidRPr="00C6232A" w:rsidRDefault="00121BA0" w:rsidP="00121BA0"/>
    <w:p w:rsidR="00121BA0" w:rsidRPr="00C6232A" w:rsidRDefault="00121BA0" w:rsidP="00121BA0">
      <w:pPr>
        <w:rPr>
          <w:b/>
        </w:rPr>
      </w:pPr>
      <w:r w:rsidRPr="00C6232A">
        <w:rPr>
          <w:b/>
        </w:rPr>
        <w:t>Лицевые фасады:</w:t>
      </w:r>
    </w:p>
    <w:p w:rsidR="00121BA0" w:rsidRPr="00C6232A" w:rsidRDefault="00121BA0" w:rsidP="00121BA0">
      <w:r w:rsidRPr="00C6232A">
        <w:t>Колер отделки:</w:t>
      </w:r>
    </w:p>
    <w:p w:rsidR="00121BA0" w:rsidRPr="00C6232A" w:rsidRDefault="00121BA0" w:rsidP="00121BA0"/>
    <w:p w:rsidR="00121BA0" w:rsidRPr="00C6232A" w:rsidRDefault="00121BA0" w:rsidP="00121BA0">
      <w:r w:rsidRPr="00C6232A">
        <w:t>Колер архитектурных деталей, конструктивных элементов, элементов декора:</w:t>
      </w:r>
    </w:p>
    <w:p w:rsidR="00121BA0" w:rsidRPr="00C6232A" w:rsidRDefault="00121BA0" w:rsidP="00121BA0"/>
    <w:p w:rsidR="00121BA0" w:rsidRPr="00C6232A" w:rsidRDefault="00121BA0" w:rsidP="00121BA0"/>
    <w:p w:rsidR="00121BA0" w:rsidRPr="00C6232A" w:rsidRDefault="00121BA0" w:rsidP="00121BA0"/>
    <w:p w:rsidR="00121BA0" w:rsidRPr="00C6232A" w:rsidRDefault="00121BA0" w:rsidP="00121BA0">
      <w:pPr>
        <w:rPr>
          <w:b/>
        </w:rPr>
      </w:pPr>
      <w:r w:rsidRPr="00C6232A">
        <w:rPr>
          <w:b/>
        </w:rPr>
        <w:t>Дворовые фасады:</w:t>
      </w:r>
    </w:p>
    <w:p w:rsidR="00121BA0" w:rsidRPr="00C6232A" w:rsidRDefault="00121BA0" w:rsidP="00121BA0">
      <w:r w:rsidRPr="00C6232A">
        <w:t>Колер отделки:</w:t>
      </w:r>
    </w:p>
    <w:p w:rsidR="00121BA0" w:rsidRPr="00C6232A" w:rsidRDefault="00121BA0" w:rsidP="00121BA0"/>
    <w:p w:rsidR="00121BA0" w:rsidRPr="00C6232A" w:rsidRDefault="00121BA0" w:rsidP="00121BA0">
      <w:r w:rsidRPr="00C6232A">
        <w:t>Колер архитектурных деталей, конструктивных элементов, элементов декора:</w:t>
      </w:r>
    </w:p>
    <w:p w:rsidR="00121BA0" w:rsidRPr="00C6232A" w:rsidRDefault="00121BA0" w:rsidP="00121BA0"/>
    <w:p w:rsidR="00121BA0" w:rsidRPr="00C6232A" w:rsidRDefault="00121BA0" w:rsidP="00121BA0">
      <w:pPr>
        <w:rPr>
          <w:b/>
        </w:rPr>
      </w:pPr>
    </w:p>
    <w:p w:rsidR="00121BA0" w:rsidRPr="00C6232A" w:rsidRDefault="00121BA0" w:rsidP="00121BA0">
      <w:pPr>
        <w:rPr>
          <w:b/>
        </w:rPr>
      </w:pPr>
      <w:r w:rsidRPr="00C6232A">
        <w:rPr>
          <w:b/>
        </w:rPr>
        <w:t>Торцевые фасады:</w:t>
      </w:r>
    </w:p>
    <w:p w:rsidR="00121BA0" w:rsidRPr="00C6232A" w:rsidRDefault="00121BA0" w:rsidP="00121BA0">
      <w:r w:rsidRPr="00C6232A">
        <w:t>Колер отделки:</w:t>
      </w:r>
    </w:p>
    <w:p w:rsidR="00121BA0" w:rsidRPr="00C6232A" w:rsidRDefault="00121BA0" w:rsidP="00121BA0"/>
    <w:p w:rsidR="00121BA0" w:rsidRPr="00C6232A" w:rsidRDefault="00121BA0" w:rsidP="00121BA0">
      <w:r w:rsidRPr="00C6232A">
        <w:t>Колер архитектурных деталей, конструктивных элементов, элементов декора:</w:t>
      </w:r>
    </w:p>
    <w:p w:rsidR="00121BA0" w:rsidRPr="00C6232A" w:rsidRDefault="00121BA0" w:rsidP="00121BA0"/>
    <w:p w:rsidR="00121BA0" w:rsidRPr="00C6232A" w:rsidRDefault="00121BA0" w:rsidP="00121BA0"/>
    <w:p w:rsidR="00121BA0" w:rsidRPr="00C6232A" w:rsidRDefault="00121BA0" w:rsidP="00121BA0"/>
    <w:p w:rsidR="00121BA0" w:rsidRPr="00C6232A" w:rsidRDefault="00121BA0" w:rsidP="00121BA0"/>
    <w:p w:rsidR="00121BA0" w:rsidRPr="00C6232A" w:rsidRDefault="00121BA0" w:rsidP="00121BA0"/>
    <w:p w:rsidR="00121BA0" w:rsidRPr="00C6232A" w:rsidRDefault="00121BA0" w:rsidP="00121BA0"/>
    <w:p w:rsidR="00121BA0" w:rsidRPr="00C6232A" w:rsidRDefault="00121BA0" w:rsidP="00121BA0"/>
    <w:p w:rsidR="00121BA0" w:rsidRPr="00C6232A" w:rsidRDefault="00121BA0" w:rsidP="00121BA0"/>
    <w:p w:rsidR="00121BA0" w:rsidRPr="00C6232A" w:rsidRDefault="00121BA0" w:rsidP="00121BA0"/>
    <w:p w:rsidR="00121BA0" w:rsidRPr="00C6232A" w:rsidRDefault="00121BA0" w:rsidP="00121BA0"/>
    <w:p w:rsidR="00121BA0" w:rsidRPr="00C6232A" w:rsidRDefault="00121BA0" w:rsidP="00121BA0"/>
    <w:p w:rsidR="00121BA0" w:rsidRPr="00C6232A" w:rsidRDefault="00121BA0" w:rsidP="00121BA0"/>
    <w:p w:rsidR="00121BA0" w:rsidRPr="00C6232A" w:rsidRDefault="00121BA0" w:rsidP="00121BA0"/>
    <w:p w:rsidR="00121BA0" w:rsidRPr="00C6232A" w:rsidRDefault="00121BA0" w:rsidP="00121BA0">
      <w:r w:rsidRPr="00C6232A">
        <w:t xml:space="preserve">Должностное лицо уполномоченного структурного подразделения Администрации </w:t>
      </w:r>
      <w:r>
        <w:t>городского округа</w:t>
      </w:r>
      <w:r w:rsidRPr="00C6232A">
        <w:t>:</w:t>
      </w:r>
    </w:p>
    <w:p w:rsidR="00121BA0" w:rsidRPr="00C6232A" w:rsidRDefault="00121BA0" w:rsidP="00121BA0">
      <w:r w:rsidRPr="00C6232A">
        <w:br w:type="page"/>
      </w:r>
    </w:p>
    <w:p w:rsidR="00121BA0" w:rsidRPr="00C6232A" w:rsidRDefault="00121BA0" w:rsidP="00121BA0">
      <w:pPr>
        <w:jc w:val="right"/>
        <w:rPr>
          <w:b/>
          <w:i/>
        </w:rPr>
      </w:pPr>
      <w:r w:rsidRPr="00C6232A">
        <w:rPr>
          <w:b/>
          <w:i/>
        </w:rPr>
        <w:lastRenderedPageBreak/>
        <w:t>Приложение 6</w:t>
      </w:r>
    </w:p>
    <w:p w:rsidR="00121BA0" w:rsidRPr="00C6232A" w:rsidRDefault="00121BA0" w:rsidP="00121BA0">
      <w:pPr>
        <w:autoSpaceDE w:val="0"/>
        <w:autoSpaceDN w:val="0"/>
        <w:adjustRightInd w:val="0"/>
        <w:jc w:val="center"/>
        <w:rPr>
          <w:color w:val="000000"/>
          <w:sz w:val="28"/>
          <w:szCs w:val="28"/>
        </w:rPr>
      </w:pPr>
    </w:p>
    <w:p w:rsidR="00121BA0" w:rsidRPr="00C6232A" w:rsidRDefault="00121BA0" w:rsidP="00121BA0">
      <w:pPr>
        <w:autoSpaceDE w:val="0"/>
        <w:autoSpaceDN w:val="0"/>
        <w:adjustRightInd w:val="0"/>
        <w:jc w:val="center"/>
        <w:rPr>
          <w:color w:val="000000"/>
        </w:rPr>
      </w:pPr>
      <w:r w:rsidRPr="00C6232A">
        <w:rPr>
          <w:color w:val="000000"/>
        </w:rPr>
        <w:t>Паспорт</w:t>
      </w:r>
    </w:p>
    <w:p w:rsidR="00121BA0" w:rsidRPr="00C6232A" w:rsidRDefault="00121BA0" w:rsidP="00121BA0">
      <w:pPr>
        <w:autoSpaceDE w:val="0"/>
        <w:autoSpaceDN w:val="0"/>
        <w:adjustRightInd w:val="0"/>
        <w:jc w:val="center"/>
        <w:rPr>
          <w:color w:val="000000"/>
        </w:rPr>
      </w:pPr>
      <w:r w:rsidRPr="00C6232A">
        <w:rPr>
          <w:color w:val="000000"/>
        </w:rPr>
        <w:t>фасадов зданий, строений, сооружений</w:t>
      </w:r>
    </w:p>
    <w:p w:rsidR="00121BA0" w:rsidRPr="00C6232A" w:rsidRDefault="00121BA0" w:rsidP="00121BA0">
      <w:pPr>
        <w:autoSpaceDE w:val="0"/>
        <w:autoSpaceDN w:val="0"/>
        <w:adjustRightInd w:val="0"/>
        <w:rPr>
          <w:color w:val="000000"/>
          <w:sz w:val="20"/>
          <w:szCs w:val="20"/>
        </w:rPr>
      </w:pPr>
    </w:p>
    <w:p w:rsidR="00121BA0" w:rsidRPr="00C6232A" w:rsidRDefault="00121BA0" w:rsidP="00121BA0">
      <w:pPr>
        <w:autoSpaceDE w:val="0"/>
        <w:autoSpaceDN w:val="0"/>
        <w:adjustRightInd w:val="0"/>
        <w:rPr>
          <w:color w:val="000000"/>
        </w:rPr>
      </w:pPr>
      <w:r w:rsidRPr="00C6232A">
        <w:rPr>
          <w:color w:val="000000"/>
        </w:rPr>
        <w:t xml:space="preserve">N _____________ </w:t>
      </w:r>
    </w:p>
    <w:p w:rsidR="00121BA0" w:rsidRPr="00C6232A" w:rsidRDefault="00121BA0" w:rsidP="00121BA0">
      <w:pPr>
        <w:autoSpaceDE w:val="0"/>
        <w:autoSpaceDN w:val="0"/>
        <w:adjustRightInd w:val="0"/>
        <w:rPr>
          <w:color w:val="000000"/>
        </w:rPr>
      </w:pPr>
    </w:p>
    <w:p w:rsidR="00121BA0" w:rsidRPr="00C6232A" w:rsidRDefault="00121BA0" w:rsidP="00121BA0">
      <w:pPr>
        <w:autoSpaceDE w:val="0"/>
        <w:autoSpaceDN w:val="0"/>
        <w:adjustRightInd w:val="0"/>
        <w:rPr>
          <w:color w:val="000000"/>
        </w:rPr>
      </w:pPr>
      <w:r w:rsidRPr="00C6232A">
        <w:rPr>
          <w:color w:val="000000"/>
        </w:rPr>
        <w:t xml:space="preserve">Адрес: дом N _____ по _______________________________________________ </w:t>
      </w:r>
    </w:p>
    <w:p w:rsidR="00121BA0" w:rsidRPr="00C6232A" w:rsidRDefault="00121BA0" w:rsidP="00121BA0">
      <w:pPr>
        <w:autoSpaceDE w:val="0"/>
        <w:autoSpaceDN w:val="0"/>
        <w:adjustRightInd w:val="0"/>
        <w:rPr>
          <w:color w:val="000000"/>
        </w:rPr>
      </w:pPr>
      <w:r w:rsidRPr="00C6232A">
        <w:rPr>
          <w:color w:val="000000"/>
        </w:rPr>
        <w:t xml:space="preserve">_____________________________________________ района </w:t>
      </w:r>
      <w:proofErr w:type="spellStart"/>
      <w:r w:rsidRPr="00C6232A">
        <w:rPr>
          <w:color w:val="000000"/>
        </w:rPr>
        <w:t>нп</w:t>
      </w:r>
      <w:proofErr w:type="spellEnd"/>
    </w:p>
    <w:p w:rsidR="00121BA0" w:rsidRPr="00C6232A" w:rsidRDefault="00121BA0" w:rsidP="00121BA0">
      <w:pPr>
        <w:autoSpaceDE w:val="0"/>
        <w:autoSpaceDN w:val="0"/>
        <w:adjustRightInd w:val="0"/>
        <w:rPr>
          <w:color w:val="000000"/>
        </w:rPr>
      </w:pPr>
      <w:r w:rsidRPr="00C6232A">
        <w:rPr>
          <w:color w:val="000000"/>
        </w:rPr>
        <w:t xml:space="preserve">Владелец: ___________________________________________________________ </w:t>
      </w:r>
    </w:p>
    <w:p w:rsidR="00121BA0" w:rsidRPr="00C6232A" w:rsidRDefault="00121BA0" w:rsidP="00121BA0">
      <w:pPr>
        <w:autoSpaceDE w:val="0"/>
        <w:autoSpaceDN w:val="0"/>
        <w:adjustRightInd w:val="0"/>
        <w:rPr>
          <w:color w:val="000000"/>
        </w:rPr>
      </w:pPr>
      <w:r w:rsidRPr="00C6232A">
        <w:rPr>
          <w:color w:val="000000"/>
        </w:rPr>
        <w:t xml:space="preserve">(Ф.И.О.) </w:t>
      </w:r>
    </w:p>
    <w:p w:rsidR="00121BA0" w:rsidRPr="00C6232A" w:rsidRDefault="00121BA0" w:rsidP="00121BA0">
      <w:pPr>
        <w:autoSpaceDE w:val="0"/>
        <w:autoSpaceDN w:val="0"/>
        <w:adjustRightInd w:val="0"/>
        <w:rPr>
          <w:color w:val="000000"/>
        </w:rPr>
      </w:pPr>
      <w:r w:rsidRPr="00C6232A">
        <w:rPr>
          <w:color w:val="000000"/>
        </w:rPr>
        <w:t xml:space="preserve">_____________________________________________________________________ </w:t>
      </w:r>
    </w:p>
    <w:p w:rsidR="00121BA0" w:rsidRPr="00C6232A" w:rsidRDefault="00121BA0" w:rsidP="00121BA0">
      <w:pPr>
        <w:autoSpaceDE w:val="0"/>
        <w:autoSpaceDN w:val="0"/>
        <w:adjustRightInd w:val="0"/>
        <w:rPr>
          <w:color w:val="000000"/>
        </w:rPr>
      </w:pPr>
      <w:r w:rsidRPr="00C6232A">
        <w:rPr>
          <w:color w:val="000000"/>
        </w:rPr>
        <w:t xml:space="preserve">Основание (правоустанавливающий документ) ___________________________ </w:t>
      </w:r>
    </w:p>
    <w:p w:rsidR="00121BA0" w:rsidRPr="00C6232A" w:rsidRDefault="00121BA0" w:rsidP="00121BA0">
      <w:pPr>
        <w:autoSpaceDE w:val="0"/>
        <w:autoSpaceDN w:val="0"/>
        <w:adjustRightInd w:val="0"/>
        <w:rPr>
          <w:color w:val="000000"/>
        </w:rPr>
      </w:pPr>
      <w:r w:rsidRPr="00C6232A">
        <w:rPr>
          <w:color w:val="000000"/>
        </w:rPr>
        <w:t xml:space="preserve">_____________________________________________________________________ </w:t>
      </w:r>
    </w:p>
    <w:p w:rsidR="00121BA0" w:rsidRPr="00C6232A" w:rsidRDefault="00121BA0" w:rsidP="00121BA0">
      <w:pPr>
        <w:autoSpaceDE w:val="0"/>
        <w:autoSpaceDN w:val="0"/>
        <w:adjustRightInd w:val="0"/>
        <w:rPr>
          <w:color w:val="000000"/>
        </w:rPr>
      </w:pPr>
      <w:r w:rsidRPr="00C6232A">
        <w:rPr>
          <w:color w:val="000000"/>
        </w:rPr>
        <w:t xml:space="preserve">Назначение __________________________________________________________ </w:t>
      </w:r>
    </w:p>
    <w:p w:rsidR="00121BA0" w:rsidRPr="00C6232A" w:rsidRDefault="00121BA0" w:rsidP="00121BA0">
      <w:pPr>
        <w:autoSpaceDE w:val="0"/>
        <w:autoSpaceDN w:val="0"/>
        <w:adjustRightInd w:val="0"/>
        <w:rPr>
          <w:color w:val="000000"/>
        </w:rPr>
      </w:pPr>
      <w:r w:rsidRPr="00C6232A">
        <w:rPr>
          <w:color w:val="000000"/>
        </w:rPr>
        <w:t xml:space="preserve">_____________________________________________________________________ </w:t>
      </w:r>
    </w:p>
    <w:p w:rsidR="00121BA0" w:rsidRPr="00C6232A" w:rsidRDefault="00121BA0" w:rsidP="00121BA0">
      <w:pPr>
        <w:autoSpaceDE w:val="0"/>
        <w:autoSpaceDN w:val="0"/>
        <w:adjustRightInd w:val="0"/>
        <w:rPr>
          <w:color w:val="000000"/>
        </w:rPr>
      </w:pPr>
    </w:p>
    <w:p w:rsidR="00121BA0" w:rsidRPr="00C6232A" w:rsidRDefault="00121BA0" w:rsidP="00121BA0">
      <w:pPr>
        <w:autoSpaceDE w:val="0"/>
        <w:autoSpaceDN w:val="0"/>
        <w:adjustRightInd w:val="0"/>
        <w:rPr>
          <w:color w:val="000000"/>
        </w:rPr>
      </w:pPr>
      <w:r w:rsidRPr="00C6232A">
        <w:rPr>
          <w:color w:val="000000"/>
        </w:rPr>
        <w:t xml:space="preserve">Составил ________________________________________ </w:t>
      </w:r>
    </w:p>
    <w:p w:rsidR="00121BA0" w:rsidRPr="00C6232A" w:rsidRDefault="00121BA0" w:rsidP="00121BA0">
      <w:pPr>
        <w:autoSpaceDE w:val="0"/>
        <w:autoSpaceDN w:val="0"/>
        <w:adjustRightInd w:val="0"/>
        <w:rPr>
          <w:color w:val="000000"/>
        </w:rPr>
      </w:pPr>
      <w:r w:rsidRPr="00C6232A">
        <w:rPr>
          <w:color w:val="000000"/>
        </w:rPr>
        <w:t xml:space="preserve">(должность, Ф.И.О.) </w:t>
      </w:r>
    </w:p>
    <w:p w:rsidR="00121BA0" w:rsidRPr="00C6232A" w:rsidRDefault="00121BA0" w:rsidP="00121BA0">
      <w:pPr>
        <w:autoSpaceDE w:val="0"/>
        <w:autoSpaceDN w:val="0"/>
        <w:adjustRightInd w:val="0"/>
        <w:rPr>
          <w:color w:val="000000"/>
        </w:rPr>
      </w:pPr>
    </w:p>
    <w:p w:rsidR="00121BA0" w:rsidRPr="00C6232A" w:rsidRDefault="00121BA0" w:rsidP="00121BA0">
      <w:pPr>
        <w:autoSpaceDE w:val="0"/>
        <w:autoSpaceDN w:val="0"/>
        <w:adjustRightInd w:val="0"/>
        <w:rPr>
          <w:color w:val="000000"/>
        </w:rPr>
      </w:pPr>
      <w:r w:rsidRPr="00C6232A">
        <w:rPr>
          <w:color w:val="000000"/>
        </w:rPr>
        <w:t xml:space="preserve">Проверил ________________________________________ </w:t>
      </w:r>
    </w:p>
    <w:p w:rsidR="00121BA0" w:rsidRPr="00C6232A" w:rsidRDefault="00121BA0" w:rsidP="00121BA0">
      <w:pPr>
        <w:autoSpaceDE w:val="0"/>
        <w:autoSpaceDN w:val="0"/>
        <w:adjustRightInd w:val="0"/>
        <w:rPr>
          <w:color w:val="000000"/>
        </w:rPr>
      </w:pPr>
      <w:r w:rsidRPr="00C6232A">
        <w:rPr>
          <w:color w:val="000000"/>
        </w:rPr>
        <w:t xml:space="preserve">(должность, Ф.И.О.) </w:t>
      </w:r>
    </w:p>
    <w:p w:rsidR="00121BA0" w:rsidRPr="00C6232A" w:rsidRDefault="00121BA0" w:rsidP="00121BA0">
      <w:pPr>
        <w:autoSpaceDE w:val="0"/>
        <w:autoSpaceDN w:val="0"/>
        <w:adjustRightInd w:val="0"/>
        <w:rPr>
          <w:color w:val="000000"/>
        </w:rPr>
      </w:pPr>
    </w:p>
    <w:p w:rsidR="00121BA0" w:rsidRPr="00C6232A" w:rsidRDefault="00121BA0" w:rsidP="00121BA0">
      <w:pPr>
        <w:autoSpaceDE w:val="0"/>
        <w:autoSpaceDN w:val="0"/>
        <w:adjustRightInd w:val="0"/>
        <w:rPr>
          <w:color w:val="000000"/>
        </w:rPr>
      </w:pPr>
      <w:r w:rsidRPr="00C6232A">
        <w:rPr>
          <w:color w:val="000000"/>
        </w:rPr>
        <w:t xml:space="preserve">Дата составления паспорта "___" ______________ 200__ </w:t>
      </w:r>
    </w:p>
    <w:p w:rsidR="00121BA0" w:rsidRPr="00C6232A" w:rsidRDefault="00121BA0" w:rsidP="00121BA0">
      <w:pPr>
        <w:autoSpaceDE w:val="0"/>
        <w:autoSpaceDN w:val="0"/>
        <w:adjustRightInd w:val="0"/>
        <w:rPr>
          <w:color w:val="000000"/>
        </w:rPr>
      </w:pPr>
    </w:p>
    <w:p w:rsidR="00121BA0" w:rsidRPr="00C6232A" w:rsidRDefault="00121BA0" w:rsidP="00121BA0">
      <w:pPr>
        <w:autoSpaceDE w:val="0"/>
        <w:autoSpaceDN w:val="0"/>
        <w:adjustRightInd w:val="0"/>
        <w:rPr>
          <w:color w:val="000000"/>
        </w:rPr>
      </w:pPr>
      <w:r w:rsidRPr="00C6232A">
        <w:rPr>
          <w:color w:val="000000"/>
        </w:rPr>
        <w:t xml:space="preserve">Зарегистрирован в ________________________________ за N _________ </w:t>
      </w:r>
    </w:p>
    <w:p w:rsidR="00121BA0" w:rsidRPr="00C6232A" w:rsidRDefault="00121BA0" w:rsidP="00121BA0">
      <w:pPr>
        <w:autoSpaceDE w:val="0"/>
        <w:autoSpaceDN w:val="0"/>
        <w:adjustRightInd w:val="0"/>
        <w:jc w:val="center"/>
        <w:rPr>
          <w:color w:val="000000"/>
        </w:rPr>
      </w:pPr>
      <w:r w:rsidRPr="00C6232A">
        <w:rPr>
          <w:color w:val="000000"/>
        </w:rPr>
        <w:t>"___" ______________ 200__</w:t>
      </w:r>
    </w:p>
    <w:p w:rsidR="00121BA0" w:rsidRPr="00C6232A" w:rsidRDefault="00121BA0" w:rsidP="00121BA0">
      <w:pPr>
        <w:autoSpaceDE w:val="0"/>
        <w:autoSpaceDN w:val="0"/>
        <w:adjustRightInd w:val="0"/>
        <w:jc w:val="center"/>
        <w:rPr>
          <w:color w:val="000000"/>
        </w:rPr>
      </w:pPr>
      <w:r w:rsidRPr="00C6232A">
        <w:rPr>
          <w:color w:val="000000"/>
        </w:rPr>
        <w:t>_____________ _________________________</w:t>
      </w:r>
    </w:p>
    <w:p w:rsidR="00121BA0" w:rsidRPr="00C6232A" w:rsidRDefault="00121BA0" w:rsidP="00121BA0">
      <w:pPr>
        <w:autoSpaceDE w:val="0"/>
        <w:autoSpaceDN w:val="0"/>
        <w:adjustRightInd w:val="0"/>
        <w:jc w:val="center"/>
        <w:rPr>
          <w:color w:val="000000"/>
        </w:rPr>
      </w:pPr>
      <w:r w:rsidRPr="00C6232A">
        <w:rPr>
          <w:color w:val="000000"/>
        </w:rPr>
        <w:t>(подпись) (расшифровка подписи)</w:t>
      </w:r>
    </w:p>
    <w:p w:rsidR="00121BA0" w:rsidRPr="00C6232A" w:rsidRDefault="00121BA0" w:rsidP="00121BA0">
      <w:pPr>
        <w:autoSpaceDE w:val="0"/>
        <w:autoSpaceDN w:val="0"/>
        <w:adjustRightInd w:val="0"/>
        <w:rPr>
          <w:color w:val="000000"/>
        </w:rPr>
      </w:pPr>
    </w:p>
    <w:p w:rsidR="00121BA0" w:rsidRPr="00C6232A" w:rsidRDefault="00121BA0" w:rsidP="00121BA0">
      <w:pPr>
        <w:autoSpaceDE w:val="0"/>
        <w:autoSpaceDN w:val="0"/>
        <w:adjustRightInd w:val="0"/>
        <w:rPr>
          <w:color w:val="000000"/>
        </w:rPr>
      </w:pPr>
      <w:r w:rsidRPr="00C6232A">
        <w:rPr>
          <w:color w:val="000000"/>
        </w:rPr>
        <w:t xml:space="preserve">Раздел 1. Сведения об объекте (исторические сведения) </w:t>
      </w:r>
    </w:p>
    <w:p w:rsidR="00121BA0" w:rsidRPr="00C6232A" w:rsidRDefault="00121BA0" w:rsidP="00121BA0">
      <w:pPr>
        <w:autoSpaceDE w:val="0"/>
        <w:autoSpaceDN w:val="0"/>
        <w:adjustRightInd w:val="0"/>
        <w:rPr>
          <w:color w:val="000000"/>
        </w:rPr>
      </w:pPr>
    </w:p>
    <w:p w:rsidR="00121BA0" w:rsidRPr="00C6232A" w:rsidRDefault="00121BA0" w:rsidP="00121BA0">
      <w:pPr>
        <w:autoSpaceDE w:val="0"/>
        <w:autoSpaceDN w:val="0"/>
        <w:adjustRightInd w:val="0"/>
        <w:rPr>
          <w:color w:val="000000"/>
        </w:rPr>
      </w:pPr>
      <w:r w:rsidRPr="00C6232A">
        <w:rPr>
          <w:color w:val="000000"/>
        </w:rPr>
        <w:t xml:space="preserve">1. Годы постройки ___________________________________________________ </w:t>
      </w:r>
    </w:p>
    <w:p w:rsidR="00121BA0" w:rsidRPr="00C6232A" w:rsidRDefault="00121BA0" w:rsidP="00121BA0">
      <w:pPr>
        <w:autoSpaceDE w:val="0"/>
        <w:autoSpaceDN w:val="0"/>
        <w:adjustRightInd w:val="0"/>
        <w:rPr>
          <w:color w:val="000000"/>
        </w:rPr>
      </w:pPr>
      <w:r w:rsidRPr="00C6232A">
        <w:rPr>
          <w:color w:val="000000"/>
        </w:rPr>
        <w:t xml:space="preserve">2. Автор ____________________________________________________________ </w:t>
      </w:r>
    </w:p>
    <w:p w:rsidR="00121BA0" w:rsidRPr="00C6232A" w:rsidRDefault="00121BA0" w:rsidP="00121BA0">
      <w:pPr>
        <w:autoSpaceDE w:val="0"/>
        <w:autoSpaceDN w:val="0"/>
        <w:adjustRightInd w:val="0"/>
        <w:rPr>
          <w:color w:val="000000"/>
        </w:rPr>
      </w:pPr>
      <w:r w:rsidRPr="00C6232A">
        <w:rPr>
          <w:color w:val="000000"/>
        </w:rPr>
        <w:t xml:space="preserve">3. Сведения о включении в Единый государственный реестр объектов </w:t>
      </w:r>
    </w:p>
    <w:p w:rsidR="00121BA0" w:rsidRPr="00C6232A" w:rsidRDefault="00121BA0" w:rsidP="00121BA0">
      <w:pPr>
        <w:autoSpaceDE w:val="0"/>
        <w:autoSpaceDN w:val="0"/>
        <w:adjustRightInd w:val="0"/>
        <w:rPr>
          <w:color w:val="000000"/>
        </w:rPr>
      </w:pPr>
      <w:r w:rsidRPr="00C6232A">
        <w:rPr>
          <w:color w:val="000000"/>
        </w:rPr>
        <w:t xml:space="preserve">культурного наследия (памятников истории и культуры) народов </w:t>
      </w:r>
    </w:p>
    <w:p w:rsidR="00121BA0" w:rsidRPr="00C6232A" w:rsidRDefault="00121BA0" w:rsidP="00121BA0">
      <w:pPr>
        <w:autoSpaceDE w:val="0"/>
        <w:autoSpaceDN w:val="0"/>
        <w:adjustRightInd w:val="0"/>
        <w:rPr>
          <w:color w:val="000000"/>
        </w:rPr>
      </w:pPr>
      <w:r w:rsidRPr="00C6232A">
        <w:rPr>
          <w:color w:val="000000"/>
        </w:rPr>
        <w:t xml:space="preserve">Российской Федерации ________________________________________________ </w:t>
      </w:r>
    </w:p>
    <w:p w:rsidR="00121BA0" w:rsidRPr="00C6232A" w:rsidRDefault="00121BA0" w:rsidP="00121BA0">
      <w:pPr>
        <w:autoSpaceDE w:val="0"/>
        <w:autoSpaceDN w:val="0"/>
        <w:adjustRightInd w:val="0"/>
        <w:rPr>
          <w:color w:val="000000"/>
        </w:rPr>
      </w:pPr>
      <w:r w:rsidRPr="00C6232A">
        <w:rPr>
          <w:color w:val="000000"/>
        </w:rPr>
        <w:t xml:space="preserve">_____________________________________________________________________ </w:t>
      </w:r>
    </w:p>
    <w:p w:rsidR="00121BA0" w:rsidRPr="00C6232A" w:rsidRDefault="00121BA0" w:rsidP="00121BA0">
      <w:pPr>
        <w:autoSpaceDE w:val="0"/>
        <w:autoSpaceDN w:val="0"/>
        <w:adjustRightInd w:val="0"/>
        <w:rPr>
          <w:color w:val="000000"/>
        </w:rPr>
      </w:pPr>
      <w:r w:rsidRPr="00C6232A">
        <w:rPr>
          <w:color w:val="000000"/>
        </w:rPr>
        <w:t xml:space="preserve">_____________________________________________________________________ </w:t>
      </w:r>
    </w:p>
    <w:p w:rsidR="00121BA0" w:rsidRPr="00C6232A" w:rsidRDefault="00121BA0" w:rsidP="00121BA0">
      <w:pPr>
        <w:autoSpaceDE w:val="0"/>
        <w:autoSpaceDN w:val="0"/>
        <w:adjustRightInd w:val="0"/>
        <w:rPr>
          <w:color w:val="000000"/>
        </w:rPr>
      </w:pPr>
      <w:r w:rsidRPr="00C6232A">
        <w:rPr>
          <w:color w:val="000000"/>
        </w:rPr>
        <w:t xml:space="preserve">4. Дата последнего ремонта __________________________________________ </w:t>
      </w:r>
    </w:p>
    <w:p w:rsidR="00121BA0" w:rsidRPr="00C6232A" w:rsidRDefault="00121BA0" w:rsidP="00121BA0">
      <w:pPr>
        <w:autoSpaceDE w:val="0"/>
        <w:autoSpaceDN w:val="0"/>
        <w:adjustRightInd w:val="0"/>
        <w:rPr>
          <w:color w:val="000000"/>
        </w:rPr>
      </w:pPr>
    </w:p>
    <w:p w:rsidR="00121BA0" w:rsidRPr="00C6232A" w:rsidRDefault="00121BA0" w:rsidP="00121BA0">
      <w:pPr>
        <w:autoSpaceDE w:val="0"/>
        <w:autoSpaceDN w:val="0"/>
        <w:adjustRightInd w:val="0"/>
        <w:rPr>
          <w:color w:val="000000"/>
        </w:rPr>
      </w:pPr>
      <w:r w:rsidRPr="00C6232A">
        <w:rPr>
          <w:color w:val="000000"/>
        </w:rPr>
        <w:t>Раздел 2. Отметка составителя паспорта</w:t>
      </w:r>
    </w:p>
    <w:p w:rsidR="00121BA0" w:rsidRPr="00C6232A" w:rsidRDefault="00121BA0" w:rsidP="00121BA0">
      <w:pPr>
        <w:autoSpaceDE w:val="0"/>
        <w:autoSpaceDN w:val="0"/>
        <w:adjustRightInd w:val="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7"/>
        <w:gridCol w:w="2987"/>
        <w:gridCol w:w="2987"/>
      </w:tblGrid>
      <w:tr w:rsidR="00121BA0" w:rsidRPr="00C6232A" w:rsidTr="00055207">
        <w:trPr>
          <w:trHeight w:val="288"/>
        </w:trPr>
        <w:tc>
          <w:tcPr>
            <w:tcW w:w="2987" w:type="dxa"/>
          </w:tcPr>
          <w:p w:rsidR="00121BA0" w:rsidRPr="00C6232A" w:rsidRDefault="00121BA0" w:rsidP="00055207">
            <w:pPr>
              <w:autoSpaceDE w:val="0"/>
              <w:autoSpaceDN w:val="0"/>
              <w:adjustRightInd w:val="0"/>
              <w:rPr>
                <w:color w:val="000000"/>
              </w:rPr>
            </w:pPr>
            <w:r w:rsidRPr="00C6232A">
              <w:rPr>
                <w:color w:val="000000"/>
              </w:rPr>
              <w:t xml:space="preserve">Дата обследования </w:t>
            </w:r>
          </w:p>
        </w:tc>
        <w:tc>
          <w:tcPr>
            <w:tcW w:w="2987" w:type="dxa"/>
          </w:tcPr>
          <w:p w:rsidR="00121BA0" w:rsidRPr="00C6232A" w:rsidRDefault="00121BA0" w:rsidP="00055207">
            <w:pPr>
              <w:autoSpaceDE w:val="0"/>
              <w:autoSpaceDN w:val="0"/>
              <w:adjustRightInd w:val="0"/>
              <w:rPr>
                <w:color w:val="000000"/>
              </w:rPr>
            </w:pPr>
            <w:r w:rsidRPr="00C6232A">
              <w:rPr>
                <w:color w:val="000000"/>
              </w:rPr>
              <w:t xml:space="preserve">Общее техническое состояние фасада </w:t>
            </w:r>
          </w:p>
        </w:tc>
        <w:tc>
          <w:tcPr>
            <w:tcW w:w="2987" w:type="dxa"/>
          </w:tcPr>
          <w:p w:rsidR="00121BA0" w:rsidRPr="00C6232A" w:rsidRDefault="00121BA0" w:rsidP="00055207">
            <w:pPr>
              <w:autoSpaceDE w:val="0"/>
              <w:autoSpaceDN w:val="0"/>
              <w:adjustRightInd w:val="0"/>
              <w:rPr>
                <w:color w:val="000000"/>
              </w:rPr>
            </w:pPr>
            <w:r w:rsidRPr="00C6232A">
              <w:rPr>
                <w:color w:val="000000"/>
              </w:rPr>
              <w:t xml:space="preserve">Примечание </w:t>
            </w:r>
          </w:p>
        </w:tc>
      </w:tr>
      <w:tr w:rsidR="00121BA0" w:rsidRPr="00C6232A" w:rsidTr="00055207">
        <w:trPr>
          <w:trHeight w:val="288"/>
        </w:trPr>
        <w:tc>
          <w:tcPr>
            <w:tcW w:w="2987" w:type="dxa"/>
          </w:tcPr>
          <w:p w:rsidR="00121BA0" w:rsidRPr="00C6232A" w:rsidRDefault="00121BA0" w:rsidP="00055207">
            <w:pPr>
              <w:autoSpaceDE w:val="0"/>
              <w:autoSpaceDN w:val="0"/>
              <w:adjustRightInd w:val="0"/>
              <w:rPr>
                <w:color w:val="000000"/>
              </w:rPr>
            </w:pPr>
          </w:p>
        </w:tc>
        <w:tc>
          <w:tcPr>
            <w:tcW w:w="2987" w:type="dxa"/>
          </w:tcPr>
          <w:p w:rsidR="00121BA0" w:rsidRPr="00C6232A" w:rsidRDefault="00121BA0" w:rsidP="00055207">
            <w:pPr>
              <w:autoSpaceDE w:val="0"/>
              <w:autoSpaceDN w:val="0"/>
              <w:adjustRightInd w:val="0"/>
              <w:rPr>
                <w:color w:val="000000"/>
              </w:rPr>
            </w:pPr>
          </w:p>
        </w:tc>
        <w:tc>
          <w:tcPr>
            <w:tcW w:w="2987" w:type="dxa"/>
          </w:tcPr>
          <w:p w:rsidR="00121BA0" w:rsidRPr="00C6232A" w:rsidRDefault="00121BA0" w:rsidP="00055207">
            <w:pPr>
              <w:autoSpaceDE w:val="0"/>
              <w:autoSpaceDN w:val="0"/>
              <w:adjustRightInd w:val="0"/>
              <w:rPr>
                <w:color w:val="000000"/>
              </w:rPr>
            </w:pPr>
          </w:p>
        </w:tc>
      </w:tr>
    </w:tbl>
    <w:p w:rsidR="00121BA0" w:rsidRPr="00C6232A" w:rsidRDefault="00121BA0" w:rsidP="00121BA0">
      <w:pPr>
        <w:jc w:val="both"/>
      </w:pPr>
    </w:p>
    <w:p w:rsidR="00121BA0" w:rsidRPr="00C6232A" w:rsidRDefault="00121BA0" w:rsidP="00121BA0">
      <w:r w:rsidRPr="00C6232A">
        <w:br w:type="page"/>
      </w:r>
    </w:p>
    <w:p w:rsidR="00121BA0" w:rsidRPr="00C6232A" w:rsidRDefault="00121BA0" w:rsidP="00121BA0">
      <w:pPr>
        <w:pStyle w:val="Default"/>
      </w:pPr>
      <w:r w:rsidRPr="00C6232A">
        <w:lastRenderedPageBreak/>
        <w:t xml:space="preserve">Раздел 3. Описание отдельных элементов фасада </w:t>
      </w:r>
    </w:p>
    <w:p w:rsidR="00121BA0" w:rsidRPr="00C6232A" w:rsidRDefault="00121BA0" w:rsidP="00121BA0">
      <w:pPr>
        <w:pStyle w:val="Default"/>
      </w:pPr>
    </w:p>
    <w:p w:rsidR="00121BA0" w:rsidRPr="00C6232A" w:rsidRDefault="00121BA0" w:rsidP="00121BA0">
      <w:pPr>
        <w:pStyle w:val="Default"/>
      </w:pPr>
      <w:r w:rsidRPr="00C6232A">
        <w:t xml:space="preserve">Раздел 3 заполняется отдельно для каждого фасада (лицевого, дворового, боковых) с указанием номера, присвоенного на чертеже генерального плана участка &lt;*&gt;. </w:t>
      </w:r>
    </w:p>
    <w:p w:rsidR="00121BA0" w:rsidRPr="00C6232A" w:rsidRDefault="00121BA0" w:rsidP="00121BA0">
      <w:pPr>
        <w:pStyle w:val="Default"/>
      </w:pPr>
      <w:r w:rsidRPr="00C6232A">
        <w:t xml:space="preserve">Наименование фасада </w:t>
      </w:r>
    </w:p>
    <w:p w:rsidR="00121BA0" w:rsidRPr="00C6232A" w:rsidRDefault="00121BA0" w:rsidP="00121BA0">
      <w:pPr>
        <w:pStyle w:val="Default"/>
      </w:pPr>
      <w:r w:rsidRPr="00C6232A">
        <w:t xml:space="preserve">_____________________________________________________________________ </w:t>
      </w:r>
    </w:p>
    <w:p w:rsidR="00121BA0" w:rsidRPr="00C6232A" w:rsidRDefault="00121BA0" w:rsidP="00121BA0">
      <w:pPr>
        <w:jc w:val="both"/>
      </w:pPr>
      <w:r w:rsidRPr="00C6232A">
        <w:t>(лицевой, дворовый, торцевой с указанием привязки к стороне света)</w:t>
      </w:r>
    </w:p>
    <w:p w:rsidR="00121BA0" w:rsidRPr="00C6232A" w:rsidRDefault="00121BA0" w:rsidP="00121BA0">
      <w:pPr>
        <w:jc w:val="both"/>
      </w:pPr>
    </w:p>
    <w:tbl>
      <w:tblPr>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685"/>
        <w:gridCol w:w="1888"/>
        <w:gridCol w:w="1888"/>
        <w:gridCol w:w="1889"/>
      </w:tblGrid>
      <w:tr w:rsidR="00121BA0" w:rsidRPr="00C6232A" w:rsidTr="00055207">
        <w:trPr>
          <w:trHeight w:val="610"/>
        </w:trPr>
        <w:tc>
          <w:tcPr>
            <w:tcW w:w="675" w:type="dxa"/>
          </w:tcPr>
          <w:p w:rsidR="00121BA0" w:rsidRPr="00C6232A" w:rsidRDefault="00121BA0" w:rsidP="00055207">
            <w:pPr>
              <w:autoSpaceDE w:val="0"/>
              <w:autoSpaceDN w:val="0"/>
              <w:adjustRightInd w:val="0"/>
              <w:jc w:val="center"/>
              <w:rPr>
                <w:color w:val="000000"/>
                <w:sz w:val="20"/>
                <w:szCs w:val="20"/>
              </w:rPr>
            </w:pPr>
            <w:r w:rsidRPr="00C6232A">
              <w:rPr>
                <w:color w:val="000000"/>
                <w:sz w:val="20"/>
                <w:szCs w:val="20"/>
              </w:rPr>
              <w:t>N п/п</w:t>
            </w:r>
          </w:p>
        </w:tc>
        <w:tc>
          <w:tcPr>
            <w:tcW w:w="3685" w:type="dxa"/>
          </w:tcPr>
          <w:p w:rsidR="00121BA0" w:rsidRPr="00C6232A" w:rsidRDefault="00121BA0" w:rsidP="00055207">
            <w:pPr>
              <w:autoSpaceDE w:val="0"/>
              <w:autoSpaceDN w:val="0"/>
              <w:adjustRightInd w:val="0"/>
              <w:jc w:val="center"/>
              <w:rPr>
                <w:color w:val="000000"/>
                <w:sz w:val="20"/>
                <w:szCs w:val="20"/>
              </w:rPr>
            </w:pPr>
            <w:r w:rsidRPr="00C6232A">
              <w:rPr>
                <w:color w:val="000000"/>
                <w:sz w:val="20"/>
                <w:szCs w:val="20"/>
              </w:rPr>
              <w:t>Описание здания, строения, сооружения отдельных архитектурных деталей, конструктивных элементов, элементов декора фасада и их параметров</w:t>
            </w:r>
          </w:p>
        </w:tc>
        <w:tc>
          <w:tcPr>
            <w:tcW w:w="1888" w:type="dxa"/>
          </w:tcPr>
          <w:p w:rsidR="00121BA0" w:rsidRPr="00C6232A" w:rsidRDefault="00121BA0" w:rsidP="00055207">
            <w:pPr>
              <w:autoSpaceDE w:val="0"/>
              <w:autoSpaceDN w:val="0"/>
              <w:adjustRightInd w:val="0"/>
              <w:jc w:val="center"/>
              <w:rPr>
                <w:color w:val="000000"/>
                <w:sz w:val="20"/>
                <w:szCs w:val="20"/>
              </w:rPr>
            </w:pPr>
            <w:r w:rsidRPr="00C6232A">
              <w:rPr>
                <w:color w:val="000000"/>
                <w:sz w:val="20"/>
                <w:szCs w:val="20"/>
              </w:rPr>
              <w:t>Единица измерения</w:t>
            </w:r>
          </w:p>
        </w:tc>
        <w:tc>
          <w:tcPr>
            <w:tcW w:w="1888" w:type="dxa"/>
          </w:tcPr>
          <w:p w:rsidR="00121BA0" w:rsidRPr="00C6232A" w:rsidRDefault="00121BA0" w:rsidP="00055207">
            <w:pPr>
              <w:autoSpaceDE w:val="0"/>
              <w:autoSpaceDN w:val="0"/>
              <w:adjustRightInd w:val="0"/>
              <w:jc w:val="center"/>
              <w:rPr>
                <w:color w:val="000000"/>
                <w:sz w:val="20"/>
                <w:szCs w:val="20"/>
              </w:rPr>
            </w:pPr>
            <w:r w:rsidRPr="00C6232A">
              <w:rPr>
                <w:color w:val="000000"/>
                <w:sz w:val="20"/>
                <w:szCs w:val="20"/>
              </w:rPr>
              <w:t>Количество</w:t>
            </w:r>
          </w:p>
        </w:tc>
        <w:tc>
          <w:tcPr>
            <w:tcW w:w="1889" w:type="dxa"/>
          </w:tcPr>
          <w:p w:rsidR="00121BA0" w:rsidRPr="00C6232A" w:rsidRDefault="00121BA0" w:rsidP="00055207">
            <w:pPr>
              <w:autoSpaceDE w:val="0"/>
              <w:autoSpaceDN w:val="0"/>
              <w:adjustRightInd w:val="0"/>
              <w:jc w:val="center"/>
              <w:rPr>
                <w:color w:val="000000"/>
                <w:sz w:val="20"/>
                <w:szCs w:val="20"/>
              </w:rPr>
            </w:pPr>
            <w:r w:rsidRPr="00C6232A">
              <w:rPr>
                <w:color w:val="000000"/>
                <w:sz w:val="20"/>
                <w:szCs w:val="20"/>
              </w:rPr>
              <w:t>Состояние элементов фасада</w:t>
            </w:r>
          </w:p>
        </w:tc>
      </w:tr>
      <w:tr w:rsidR="00121BA0" w:rsidRPr="00C6232A" w:rsidTr="00055207">
        <w:trPr>
          <w:trHeight w:val="127"/>
        </w:trPr>
        <w:tc>
          <w:tcPr>
            <w:tcW w:w="675" w:type="dxa"/>
          </w:tcPr>
          <w:p w:rsidR="00121BA0" w:rsidRPr="00C6232A" w:rsidRDefault="00121BA0" w:rsidP="00055207">
            <w:pPr>
              <w:autoSpaceDE w:val="0"/>
              <w:autoSpaceDN w:val="0"/>
              <w:adjustRightInd w:val="0"/>
              <w:jc w:val="center"/>
              <w:rPr>
                <w:color w:val="000000"/>
                <w:sz w:val="20"/>
                <w:szCs w:val="20"/>
              </w:rPr>
            </w:pPr>
            <w:r w:rsidRPr="00C6232A">
              <w:rPr>
                <w:color w:val="000000"/>
                <w:sz w:val="20"/>
                <w:szCs w:val="20"/>
              </w:rPr>
              <w:t>1</w:t>
            </w:r>
          </w:p>
        </w:tc>
        <w:tc>
          <w:tcPr>
            <w:tcW w:w="3685" w:type="dxa"/>
          </w:tcPr>
          <w:p w:rsidR="00121BA0" w:rsidRPr="00C6232A" w:rsidRDefault="00121BA0" w:rsidP="00055207">
            <w:pPr>
              <w:autoSpaceDE w:val="0"/>
              <w:autoSpaceDN w:val="0"/>
              <w:adjustRightInd w:val="0"/>
              <w:jc w:val="center"/>
              <w:rPr>
                <w:color w:val="000000"/>
                <w:sz w:val="20"/>
                <w:szCs w:val="20"/>
              </w:rPr>
            </w:pPr>
            <w:r w:rsidRPr="00C6232A">
              <w:rPr>
                <w:color w:val="000000"/>
                <w:sz w:val="20"/>
                <w:szCs w:val="20"/>
              </w:rPr>
              <w:t>2</w:t>
            </w:r>
          </w:p>
        </w:tc>
        <w:tc>
          <w:tcPr>
            <w:tcW w:w="1888" w:type="dxa"/>
          </w:tcPr>
          <w:p w:rsidR="00121BA0" w:rsidRPr="00C6232A" w:rsidRDefault="00121BA0" w:rsidP="00055207">
            <w:pPr>
              <w:autoSpaceDE w:val="0"/>
              <w:autoSpaceDN w:val="0"/>
              <w:adjustRightInd w:val="0"/>
              <w:jc w:val="center"/>
              <w:rPr>
                <w:color w:val="000000"/>
                <w:sz w:val="20"/>
                <w:szCs w:val="20"/>
              </w:rPr>
            </w:pPr>
            <w:r w:rsidRPr="00C6232A">
              <w:rPr>
                <w:color w:val="000000"/>
                <w:sz w:val="20"/>
                <w:szCs w:val="20"/>
              </w:rPr>
              <w:t>3</w:t>
            </w:r>
          </w:p>
        </w:tc>
        <w:tc>
          <w:tcPr>
            <w:tcW w:w="1888" w:type="dxa"/>
          </w:tcPr>
          <w:p w:rsidR="00121BA0" w:rsidRPr="00C6232A" w:rsidRDefault="00121BA0" w:rsidP="00055207">
            <w:pPr>
              <w:autoSpaceDE w:val="0"/>
              <w:autoSpaceDN w:val="0"/>
              <w:adjustRightInd w:val="0"/>
              <w:jc w:val="center"/>
              <w:rPr>
                <w:color w:val="000000"/>
                <w:sz w:val="20"/>
                <w:szCs w:val="20"/>
              </w:rPr>
            </w:pPr>
            <w:r w:rsidRPr="00C6232A">
              <w:rPr>
                <w:color w:val="000000"/>
                <w:sz w:val="20"/>
                <w:szCs w:val="20"/>
              </w:rPr>
              <w:t>4</w:t>
            </w:r>
          </w:p>
        </w:tc>
        <w:tc>
          <w:tcPr>
            <w:tcW w:w="1889" w:type="dxa"/>
          </w:tcPr>
          <w:p w:rsidR="00121BA0" w:rsidRPr="00C6232A" w:rsidRDefault="00121BA0" w:rsidP="00055207">
            <w:pPr>
              <w:autoSpaceDE w:val="0"/>
              <w:autoSpaceDN w:val="0"/>
              <w:adjustRightInd w:val="0"/>
              <w:jc w:val="center"/>
              <w:rPr>
                <w:color w:val="000000"/>
                <w:sz w:val="20"/>
                <w:szCs w:val="20"/>
              </w:rPr>
            </w:pPr>
            <w:r w:rsidRPr="00C6232A">
              <w:rPr>
                <w:color w:val="000000"/>
                <w:sz w:val="20"/>
                <w:szCs w:val="20"/>
              </w:rPr>
              <w:t>5</w:t>
            </w: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r w:rsidRPr="00C6232A">
              <w:rPr>
                <w:color w:val="000000"/>
                <w:sz w:val="20"/>
                <w:szCs w:val="20"/>
              </w:rPr>
              <w:t>1</w:t>
            </w:r>
          </w:p>
        </w:tc>
        <w:tc>
          <w:tcPr>
            <w:tcW w:w="3685" w:type="dxa"/>
          </w:tcPr>
          <w:p w:rsidR="00121BA0" w:rsidRPr="00C6232A" w:rsidRDefault="00121BA0" w:rsidP="00055207">
            <w:pPr>
              <w:pStyle w:val="Default"/>
              <w:rPr>
                <w:sz w:val="20"/>
                <w:szCs w:val="20"/>
              </w:rPr>
            </w:pPr>
            <w:r w:rsidRPr="00C6232A">
              <w:rPr>
                <w:sz w:val="20"/>
                <w:szCs w:val="20"/>
              </w:rPr>
              <w:t xml:space="preserve">Количество этажей </w:t>
            </w:r>
          </w:p>
        </w:tc>
        <w:tc>
          <w:tcPr>
            <w:tcW w:w="1888" w:type="dxa"/>
          </w:tcPr>
          <w:p w:rsidR="00121BA0" w:rsidRPr="00C6232A" w:rsidRDefault="00121BA0" w:rsidP="00055207">
            <w:pPr>
              <w:pStyle w:val="Default"/>
              <w:rPr>
                <w:sz w:val="20"/>
                <w:szCs w:val="20"/>
              </w:rPr>
            </w:pPr>
            <w:r w:rsidRPr="00C6232A">
              <w:rPr>
                <w:sz w:val="20"/>
                <w:szCs w:val="20"/>
              </w:rPr>
              <w:t xml:space="preserve">шт.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в том числе, мансардных, технических </w:t>
            </w:r>
          </w:p>
        </w:tc>
        <w:tc>
          <w:tcPr>
            <w:tcW w:w="1888" w:type="dxa"/>
          </w:tcPr>
          <w:p w:rsidR="00121BA0" w:rsidRPr="00C6232A" w:rsidRDefault="00121BA0" w:rsidP="00055207">
            <w:pPr>
              <w:pStyle w:val="Default"/>
              <w:rPr>
                <w:sz w:val="20"/>
                <w:szCs w:val="20"/>
              </w:rPr>
            </w:pPr>
            <w:r w:rsidRPr="00C6232A">
              <w:rPr>
                <w:sz w:val="20"/>
                <w:szCs w:val="20"/>
              </w:rPr>
              <w:t xml:space="preserve">шт.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r w:rsidRPr="00C6232A">
              <w:rPr>
                <w:color w:val="000000"/>
                <w:sz w:val="20"/>
                <w:szCs w:val="20"/>
              </w:rPr>
              <w:t>2</w:t>
            </w:r>
          </w:p>
        </w:tc>
        <w:tc>
          <w:tcPr>
            <w:tcW w:w="3685" w:type="dxa"/>
          </w:tcPr>
          <w:p w:rsidR="00121BA0" w:rsidRPr="00C6232A" w:rsidRDefault="00121BA0" w:rsidP="00055207">
            <w:pPr>
              <w:pStyle w:val="Default"/>
              <w:rPr>
                <w:sz w:val="20"/>
                <w:szCs w:val="20"/>
              </w:rPr>
            </w:pPr>
            <w:r w:rsidRPr="00C6232A">
              <w:rPr>
                <w:sz w:val="20"/>
                <w:szCs w:val="20"/>
              </w:rPr>
              <w:t xml:space="preserve">Длина фасада </w:t>
            </w:r>
          </w:p>
        </w:tc>
        <w:tc>
          <w:tcPr>
            <w:tcW w:w="1888" w:type="dxa"/>
          </w:tcPr>
          <w:p w:rsidR="00121BA0" w:rsidRPr="00C6232A" w:rsidRDefault="00121BA0" w:rsidP="00055207">
            <w:pPr>
              <w:pStyle w:val="Default"/>
              <w:rPr>
                <w:sz w:val="20"/>
                <w:szCs w:val="20"/>
              </w:rPr>
            </w:pPr>
            <w:r w:rsidRPr="00C6232A">
              <w:rPr>
                <w:sz w:val="20"/>
                <w:szCs w:val="20"/>
              </w:rPr>
              <w:t xml:space="preserve">метр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Высота фасада </w:t>
            </w:r>
          </w:p>
        </w:tc>
        <w:tc>
          <w:tcPr>
            <w:tcW w:w="1888" w:type="dxa"/>
          </w:tcPr>
          <w:p w:rsidR="00121BA0" w:rsidRPr="00C6232A" w:rsidRDefault="00121BA0" w:rsidP="00055207">
            <w:pPr>
              <w:pStyle w:val="Default"/>
              <w:rPr>
                <w:sz w:val="20"/>
                <w:szCs w:val="20"/>
              </w:rPr>
            </w:pPr>
            <w:r w:rsidRPr="00C6232A">
              <w:rPr>
                <w:sz w:val="20"/>
                <w:szCs w:val="20"/>
              </w:rPr>
              <w:t xml:space="preserve">метр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Площадь </w:t>
            </w:r>
          </w:p>
        </w:tc>
        <w:tc>
          <w:tcPr>
            <w:tcW w:w="1888" w:type="dxa"/>
          </w:tcPr>
          <w:p w:rsidR="00121BA0" w:rsidRPr="00C6232A" w:rsidRDefault="00121BA0" w:rsidP="00055207">
            <w:pPr>
              <w:pStyle w:val="Default"/>
              <w:rPr>
                <w:sz w:val="20"/>
                <w:szCs w:val="20"/>
              </w:rPr>
            </w:pPr>
            <w:r w:rsidRPr="00C6232A">
              <w:rPr>
                <w:sz w:val="20"/>
                <w:szCs w:val="20"/>
              </w:rPr>
              <w:t xml:space="preserve">кв. 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Материал отделки фасада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r w:rsidRPr="00C6232A">
              <w:rPr>
                <w:color w:val="000000"/>
                <w:sz w:val="20"/>
                <w:szCs w:val="20"/>
              </w:rPr>
              <w:t>3</w:t>
            </w:r>
          </w:p>
        </w:tc>
        <w:tc>
          <w:tcPr>
            <w:tcW w:w="3685" w:type="dxa"/>
          </w:tcPr>
          <w:p w:rsidR="00121BA0" w:rsidRPr="00C6232A" w:rsidRDefault="00121BA0" w:rsidP="00055207">
            <w:pPr>
              <w:pStyle w:val="Default"/>
              <w:rPr>
                <w:sz w:val="20"/>
                <w:szCs w:val="20"/>
              </w:rPr>
            </w:pPr>
            <w:r w:rsidRPr="00C6232A">
              <w:rPr>
                <w:sz w:val="20"/>
                <w:szCs w:val="20"/>
              </w:rPr>
              <w:t xml:space="preserve">Окраска фасада (с указанием цвета RAL или аналог) </w:t>
            </w:r>
          </w:p>
        </w:tc>
        <w:tc>
          <w:tcPr>
            <w:tcW w:w="1888" w:type="dxa"/>
          </w:tcPr>
          <w:p w:rsidR="00121BA0" w:rsidRPr="00C6232A" w:rsidRDefault="00121BA0" w:rsidP="00055207">
            <w:pPr>
              <w:pStyle w:val="Default"/>
              <w:rPr>
                <w:sz w:val="20"/>
                <w:szCs w:val="20"/>
              </w:rPr>
            </w:pPr>
            <w:r w:rsidRPr="00C6232A">
              <w:rPr>
                <w:sz w:val="20"/>
                <w:szCs w:val="20"/>
              </w:rPr>
              <w:t xml:space="preserve">кв. 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На момент составления паспорта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После ремонта </w:t>
            </w:r>
          </w:p>
        </w:tc>
        <w:tc>
          <w:tcPr>
            <w:tcW w:w="1888" w:type="dxa"/>
          </w:tcPr>
          <w:p w:rsidR="00121BA0" w:rsidRPr="00C6232A" w:rsidRDefault="00121BA0" w:rsidP="00055207">
            <w:pPr>
              <w:pStyle w:val="a4"/>
              <w:rPr>
                <w:sz w:val="20"/>
                <w:szCs w:val="20"/>
              </w:rPr>
            </w:pP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r w:rsidRPr="00C6232A">
              <w:rPr>
                <w:color w:val="000000"/>
                <w:sz w:val="20"/>
                <w:szCs w:val="20"/>
              </w:rPr>
              <w:t>4</w:t>
            </w:r>
          </w:p>
        </w:tc>
        <w:tc>
          <w:tcPr>
            <w:tcW w:w="3685" w:type="dxa"/>
          </w:tcPr>
          <w:p w:rsidR="00121BA0" w:rsidRPr="00C6232A" w:rsidRDefault="00121BA0" w:rsidP="00055207">
            <w:pPr>
              <w:pStyle w:val="Default"/>
              <w:rPr>
                <w:sz w:val="20"/>
                <w:szCs w:val="20"/>
              </w:rPr>
            </w:pPr>
            <w:r w:rsidRPr="00C6232A">
              <w:rPr>
                <w:sz w:val="20"/>
                <w:szCs w:val="20"/>
              </w:rPr>
              <w:t xml:space="preserve">Архитектурные детали, конструктивные элементы, элементы декора (описание)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Карнизы </w:t>
            </w:r>
          </w:p>
        </w:tc>
        <w:tc>
          <w:tcPr>
            <w:tcW w:w="1888" w:type="dxa"/>
          </w:tcPr>
          <w:p w:rsidR="00121BA0" w:rsidRPr="00C6232A" w:rsidRDefault="00121BA0" w:rsidP="00055207">
            <w:pPr>
              <w:pStyle w:val="Default"/>
              <w:rPr>
                <w:sz w:val="20"/>
                <w:szCs w:val="20"/>
              </w:rPr>
            </w:pPr>
            <w:proofErr w:type="spellStart"/>
            <w:r w:rsidRPr="00C6232A">
              <w:rPr>
                <w:sz w:val="20"/>
                <w:szCs w:val="20"/>
              </w:rPr>
              <w:t>пог</w:t>
            </w:r>
            <w:proofErr w:type="spellEnd"/>
            <w:r w:rsidRPr="00C6232A">
              <w:rPr>
                <w:sz w:val="20"/>
                <w:szCs w:val="20"/>
              </w:rPr>
              <w:t xml:space="preserve">. 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Профилированные тяги </w:t>
            </w:r>
          </w:p>
        </w:tc>
        <w:tc>
          <w:tcPr>
            <w:tcW w:w="1888" w:type="dxa"/>
          </w:tcPr>
          <w:p w:rsidR="00121BA0" w:rsidRPr="00C6232A" w:rsidRDefault="00121BA0" w:rsidP="00055207">
            <w:pPr>
              <w:pStyle w:val="Default"/>
              <w:rPr>
                <w:sz w:val="20"/>
                <w:szCs w:val="20"/>
              </w:rPr>
            </w:pPr>
            <w:proofErr w:type="spellStart"/>
            <w:r w:rsidRPr="00C6232A">
              <w:rPr>
                <w:sz w:val="20"/>
                <w:szCs w:val="20"/>
              </w:rPr>
              <w:t>пог</w:t>
            </w:r>
            <w:proofErr w:type="spellEnd"/>
            <w:r w:rsidRPr="00C6232A">
              <w:rPr>
                <w:sz w:val="20"/>
                <w:szCs w:val="20"/>
              </w:rPr>
              <w:t xml:space="preserve">. 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proofErr w:type="spellStart"/>
            <w:r w:rsidRPr="00C6232A">
              <w:rPr>
                <w:sz w:val="20"/>
                <w:szCs w:val="20"/>
              </w:rPr>
              <w:t>Сандрики</w:t>
            </w:r>
            <w:proofErr w:type="spellEnd"/>
            <w:r w:rsidRPr="00C6232A">
              <w:rPr>
                <w:sz w:val="20"/>
                <w:szCs w:val="20"/>
              </w:rPr>
              <w:t xml:space="preserve"> </w:t>
            </w:r>
          </w:p>
        </w:tc>
        <w:tc>
          <w:tcPr>
            <w:tcW w:w="1888" w:type="dxa"/>
          </w:tcPr>
          <w:p w:rsidR="00121BA0" w:rsidRPr="00C6232A" w:rsidRDefault="00121BA0" w:rsidP="00055207">
            <w:pPr>
              <w:pStyle w:val="Default"/>
              <w:rPr>
                <w:sz w:val="20"/>
                <w:szCs w:val="20"/>
              </w:rPr>
            </w:pPr>
            <w:r w:rsidRPr="00C6232A">
              <w:rPr>
                <w:sz w:val="20"/>
                <w:szCs w:val="20"/>
              </w:rPr>
              <w:t xml:space="preserve">шт./кв. 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Наличники </w:t>
            </w:r>
          </w:p>
        </w:tc>
        <w:tc>
          <w:tcPr>
            <w:tcW w:w="1888" w:type="dxa"/>
          </w:tcPr>
          <w:p w:rsidR="00121BA0" w:rsidRPr="00C6232A" w:rsidRDefault="00121BA0" w:rsidP="00055207">
            <w:pPr>
              <w:pStyle w:val="Default"/>
              <w:rPr>
                <w:sz w:val="20"/>
                <w:szCs w:val="20"/>
              </w:rPr>
            </w:pPr>
            <w:r w:rsidRPr="00C6232A">
              <w:rPr>
                <w:sz w:val="20"/>
                <w:szCs w:val="20"/>
              </w:rPr>
              <w:t xml:space="preserve">кв. 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Дверные, оконные, воротные откосы </w:t>
            </w:r>
          </w:p>
        </w:tc>
        <w:tc>
          <w:tcPr>
            <w:tcW w:w="1888" w:type="dxa"/>
          </w:tcPr>
          <w:p w:rsidR="00121BA0" w:rsidRPr="00C6232A" w:rsidRDefault="00121BA0" w:rsidP="00055207">
            <w:pPr>
              <w:pStyle w:val="Default"/>
              <w:rPr>
                <w:sz w:val="20"/>
                <w:szCs w:val="20"/>
              </w:rPr>
            </w:pPr>
            <w:r w:rsidRPr="00C6232A">
              <w:rPr>
                <w:sz w:val="20"/>
                <w:szCs w:val="20"/>
              </w:rPr>
              <w:t xml:space="preserve">кв. 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Колонны </w:t>
            </w:r>
          </w:p>
        </w:tc>
        <w:tc>
          <w:tcPr>
            <w:tcW w:w="1888" w:type="dxa"/>
          </w:tcPr>
          <w:p w:rsidR="00121BA0" w:rsidRPr="00C6232A" w:rsidRDefault="00121BA0" w:rsidP="00055207">
            <w:pPr>
              <w:pStyle w:val="Default"/>
              <w:rPr>
                <w:sz w:val="20"/>
                <w:szCs w:val="20"/>
              </w:rPr>
            </w:pPr>
            <w:r w:rsidRPr="00C6232A">
              <w:rPr>
                <w:sz w:val="20"/>
                <w:szCs w:val="20"/>
              </w:rPr>
              <w:t xml:space="preserve">шт./кв. 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Пилястры </w:t>
            </w:r>
          </w:p>
        </w:tc>
        <w:tc>
          <w:tcPr>
            <w:tcW w:w="1888" w:type="dxa"/>
          </w:tcPr>
          <w:p w:rsidR="00121BA0" w:rsidRPr="00C6232A" w:rsidRDefault="00121BA0" w:rsidP="00055207">
            <w:pPr>
              <w:pStyle w:val="Default"/>
              <w:rPr>
                <w:sz w:val="20"/>
                <w:szCs w:val="20"/>
              </w:rPr>
            </w:pPr>
            <w:r w:rsidRPr="00C6232A">
              <w:rPr>
                <w:sz w:val="20"/>
                <w:szCs w:val="20"/>
              </w:rPr>
              <w:t xml:space="preserve">шт./кв. 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Лепнина </w:t>
            </w:r>
          </w:p>
        </w:tc>
        <w:tc>
          <w:tcPr>
            <w:tcW w:w="1888" w:type="dxa"/>
          </w:tcPr>
          <w:p w:rsidR="00121BA0" w:rsidRPr="00C6232A" w:rsidRDefault="00121BA0" w:rsidP="00055207">
            <w:pPr>
              <w:pStyle w:val="Default"/>
              <w:rPr>
                <w:sz w:val="20"/>
                <w:szCs w:val="20"/>
              </w:rPr>
            </w:pPr>
            <w:r w:rsidRPr="00C6232A">
              <w:rPr>
                <w:sz w:val="20"/>
                <w:szCs w:val="20"/>
              </w:rPr>
              <w:t xml:space="preserve">кв. 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Скульптура </w:t>
            </w:r>
          </w:p>
        </w:tc>
        <w:tc>
          <w:tcPr>
            <w:tcW w:w="1888" w:type="dxa"/>
          </w:tcPr>
          <w:p w:rsidR="00121BA0" w:rsidRPr="00C6232A" w:rsidRDefault="00121BA0" w:rsidP="00055207">
            <w:pPr>
              <w:pStyle w:val="Default"/>
              <w:rPr>
                <w:sz w:val="20"/>
                <w:szCs w:val="20"/>
              </w:rPr>
            </w:pPr>
            <w:r w:rsidRPr="00C6232A">
              <w:rPr>
                <w:sz w:val="20"/>
                <w:szCs w:val="20"/>
              </w:rPr>
              <w:t xml:space="preserve">шт./кв. 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Живопись (мозаика, керамика и т.п.) на фасаде </w:t>
            </w:r>
          </w:p>
        </w:tc>
        <w:tc>
          <w:tcPr>
            <w:tcW w:w="1888" w:type="dxa"/>
          </w:tcPr>
          <w:p w:rsidR="00121BA0" w:rsidRPr="00C6232A" w:rsidRDefault="00121BA0" w:rsidP="00055207">
            <w:pPr>
              <w:pStyle w:val="Default"/>
              <w:rPr>
                <w:sz w:val="20"/>
                <w:szCs w:val="20"/>
              </w:rPr>
            </w:pPr>
            <w:r w:rsidRPr="00C6232A">
              <w:rPr>
                <w:sz w:val="20"/>
                <w:szCs w:val="20"/>
              </w:rPr>
              <w:t xml:space="preserve">кв. 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Другие элементы декора </w:t>
            </w:r>
          </w:p>
        </w:tc>
        <w:tc>
          <w:tcPr>
            <w:tcW w:w="1888" w:type="dxa"/>
          </w:tcPr>
          <w:p w:rsidR="00121BA0" w:rsidRPr="00C6232A" w:rsidRDefault="00121BA0" w:rsidP="00055207">
            <w:pPr>
              <w:pStyle w:val="Default"/>
              <w:rPr>
                <w:sz w:val="20"/>
                <w:szCs w:val="20"/>
              </w:rPr>
            </w:pPr>
            <w:r w:rsidRPr="00C6232A">
              <w:rPr>
                <w:sz w:val="20"/>
                <w:szCs w:val="20"/>
              </w:rPr>
              <w:t xml:space="preserve">шт.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r w:rsidRPr="00C6232A">
              <w:rPr>
                <w:color w:val="000000"/>
                <w:sz w:val="20"/>
                <w:szCs w:val="20"/>
              </w:rPr>
              <w:t>5</w:t>
            </w:r>
          </w:p>
        </w:tc>
        <w:tc>
          <w:tcPr>
            <w:tcW w:w="3685" w:type="dxa"/>
          </w:tcPr>
          <w:p w:rsidR="00121BA0" w:rsidRPr="00C6232A" w:rsidRDefault="00121BA0" w:rsidP="00055207">
            <w:pPr>
              <w:pStyle w:val="Default"/>
              <w:rPr>
                <w:sz w:val="20"/>
                <w:szCs w:val="20"/>
              </w:rPr>
            </w:pPr>
            <w:r w:rsidRPr="00C6232A">
              <w:rPr>
                <w:sz w:val="20"/>
                <w:szCs w:val="20"/>
              </w:rPr>
              <w:t xml:space="preserve">Мансарда </w:t>
            </w:r>
          </w:p>
        </w:tc>
        <w:tc>
          <w:tcPr>
            <w:tcW w:w="1888" w:type="dxa"/>
          </w:tcPr>
          <w:p w:rsidR="00121BA0" w:rsidRPr="00C6232A" w:rsidRDefault="00121BA0" w:rsidP="00055207">
            <w:pPr>
              <w:pStyle w:val="Default"/>
              <w:rPr>
                <w:sz w:val="20"/>
                <w:szCs w:val="20"/>
              </w:rPr>
            </w:pPr>
            <w:r w:rsidRPr="00C6232A">
              <w:rPr>
                <w:sz w:val="20"/>
                <w:szCs w:val="20"/>
              </w:rPr>
              <w:t xml:space="preserve">шт.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Длина по фасаду </w:t>
            </w:r>
          </w:p>
        </w:tc>
        <w:tc>
          <w:tcPr>
            <w:tcW w:w="1888" w:type="dxa"/>
          </w:tcPr>
          <w:p w:rsidR="00121BA0" w:rsidRPr="00C6232A" w:rsidRDefault="00121BA0" w:rsidP="00055207">
            <w:pPr>
              <w:pStyle w:val="Default"/>
              <w:rPr>
                <w:sz w:val="20"/>
                <w:szCs w:val="20"/>
              </w:rPr>
            </w:pPr>
            <w:r w:rsidRPr="00C6232A">
              <w:rPr>
                <w:sz w:val="20"/>
                <w:szCs w:val="20"/>
              </w:rPr>
              <w:t xml:space="preserve">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Высота по фасаду </w:t>
            </w:r>
          </w:p>
        </w:tc>
        <w:tc>
          <w:tcPr>
            <w:tcW w:w="1888" w:type="dxa"/>
          </w:tcPr>
          <w:p w:rsidR="00121BA0" w:rsidRPr="00C6232A" w:rsidRDefault="00121BA0" w:rsidP="00055207">
            <w:pPr>
              <w:pStyle w:val="Default"/>
              <w:rPr>
                <w:sz w:val="20"/>
                <w:szCs w:val="20"/>
              </w:rPr>
            </w:pPr>
            <w:r w:rsidRPr="00C6232A">
              <w:rPr>
                <w:sz w:val="20"/>
                <w:szCs w:val="20"/>
              </w:rPr>
              <w:t xml:space="preserve">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Площадь по фасаду </w:t>
            </w:r>
          </w:p>
        </w:tc>
        <w:tc>
          <w:tcPr>
            <w:tcW w:w="1888" w:type="dxa"/>
          </w:tcPr>
          <w:p w:rsidR="00121BA0" w:rsidRPr="00C6232A" w:rsidRDefault="00121BA0" w:rsidP="00055207">
            <w:pPr>
              <w:pStyle w:val="Default"/>
              <w:rPr>
                <w:sz w:val="20"/>
                <w:szCs w:val="20"/>
              </w:rPr>
            </w:pPr>
            <w:r w:rsidRPr="00C6232A">
              <w:rPr>
                <w:sz w:val="20"/>
                <w:szCs w:val="20"/>
              </w:rPr>
              <w:t xml:space="preserve">кв. 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Материал отделки стен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r w:rsidRPr="00C6232A">
              <w:rPr>
                <w:color w:val="000000"/>
                <w:sz w:val="20"/>
                <w:szCs w:val="20"/>
              </w:rPr>
              <w:t>6</w:t>
            </w:r>
          </w:p>
        </w:tc>
        <w:tc>
          <w:tcPr>
            <w:tcW w:w="3685" w:type="dxa"/>
          </w:tcPr>
          <w:p w:rsidR="00121BA0" w:rsidRPr="00C6232A" w:rsidRDefault="00121BA0" w:rsidP="00055207">
            <w:pPr>
              <w:pStyle w:val="Default"/>
              <w:rPr>
                <w:sz w:val="20"/>
                <w:szCs w:val="20"/>
              </w:rPr>
            </w:pPr>
            <w:r w:rsidRPr="00C6232A">
              <w:rPr>
                <w:sz w:val="20"/>
                <w:szCs w:val="20"/>
              </w:rPr>
              <w:t xml:space="preserve">Верхняя часть стены (аттик, фронтон, щипец)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Длина </w:t>
            </w:r>
          </w:p>
        </w:tc>
        <w:tc>
          <w:tcPr>
            <w:tcW w:w="1888" w:type="dxa"/>
          </w:tcPr>
          <w:p w:rsidR="00121BA0" w:rsidRPr="00C6232A" w:rsidRDefault="00121BA0" w:rsidP="00055207">
            <w:pPr>
              <w:pStyle w:val="Default"/>
              <w:rPr>
                <w:sz w:val="20"/>
                <w:szCs w:val="20"/>
              </w:rPr>
            </w:pPr>
            <w:r w:rsidRPr="00C6232A">
              <w:rPr>
                <w:sz w:val="20"/>
                <w:szCs w:val="20"/>
              </w:rPr>
              <w:t xml:space="preserve">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Высота </w:t>
            </w:r>
          </w:p>
        </w:tc>
        <w:tc>
          <w:tcPr>
            <w:tcW w:w="1888" w:type="dxa"/>
          </w:tcPr>
          <w:p w:rsidR="00121BA0" w:rsidRPr="00C6232A" w:rsidRDefault="00121BA0" w:rsidP="00055207">
            <w:pPr>
              <w:pStyle w:val="Default"/>
              <w:rPr>
                <w:sz w:val="20"/>
                <w:szCs w:val="20"/>
              </w:rPr>
            </w:pPr>
            <w:r w:rsidRPr="00C6232A">
              <w:rPr>
                <w:sz w:val="20"/>
                <w:szCs w:val="20"/>
              </w:rPr>
              <w:t xml:space="preserve">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Площадь </w:t>
            </w:r>
          </w:p>
        </w:tc>
        <w:tc>
          <w:tcPr>
            <w:tcW w:w="1888" w:type="dxa"/>
          </w:tcPr>
          <w:p w:rsidR="00121BA0" w:rsidRPr="00C6232A" w:rsidRDefault="00121BA0" w:rsidP="00055207">
            <w:pPr>
              <w:pStyle w:val="Default"/>
              <w:rPr>
                <w:sz w:val="20"/>
                <w:szCs w:val="20"/>
              </w:rPr>
            </w:pPr>
            <w:r w:rsidRPr="00C6232A">
              <w:rPr>
                <w:sz w:val="20"/>
                <w:szCs w:val="20"/>
              </w:rPr>
              <w:t xml:space="preserve">кв. 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Материал отделки стен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Окраска фасада (с указанием материала)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На момент составления паспорта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После ремонта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r w:rsidRPr="00C6232A">
              <w:rPr>
                <w:color w:val="000000"/>
                <w:sz w:val="20"/>
                <w:szCs w:val="20"/>
              </w:rPr>
              <w:t>7</w:t>
            </w:r>
          </w:p>
        </w:tc>
        <w:tc>
          <w:tcPr>
            <w:tcW w:w="3685" w:type="dxa"/>
          </w:tcPr>
          <w:p w:rsidR="00121BA0" w:rsidRPr="00C6232A" w:rsidRDefault="00121BA0" w:rsidP="00055207">
            <w:pPr>
              <w:pStyle w:val="Default"/>
              <w:rPr>
                <w:sz w:val="20"/>
                <w:szCs w:val="20"/>
              </w:rPr>
            </w:pPr>
            <w:r w:rsidRPr="00C6232A">
              <w:rPr>
                <w:sz w:val="20"/>
                <w:szCs w:val="20"/>
              </w:rPr>
              <w:t xml:space="preserve">Облицовка цоколя, цокольного этажа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Материал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Длина </w:t>
            </w:r>
          </w:p>
        </w:tc>
        <w:tc>
          <w:tcPr>
            <w:tcW w:w="1888" w:type="dxa"/>
          </w:tcPr>
          <w:p w:rsidR="00121BA0" w:rsidRPr="00C6232A" w:rsidRDefault="00121BA0" w:rsidP="00055207">
            <w:pPr>
              <w:pStyle w:val="Default"/>
              <w:rPr>
                <w:sz w:val="20"/>
                <w:szCs w:val="20"/>
              </w:rPr>
            </w:pPr>
            <w:r w:rsidRPr="00C6232A">
              <w:rPr>
                <w:sz w:val="20"/>
                <w:szCs w:val="20"/>
              </w:rPr>
              <w:t xml:space="preserve">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Высота </w:t>
            </w:r>
          </w:p>
        </w:tc>
        <w:tc>
          <w:tcPr>
            <w:tcW w:w="1888" w:type="dxa"/>
          </w:tcPr>
          <w:p w:rsidR="00121BA0" w:rsidRPr="00C6232A" w:rsidRDefault="00121BA0" w:rsidP="00055207">
            <w:pPr>
              <w:pStyle w:val="Default"/>
              <w:rPr>
                <w:sz w:val="20"/>
                <w:szCs w:val="20"/>
              </w:rPr>
            </w:pPr>
            <w:r w:rsidRPr="00C6232A">
              <w:rPr>
                <w:sz w:val="20"/>
                <w:szCs w:val="20"/>
              </w:rPr>
              <w:t xml:space="preserve">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Площадь </w:t>
            </w:r>
          </w:p>
        </w:tc>
        <w:tc>
          <w:tcPr>
            <w:tcW w:w="1888" w:type="dxa"/>
          </w:tcPr>
          <w:p w:rsidR="00121BA0" w:rsidRPr="00C6232A" w:rsidRDefault="00121BA0" w:rsidP="00055207">
            <w:pPr>
              <w:pStyle w:val="Default"/>
              <w:rPr>
                <w:sz w:val="20"/>
                <w:szCs w:val="20"/>
              </w:rPr>
            </w:pPr>
            <w:r w:rsidRPr="00C6232A">
              <w:rPr>
                <w:sz w:val="20"/>
                <w:szCs w:val="20"/>
              </w:rPr>
              <w:t xml:space="preserve">кв. 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r w:rsidRPr="00C6232A">
              <w:rPr>
                <w:color w:val="000000"/>
                <w:sz w:val="20"/>
                <w:szCs w:val="20"/>
              </w:rPr>
              <w:t>7.1</w:t>
            </w:r>
          </w:p>
        </w:tc>
        <w:tc>
          <w:tcPr>
            <w:tcW w:w="3685" w:type="dxa"/>
          </w:tcPr>
          <w:p w:rsidR="00121BA0" w:rsidRPr="00C6232A" w:rsidRDefault="00121BA0" w:rsidP="00055207">
            <w:pPr>
              <w:pStyle w:val="Default"/>
              <w:rPr>
                <w:sz w:val="20"/>
                <w:szCs w:val="20"/>
              </w:rPr>
            </w:pPr>
            <w:r w:rsidRPr="00C6232A">
              <w:rPr>
                <w:sz w:val="20"/>
                <w:szCs w:val="20"/>
              </w:rPr>
              <w:t xml:space="preserve">Ступени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Количество </w:t>
            </w:r>
          </w:p>
        </w:tc>
        <w:tc>
          <w:tcPr>
            <w:tcW w:w="1888" w:type="dxa"/>
          </w:tcPr>
          <w:p w:rsidR="00121BA0" w:rsidRPr="00C6232A" w:rsidRDefault="00121BA0" w:rsidP="00055207">
            <w:pPr>
              <w:pStyle w:val="Default"/>
              <w:rPr>
                <w:sz w:val="20"/>
                <w:szCs w:val="20"/>
              </w:rPr>
            </w:pPr>
            <w:r w:rsidRPr="00C6232A">
              <w:rPr>
                <w:sz w:val="20"/>
                <w:szCs w:val="20"/>
              </w:rPr>
              <w:t xml:space="preserve">шт.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Материал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r w:rsidRPr="00C6232A">
              <w:rPr>
                <w:color w:val="000000"/>
                <w:sz w:val="20"/>
                <w:szCs w:val="20"/>
              </w:rPr>
              <w:t>7.2</w:t>
            </w:r>
          </w:p>
        </w:tc>
        <w:tc>
          <w:tcPr>
            <w:tcW w:w="3685" w:type="dxa"/>
          </w:tcPr>
          <w:p w:rsidR="00121BA0" w:rsidRPr="00C6232A" w:rsidRDefault="00121BA0" w:rsidP="00055207">
            <w:pPr>
              <w:pStyle w:val="Default"/>
              <w:rPr>
                <w:sz w:val="20"/>
                <w:szCs w:val="20"/>
              </w:rPr>
            </w:pPr>
            <w:r w:rsidRPr="00C6232A">
              <w:rPr>
                <w:sz w:val="20"/>
                <w:szCs w:val="20"/>
              </w:rPr>
              <w:t xml:space="preserve">Приямки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Количество </w:t>
            </w:r>
          </w:p>
        </w:tc>
        <w:tc>
          <w:tcPr>
            <w:tcW w:w="1888" w:type="dxa"/>
          </w:tcPr>
          <w:p w:rsidR="00121BA0" w:rsidRPr="00C6232A" w:rsidRDefault="00121BA0" w:rsidP="00055207">
            <w:pPr>
              <w:pStyle w:val="Default"/>
              <w:rPr>
                <w:sz w:val="20"/>
                <w:szCs w:val="20"/>
              </w:rPr>
            </w:pPr>
            <w:r w:rsidRPr="00C6232A">
              <w:rPr>
                <w:sz w:val="20"/>
                <w:szCs w:val="20"/>
              </w:rPr>
              <w:t xml:space="preserve">шт.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Материал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Общая площадь </w:t>
            </w:r>
          </w:p>
        </w:tc>
        <w:tc>
          <w:tcPr>
            <w:tcW w:w="1888" w:type="dxa"/>
          </w:tcPr>
          <w:p w:rsidR="00121BA0" w:rsidRPr="00C6232A" w:rsidRDefault="00121BA0" w:rsidP="00055207">
            <w:pPr>
              <w:pStyle w:val="Default"/>
              <w:rPr>
                <w:sz w:val="20"/>
                <w:szCs w:val="20"/>
              </w:rPr>
            </w:pPr>
            <w:r w:rsidRPr="00C6232A">
              <w:rPr>
                <w:sz w:val="20"/>
                <w:szCs w:val="20"/>
              </w:rPr>
              <w:t xml:space="preserve">кв. 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Наличие согласования или проекта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r w:rsidRPr="00C6232A">
              <w:rPr>
                <w:color w:val="000000"/>
                <w:sz w:val="20"/>
                <w:szCs w:val="20"/>
              </w:rPr>
              <w:t>8</w:t>
            </w:r>
          </w:p>
        </w:tc>
        <w:tc>
          <w:tcPr>
            <w:tcW w:w="3685" w:type="dxa"/>
          </w:tcPr>
          <w:p w:rsidR="00121BA0" w:rsidRPr="00C6232A" w:rsidRDefault="00121BA0" w:rsidP="00055207">
            <w:pPr>
              <w:pStyle w:val="Default"/>
              <w:rPr>
                <w:sz w:val="20"/>
                <w:szCs w:val="20"/>
              </w:rPr>
            </w:pPr>
            <w:r w:rsidRPr="00C6232A">
              <w:rPr>
                <w:sz w:val="20"/>
                <w:szCs w:val="20"/>
              </w:rPr>
              <w:t xml:space="preserve">Балконы, лоджии, террасы и другие элементы </w:t>
            </w:r>
          </w:p>
        </w:tc>
        <w:tc>
          <w:tcPr>
            <w:tcW w:w="1888" w:type="dxa"/>
          </w:tcPr>
          <w:p w:rsidR="00121BA0" w:rsidRPr="00C6232A" w:rsidRDefault="00121BA0" w:rsidP="00055207">
            <w:pPr>
              <w:pStyle w:val="Default"/>
              <w:rPr>
                <w:sz w:val="20"/>
                <w:szCs w:val="20"/>
              </w:rPr>
            </w:pPr>
            <w:r w:rsidRPr="00C6232A">
              <w:rPr>
                <w:sz w:val="20"/>
                <w:szCs w:val="20"/>
              </w:rPr>
              <w:t xml:space="preserve">шт.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r w:rsidRPr="00C6232A">
              <w:rPr>
                <w:color w:val="000000"/>
                <w:sz w:val="20"/>
                <w:szCs w:val="20"/>
              </w:rPr>
              <w:t>8.1</w:t>
            </w:r>
          </w:p>
        </w:tc>
        <w:tc>
          <w:tcPr>
            <w:tcW w:w="3685" w:type="dxa"/>
          </w:tcPr>
          <w:p w:rsidR="00121BA0" w:rsidRPr="00C6232A" w:rsidRDefault="00121BA0" w:rsidP="00055207">
            <w:pPr>
              <w:pStyle w:val="Default"/>
              <w:rPr>
                <w:sz w:val="20"/>
                <w:szCs w:val="20"/>
              </w:rPr>
            </w:pPr>
            <w:r w:rsidRPr="00C6232A">
              <w:rPr>
                <w:sz w:val="20"/>
                <w:szCs w:val="20"/>
              </w:rPr>
              <w:t xml:space="preserve">Площадки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Количество </w:t>
            </w:r>
          </w:p>
        </w:tc>
        <w:tc>
          <w:tcPr>
            <w:tcW w:w="1888" w:type="dxa"/>
          </w:tcPr>
          <w:p w:rsidR="00121BA0" w:rsidRPr="00C6232A" w:rsidRDefault="00121BA0" w:rsidP="00055207">
            <w:pPr>
              <w:pStyle w:val="Default"/>
              <w:rPr>
                <w:sz w:val="20"/>
                <w:szCs w:val="20"/>
              </w:rPr>
            </w:pPr>
            <w:r w:rsidRPr="00C6232A">
              <w:rPr>
                <w:sz w:val="20"/>
                <w:szCs w:val="20"/>
              </w:rPr>
              <w:t xml:space="preserve">шт.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Размер </w:t>
            </w:r>
          </w:p>
        </w:tc>
        <w:tc>
          <w:tcPr>
            <w:tcW w:w="1888" w:type="dxa"/>
          </w:tcPr>
          <w:p w:rsidR="00121BA0" w:rsidRPr="00C6232A" w:rsidRDefault="00121BA0" w:rsidP="00055207">
            <w:pPr>
              <w:pStyle w:val="Default"/>
              <w:rPr>
                <w:sz w:val="20"/>
                <w:szCs w:val="20"/>
              </w:rPr>
            </w:pPr>
            <w:r w:rsidRPr="00C6232A">
              <w:rPr>
                <w:sz w:val="20"/>
                <w:szCs w:val="20"/>
              </w:rPr>
              <w:t xml:space="preserve">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Общая площадь </w:t>
            </w:r>
          </w:p>
        </w:tc>
        <w:tc>
          <w:tcPr>
            <w:tcW w:w="1888" w:type="dxa"/>
          </w:tcPr>
          <w:p w:rsidR="00121BA0" w:rsidRPr="00C6232A" w:rsidRDefault="00121BA0" w:rsidP="00055207">
            <w:pPr>
              <w:pStyle w:val="Default"/>
              <w:rPr>
                <w:sz w:val="20"/>
                <w:szCs w:val="20"/>
              </w:rPr>
            </w:pPr>
            <w:r w:rsidRPr="00C6232A">
              <w:rPr>
                <w:sz w:val="20"/>
                <w:szCs w:val="20"/>
              </w:rPr>
              <w:t xml:space="preserve">кв. 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Материал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r w:rsidRPr="00C6232A">
              <w:rPr>
                <w:color w:val="000000"/>
                <w:sz w:val="20"/>
                <w:szCs w:val="20"/>
              </w:rPr>
              <w:t>8.2</w:t>
            </w:r>
          </w:p>
        </w:tc>
        <w:tc>
          <w:tcPr>
            <w:tcW w:w="3685" w:type="dxa"/>
          </w:tcPr>
          <w:p w:rsidR="00121BA0" w:rsidRPr="00C6232A" w:rsidRDefault="00121BA0" w:rsidP="00055207">
            <w:pPr>
              <w:pStyle w:val="Default"/>
              <w:rPr>
                <w:sz w:val="20"/>
                <w:szCs w:val="20"/>
              </w:rPr>
            </w:pPr>
            <w:r w:rsidRPr="00C6232A">
              <w:rPr>
                <w:sz w:val="20"/>
                <w:szCs w:val="20"/>
              </w:rPr>
              <w:t xml:space="preserve">Ограждения </w:t>
            </w:r>
          </w:p>
        </w:tc>
        <w:tc>
          <w:tcPr>
            <w:tcW w:w="1888" w:type="dxa"/>
          </w:tcPr>
          <w:p w:rsidR="00121BA0" w:rsidRPr="00C6232A" w:rsidRDefault="00121BA0" w:rsidP="00055207">
            <w:pPr>
              <w:pStyle w:val="Default"/>
              <w:rPr>
                <w:sz w:val="20"/>
                <w:szCs w:val="20"/>
              </w:rPr>
            </w:pPr>
            <w:r w:rsidRPr="00C6232A">
              <w:rPr>
                <w:sz w:val="20"/>
                <w:szCs w:val="20"/>
              </w:rPr>
              <w:t xml:space="preserve">шт.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Размер </w:t>
            </w:r>
          </w:p>
        </w:tc>
        <w:tc>
          <w:tcPr>
            <w:tcW w:w="1888" w:type="dxa"/>
          </w:tcPr>
          <w:p w:rsidR="00121BA0" w:rsidRPr="00C6232A" w:rsidRDefault="00121BA0" w:rsidP="00055207">
            <w:pPr>
              <w:pStyle w:val="Default"/>
              <w:rPr>
                <w:sz w:val="20"/>
                <w:szCs w:val="20"/>
              </w:rPr>
            </w:pPr>
            <w:r w:rsidRPr="00C6232A">
              <w:rPr>
                <w:sz w:val="20"/>
                <w:szCs w:val="20"/>
              </w:rPr>
              <w:t xml:space="preserve">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Общая площадь </w:t>
            </w:r>
          </w:p>
        </w:tc>
        <w:tc>
          <w:tcPr>
            <w:tcW w:w="1888" w:type="dxa"/>
          </w:tcPr>
          <w:p w:rsidR="00121BA0" w:rsidRPr="00C6232A" w:rsidRDefault="00121BA0" w:rsidP="00055207">
            <w:pPr>
              <w:pStyle w:val="Default"/>
              <w:rPr>
                <w:sz w:val="20"/>
                <w:szCs w:val="20"/>
              </w:rPr>
            </w:pPr>
            <w:r w:rsidRPr="00C6232A">
              <w:rPr>
                <w:sz w:val="20"/>
                <w:szCs w:val="20"/>
              </w:rPr>
              <w:t xml:space="preserve">кв. 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proofErr w:type="spellStart"/>
            <w:r w:rsidRPr="00C6232A">
              <w:rPr>
                <w:sz w:val="20"/>
                <w:szCs w:val="20"/>
              </w:rPr>
              <w:t>Погонаж</w:t>
            </w:r>
            <w:proofErr w:type="spellEnd"/>
            <w:r w:rsidRPr="00C6232A">
              <w:rPr>
                <w:sz w:val="20"/>
                <w:szCs w:val="20"/>
              </w:rPr>
              <w:t xml:space="preserve"> </w:t>
            </w:r>
          </w:p>
        </w:tc>
        <w:tc>
          <w:tcPr>
            <w:tcW w:w="1888" w:type="dxa"/>
          </w:tcPr>
          <w:p w:rsidR="00121BA0" w:rsidRPr="00C6232A" w:rsidRDefault="00121BA0" w:rsidP="00055207">
            <w:pPr>
              <w:pStyle w:val="Default"/>
              <w:rPr>
                <w:sz w:val="20"/>
                <w:szCs w:val="20"/>
              </w:rPr>
            </w:pPr>
            <w:r w:rsidRPr="00C6232A">
              <w:rPr>
                <w:sz w:val="20"/>
                <w:szCs w:val="20"/>
              </w:rPr>
              <w:t xml:space="preserve">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Материал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r w:rsidRPr="00C6232A">
              <w:rPr>
                <w:color w:val="000000"/>
                <w:sz w:val="20"/>
                <w:szCs w:val="20"/>
              </w:rPr>
              <w:t>8.3</w:t>
            </w:r>
          </w:p>
        </w:tc>
        <w:tc>
          <w:tcPr>
            <w:tcW w:w="3685" w:type="dxa"/>
          </w:tcPr>
          <w:p w:rsidR="00121BA0" w:rsidRPr="00C6232A" w:rsidRDefault="00121BA0" w:rsidP="00055207">
            <w:pPr>
              <w:pStyle w:val="Default"/>
              <w:rPr>
                <w:sz w:val="20"/>
                <w:szCs w:val="20"/>
              </w:rPr>
            </w:pPr>
            <w:r w:rsidRPr="00C6232A">
              <w:rPr>
                <w:sz w:val="20"/>
                <w:szCs w:val="20"/>
              </w:rPr>
              <w:t xml:space="preserve">Кронштейны </w:t>
            </w:r>
          </w:p>
        </w:tc>
        <w:tc>
          <w:tcPr>
            <w:tcW w:w="1888" w:type="dxa"/>
          </w:tcPr>
          <w:p w:rsidR="00121BA0" w:rsidRPr="00C6232A" w:rsidRDefault="00121BA0" w:rsidP="00055207">
            <w:pPr>
              <w:pStyle w:val="Default"/>
              <w:rPr>
                <w:sz w:val="20"/>
                <w:szCs w:val="20"/>
              </w:rPr>
            </w:pPr>
            <w:r w:rsidRPr="00C6232A">
              <w:rPr>
                <w:sz w:val="20"/>
                <w:szCs w:val="20"/>
              </w:rPr>
              <w:t xml:space="preserve">шт.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Размер </w:t>
            </w:r>
          </w:p>
        </w:tc>
        <w:tc>
          <w:tcPr>
            <w:tcW w:w="1888" w:type="dxa"/>
          </w:tcPr>
          <w:p w:rsidR="00121BA0" w:rsidRPr="00C6232A" w:rsidRDefault="00121BA0" w:rsidP="00055207">
            <w:pPr>
              <w:pStyle w:val="Default"/>
              <w:rPr>
                <w:sz w:val="20"/>
                <w:szCs w:val="20"/>
              </w:rPr>
            </w:pPr>
            <w:r w:rsidRPr="00C6232A">
              <w:rPr>
                <w:sz w:val="20"/>
                <w:szCs w:val="20"/>
              </w:rPr>
              <w:t xml:space="preserve">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Общая площадь </w:t>
            </w:r>
          </w:p>
        </w:tc>
        <w:tc>
          <w:tcPr>
            <w:tcW w:w="1888" w:type="dxa"/>
          </w:tcPr>
          <w:p w:rsidR="00121BA0" w:rsidRPr="00C6232A" w:rsidRDefault="00121BA0" w:rsidP="00055207">
            <w:pPr>
              <w:pStyle w:val="Default"/>
              <w:rPr>
                <w:sz w:val="20"/>
                <w:szCs w:val="20"/>
              </w:rPr>
            </w:pPr>
            <w:r w:rsidRPr="00C6232A">
              <w:rPr>
                <w:sz w:val="20"/>
                <w:szCs w:val="20"/>
              </w:rPr>
              <w:t xml:space="preserve">кв. 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proofErr w:type="spellStart"/>
            <w:r w:rsidRPr="00C6232A">
              <w:rPr>
                <w:sz w:val="20"/>
                <w:szCs w:val="20"/>
              </w:rPr>
              <w:t>Погонаж</w:t>
            </w:r>
            <w:proofErr w:type="spellEnd"/>
            <w:r w:rsidRPr="00C6232A">
              <w:rPr>
                <w:sz w:val="20"/>
                <w:szCs w:val="20"/>
              </w:rPr>
              <w:t xml:space="preserve"> </w:t>
            </w:r>
          </w:p>
        </w:tc>
        <w:tc>
          <w:tcPr>
            <w:tcW w:w="1888" w:type="dxa"/>
          </w:tcPr>
          <w:p w:rsidR="00121BA0" w:rsidRPr="00C6232A" w:rsidRDefault="00121BA0" w:rsidP="00055207">
            <w:pPr>
              <w:pStyle w:val="Default"/>
              <w:rPr>
                <w:sz w:val="20"/>
                <w:szCs w:val="20"/>
              </w:rPr>
            </w:pPr>
            <w:r w:rsidRPr="00C6232A">
              <w:rPr>
                <w:sz w:val="20"/>
                <w:szCs w:val="20"/>
              </w:rPr>
              <w:t xml:space="preserve">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Материал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r w:rsidRPr="00C6232A">
              <w:rPr>
                <w:color w:val="000000"/>
                <w:sz w:val="20"/>
                <w:szCs w:val="20"/>
              </w:rPr>
              <w:t>9</w:t>
            </w:r>
          </w:p>
        </w:tc>
        <w:tc>
          <w:tcPr>
            <w:tcW w:w="3685" w:type="dxa"/>
          </w:tcPr>
          <w:p w:rsidR="00121BA0" w:rsidRPr="00C6232A" w:rsidRDefault="00121BA0" w:rsidP="00055207">
            <w:pPr>
              <w:pStyle w:val="Default"/>
              <w:rPr>
                <w:sz w:val="20"/>
                <w:szCs w:val="20"/>
              </w:rPr>
            </w:pPr>
            <w:r w:rsidRPr="00C6232A">
              <w:rPr>
                <w:sz w:val="20"/>
                <w:szCs w:val="20"/>
              </w:rPr>
              <w:t xml:space="preserve">Парапетные ограждения </w:t>
            </w:r>
          </w:p>
        </w:tc>
        <w:tc>
          <w:tcPr>
            <w:tcW w:w="1888" w:type="dxa"/>
          </w:tcPr>
          <w:p w:rsidR="00121BA0" w:rsidRPr="00C6232A" w:rsidRDefault="00121BA0" w:rsidP="00055207">
            <w:pPr>
              <w:pStyle w:val="Default"/>
              <w:rPr>
                <w:sz w:val="20"/>
                <w:szCs w:val="20"/>
              </w:rPr>
            </w:pPr>
            <w:r w:rsidRPr="00C6232A">
              <w:rPr>
                <w:sz w:val="20"/>
                <w:szCs w:val="20"/>
              </w:rPr>
              <w:t xml:space="preserve">шт.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Размер </w:t>
            </w:r>
          </w:p>
        </w:tc>
        <w:tc>
          <w:tcPr>
            <w:tcW w:w="1888" w:type="dxa"/>
          </w:tcPr>
          <w:p w:rsidR="00121BA0" w:rsidRPr="00C6232A" w:rsidRDefault="00121BA0" w:rsidP="00055207">
            <w:pPr>
              <w:pStyle w:val="Default"/>
              <w:rPr>
                <w:sz w:val="20"/>
                <w:szCs w:val="20"/>
              </w:rPr>
            </w:pPr>
            <w:r w:rsidRPr="00C6232A">
              <w:rPr>
                <w:sz w:val="20"/>
                <w:szCs w:val="20"/>
              </w:rPr>
              <w:t xml:space="preserve">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Материал </w:t>
            </w:r>
          </w:p>
        </w:tc>
        <w:tc>
          <w:tcPr>
            <w:tcW w:w="1888" w:type="dxa"/>
          </w:tcPr>
          <w:p w:rsidR="00121BA0" w:rsidRPr="00C6232A" w:rsidRDefault="00121BA0" w:rsidP="00055207">
            <w:pPr>
              <w:pStyle w:val="a4"/>
              <w:rPr>
                <w:sz w:val="20"/>
                <w:szCs w:val="20"/>
              </w:rPr>
            </w:pP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Общая площадь </w:t>
            </w:r>
          </w:p>
        </w:tc>
        <w:tc>
          <w:tcPr>
            <w:tcW w:w="1888" w:type="dxa"/>
          </w:tcPr>
          <w:p w:rsidR="00121BA0" w:rsidRPr="00C6232A" w:rsidRDefault="00121BA0" w:rsidP="00055207">
            <w:pPr>
              <w:pStyle w:val="Default"/>
              <w:rPr>
                <w:sz w:val="20"/>
                <w:szCs w:val="20"/>
              </w:rPr>
            </w:pPr>
            <w:r w:rsidRPr="00C6232A">
              <w:rPr>
                <w:sz w:val="20"/>
                <w:szCs w:val="20"/>
              </w:rPr>
              <w:t xml:space="preserve">кв. 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proofErr w:type="spellStart"/>
            <w:r w:rsidRPr="00C6232A">
              <w:rPr>
                <w:sz w:val="20"/>
                <w:szCs w:val="20"/>
              </w:rPr>
              <w:t>Погонаж</w:t>
            </w:r>
            <w:proofErr w:type="spellEnd"/>
            <w:r w:rsidRPr="00C6232A">
              <w:rPr>
                <w:sz w:val="20"/>
                <w:szCs w:val="20"/>
              </w:rPr>
              <w:t xml:space="preserve"> </w:t>
            </w:r>
          </w:p>
        </w:tc>
        <w:tc>
          <w:tcPr>
            <w:tcW w:w="1888" w:type="dxa"/>
          </w:tcPr>
          <w:p w:rsidR="00121BA0" w:rsidRPr="00C6232A" w:rsidRDefault="00121BA0" w:rsidP="00055207">
            <w:pPr>
              <w:pStyle w:val="Default"/>
              <w:rPr>
                <w:sz w:val="20"/>
                <w:szCs w:val="20"/>
              </w:rPr>
            </w:pPr>
            <w:r w:rsidRPr="00C6232A">
              <w:rPr>
                <w:sz w:val="20"/>
                <w:szCs w:val="20"/>
              </w:rPr>
              <w:t xml:space="preserve">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r w:rsidRPr="00C6232A">
              <w:rPr>
                <w:color w:val="000000"/>
                <w:sz w:val="20"/>
                <w:szCs w:val="20"/>
              </w:rPr>
              <w:t>10</w:t>
            </w:r>
          </w:p>
        </w:tc>
        <w:tc>
          <w:tcPr>
            <w:tcW w:w="3685" w:type="dxa"/>
          </w:tcPr>
          <w:p w:rsidR="00121BA0" w:rsidRPr="00C6232A" w:rsidRDefault="00121BA0" w:rsidP="00055207">
            <w:pPr>
              <w:pStyle w:val="Default"/>
              <w:rPr>
                <w:sz w:val="20"/>
                <w:szCs w:val="20"/>
              </w:rPr>
            </w:pPr>
            <w:r w:rsidRPr="00C6232A">
              <w:rPr>
                <w:sz w:val="20"/>
                <w:szCs w:val="20"/>
              </w:rPr>
              <w:t xml:space="preserve">Переплеты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Количество </w:t>
            </w:r>
          </w:p>
        </w:tc>
        <w:tc>
          <w:tcPr>
            <w:tcW w:w="1888" w:type="dxa"/>
          </w:tcPr>
          <w:p w:rsidR="00121BA0" w:rsidRPr="00C6232A" w:rsidRDefault="00121BA0" w:rsidP="00055207">
            <w:pPr>
              <w:pStyle w:val="Default"/>
              <w:rPr>
                <w:sz w:val="20"/>
                <w:szCs w:val="20"/>
              </w:rPr>
            </w:pPr>
            <w:r w:rsidRPr="00C6232A">
              <w:rPr>
                <w:sz w:val="20"/>
                <w:szCs w:val="20"/>
              </w:rPr>
              <w:t xml:space="preserve">шт.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Размер </w:t>
            </w:r>
          </w:p>
        </w:tc>
        <w:tc>
          <w:tcPr>
            <w:tcW w:w="1888" w:type="dxa"/>
          </w:tcPr>
          <w:p w:rsidR="00121BA0" w:rsidRPr="00C6232A" w:rsidRDefault="00121BA0" w:rsidP="00055207">
            <w:pPr>
              <w:pStyle w:val="Default"/>
              <w:rPr>
                <w:sz w:val="20"/>
                <w:szCs w:val="20"/>
              </w:rPr>
            </w:pPr>
            <w:r w:rsidRPr="00C6232A">
              <w:rPr>
                <w:sz w:val="20"/>
                <w:szCs w:val="20"/>
              </w:rPr>
              <w:t xml:space="preserve">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Материал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Общая площадь </w:t>
            </w:r>
          </w:p>
        </w:tc>
        <w:tc>
          <w:tcPr>
            <w:tcW w:w="1888" w:type="dxa"/>
          </w:tcPr>
          <w:p w:rsidR="00121BA0" w:rsidRPr="00C6232A" w:rsidRDefault="00121BA0" w:rsidP="00055207">
            <w:pPr>
              <w:pStyle w:val="Default"/>
              <w:rPr>
                <w:sz w:val="20"/>
                <w:szCs w:val="20"/>
              </w:rPr>
            </w:pPr>
            <w:r w:rsidRPr="00C6232A">
              <w:rPr>
                <w:sz w:val="20"/>
                <w:szCs w:val="20"/>
              </w:rPr>
              <w:t xml:space="preserve">кв. 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Характер отделки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r w:rsidRPr="00C6232A">
              <w:rPr>
                <w:color w:val="000000"/>
                <w:sz w:val="20"/>
                <w:szCs w:val="20"/>
              </w:rPr>
              <w:t>11</w:t>
            </w:r>
          </w:p>
        </w:tc>
        <w:tc>
          <w:tcPr>
            <w:tcW w:w="3685" w:type="dxa"/>
          </w:tcPr>
          <w:p w:rsidR="00121BA0" w:rsidRPr="00C6232A" w:rsidRDefault="00121BA0" w:rsidP="00055207">
            <w:pPr>
              <w:pStyle w:val="Default"/>
              <w:rPr>
                <w:sz w:val="20"/>
                <w:szCs w:val="20"/>
              </w:rPr>
            </w:pPr>
            <w:r w:rsidRPr="00C6232A">
              <w:rPr>
                <w:sz w:val="20"/>
                <w:szCs w:val="20"/>
              </w:rPr>
              <w:t xml:space="preserve">Двери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Количество </w:t>
            </w:r>
          </w:p>
        </w:tc>
        <w:tc>
          <w:tcPr>
            <w:tcW w:w="1888" w:type="dxa"/>
          </w:tcPr>
          <w:p w:rsidR="00121BA0" w:rsidRPr="00C6232A" w:rsidRDefault="00121BA0" w:rsidP="00055207">
            <w:pPr>
              <w:pStyle w:val="Default"/>
              <w:rPr>
                <w:sz w:val="20"/>
                <w:szCs w:val="20"/>
              </w:rPr>
            </w:pPr>
            <w:r w:rsidRPr="00C6232A">
              <w:rPr>
                <w:sz w:val="20"/>
                <w:szCs w:val="20"/>
              </w:rPr>
              <w:t xml:space="preserve">шт.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Размер </w:t>
            </w:r>
          </w:p>
        </w:tc>
        <w:tc>
          <w:tcPr>
            <w:tcW w:w="1888" w:type="dxa"/>
          </w:tcPr>
          <w:p w:rsidR="00121BA0" w:rsidRPr="00C6232A" w:rsidRDefault="00121BA0" w:rsidP="00055207">
            <w:pPr>
              <w:pStyle w:val="Default"/>
              <w:rPr>
                <w:sz w:val="20"/>
                <w:szCs w:val="20"/>
              </w:rPr>
            </w:pPr>
            <w:r w:rsidRPr="00C6232A">
              <w:rPr>
                <w:sz w:val="20"/>
                <w:szCs w:val="20"/>
              </w:rPr>
              <w:t xml:space="preserve">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Материал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Общая площадь </w:t>
            </w:r>
          </w:p>
        </w:tc>
        <w:tc>
          <w:tcPr>
            <w:tcW w:w="1888" w:type="dxa"/>
          </w:tcPr>
          <w:p w:rsidR="00121BA0" w:rsidRPr="00C6232A" w:rsidRDefault="00121BA0" w:rsidP="00055207">
            <w:pPr>
              <w:pStyle w:val="Default"/>
              <w:rPr>
                <w:sz w:val="20"/>
                <w:szCs w:val="20"/>
              </w:rPr>
            </w:pPr>
            <w:r w:rsidRPr="00C6232A">
              <w:rPr>
                <w:sz w:val="20"/>
                <w:szCs w:val="20"/>
              </w:rPr>
              <w:t xml:space="preserve">кв. 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Характер отделки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r w:rsidRPr="00C6232A">
              <w:rPr>
                <w:color w:val="000000"/>
                <w:sz w:val="20"/>
                <w:szCs w:val="20"/>
              </w:rPr>
              <w:t>12</w:t>
            </w:r>
          </w:p>
        </w:tc>
        <w:tc>
          <w:tcPr>
            <w:tcW w:w="3685" w:type="dxa"/>
          </w:tcPr>
          <w:p w:rsidR="00121BA0" w:rsidRPr="00C6232A" w:rsidRDefault="00121BA0" w:rsidP="00055207">
            <w:pPr>
              <w:pStyle w:val="Default"/>
              <w:rPr>
                <w:sz w:val="20"/>
                <w:szCs w:val="20"/>
              </w:rPr>
            </w:pPr>
            <w:r w:rsidRPr="00C6232A">
              <w:rPr>
                <w:sz w:val="20"/>
                <w:szCs w:val="20"/>
              </w:rPr>
              <w:t xml:space="preserve">Ворота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Количество </w:t>
            </w:r>
          </w:p>
        </w:tc>
        <w:tc>
          <w:tcPr>
            <w:tcW w:w="1888" w:type="dxa"/>
          </w:tcPr>
          <w:p w:rsidR="00121BA0" w:rsidRPr="00C6232A" w:rsidRDefault="00121BA0" w:rsidP="00055207">
            <w:pPr>
              <w:pStyle w:val="Default"/>
              <w:rPr>
                <w:sz w:val="20"/>
                <w:szCs w:val="20"/>
              </w:rPr>
            </w:pPr>
            <w:r w:rsidRPr="00C6232A">
              <w:rPr>
                <w:sz w:val="20"/>
                <w:szCs w:val="20"/>
              </w:rPr>
              <w:t xml:space="preserve">шт.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Размер </w:t>
            </w:r>
          </w:p>
        </w:tc>
        <w:tc>
          <w:tcPr>
            <w:tcW w:w="1888" w:type="dxa"/>
          </w:tcPr>
          <w:p w:rsidR="00121BA0" w:rsidRPr="00C6232A" w:rsidRDefault="00121BA0" w:rsidP="00055207">
            <w:pPr>
              <w:pStyle w:val="Default"/>
              <w:rPr>
                <w:sz w:val="20"/>
                <w:szCs w:val="20"/>
              </w:rPr>
            </w:pPr>
            <w:r w:rsidRPr="00C6232A">
              <w:rPr>
                <w:sz w:val="20"/>
                <w:szCs w:val="20"/>
              </w:rPr>
              <w:t xml:space="preserve">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Материал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Общая площадь </w:t>
            </w:r>
          </w:p>
        </w:tc>
        <w:tc>
          <w:tcPr>
            <w:tcW w:w="1888" w:type="dxa"/>
          </w:tcPr>
          <w:p w:rsidR="00121BA0" w:rsidRPr="00C6232A" w:rsidRDefault="00121BA0" w:rsidP="00055207">
            <w:pPr>
              <w:pStyle w:val="Default"/>
              <w:rPr>
                <w:sz w:val="20"/>
                <w:szCs w:val="20"/>
              </w:rPr>
            </w:pPr>
            <w:r w:rsidRPr="00C6232A">
              <w:rPr>
                <w:sz w:val="20"/>
                <w:szCs w:val="20"/>
              </w:rPr>
              <w:t xml:space="preserve">кв. 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Характер отделки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r w:rsidRPr="00C6232A">
              <w:rPr>
                <w:color w:val="000000"/>
                <w:sz w:val="20"/>
                <w:szCs w:val="20"/>
              </w:rPr>
              <w:t>13</w:t>
            </w:r>
          </w:p>
        </w:tc>
        <w:tc>
          <w:tcPr>
            <w:tcW w:w="3685" w:type="dxa"/>
          </w:tcPr>
          <w:p w:rsidR="00121BA0" w:rsidRPr="00C6232A" w:rsidRDefault="00121BA0" w:rsidP="00055207">
            <w:pPr>
              <w:pStyle w:val="Default"/>
              <w:rPr>
                <w:sz w:val="20"/>
                <w:szCs w:val="20"/>
              </w:rPr>
            </w:pPr>
            <w:r w:rsidRPr="00C6232A">
              <w:rPr>
                <w:sz w:val="20"/>
                <w:szCs w:val="20"/>
              </w:rPr>
              <w:t xml:space="preserve">Ограждения (описание)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Количество </w:t>
            </w:r>
          </w:p>
        </w:tc>
        <w:tc>
          <w:tcPr>
            <w:tcW w:w="1888" w:type="dxa"/>
          </w:tcPr>
          <w:p w:rsidR="00121BA0" w:rsidRPr="00C6232A" w:rsidRDefault="00121BA0" w:rsidP="00055207">
            <w:pPr>
              <w:pStyle w:val="Default"/>
              <w:rPr>
                <w:sz w:val="20"/>
                <w:szCs w:val="20"/>
              </w:rPr>
            </w:pPr>
            <w:r w:rsidRPr="00C6232A">
              <w:rPr>
                <w:sz w:val="20"/>
                <w:szCs w:val="20"/>
              </w:rPr>
              <w:t xml:space="preserve">шт.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Размер </w:t>
            </w:r>
          </w:p>
        </w:tc>
        <w:tc>
          <w:tcPr>
            <w:tcW w:w="1888" w:type="dxa"/>
          </w:tcPr>
          <w:p w:rsidR="00121BA0" w:rsidRPr="00C6232A" w:rsidRDefault="00121BA0" w:rsidP="00055207">
            <w:pPr>
              <w:pStyle w:val="Default"/>
              <w:rPr>
                <w:sz w:val="20"/>
                <w:szCs w:val="20"/>
              </w:rPr>
            </w:pPr>
            <w:r w:rsidRPr="00C6232A">
              <w:rPr>
                <w:sz w:val="20"/>
                <w:szCs w:val="20"/>
              </w:rPr>
              <w:t xml:space="preserve">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Материал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Общая площадь </w:t>
            </w:r>
          </w:p>
        </w:tc>
        <w:tc>
          <w:tcPr>
            <w:tcW w:w="1888" w:type="dxa"/>
          </w:tcPr>
          <w:p w:rsidR="00121BA0" w:rsidRPr="00C6232A" w:rsidRDefault="00121BA0" w:rsidP="00055207">
            <w:pPr>
              <w:pStyle w:val="Default"/>
              <w:rPr>
                <w:sz w:val="20"/>
                <w:szCs w:val="20"/>
              </w:rPr>
            </w:pPr>
            <w:r w:rsidRPr="00C6232A">
              <w:rPr>
                <w:sz w:val="20"/>
                <w:szCs w:val="20"/>
              </w:rPr>
              <w:t xml:space="preserve">кв. 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Характер отделки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r w:rsidRPr="00C6232A">
              <w:rPr>
                <w:color w:val="000000"/>
                <w:sz w:val="20"/>
                <w:szCs w:val="20"/>
              </w:rPr>
              <w:t>14</w:t>
            </w:r>
          </w:p>
        </w:tc>
        <w:tc>
          <w:tcPr>
            <w:tcW w:w="3685" w:type="dxa"/>
          </w:tcPr>
          <w:p w:rsidR="00121BA0" w:rsidRPr="00C6232A" w:rsidRDefault="00121BA0" w:rsidP="00055207">
            <w:pPr>
              <w:pStyle w:val="Default"/>
              <w:rPr>
                <w:sz w:val="20"/>
                <w:szCs w:val="20"/>
              </w:rPr>
            </w:pPr>
            <w:proofErr w:type="spellStart"/>
            <w:r w:rsidRPr="00C6232A">
              <w:rPr>
                <w:sz w:val="20"/>
                <w:szCs w:val="20"/>
              </w:rPr>
              <w:t>Флагодержатели</w:t>
            </w:r>
            <w:proofErr w:type="spellEnd"/>
            <w:r w:rsidRPr="00C6232A">
              <w:rPr>
                <w:sz w:val="20"/>
                <w:szCs w:val="20"/>
              </w:rPr>
              <w:t xml:space="preserve">, решетки и другие металлические декоративные элементы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Количество </w:t>
            </w:r>
          </w:p>
        </w:tc>
        <w:tc>
          <w:tcPr>
            <w:tcW w:w="1888" w:type="dxa"/>
          </w:tcPr>
          <w:p w:rsidR="00121BA0" w:rsidRPr="00C6232A" w:rsidRDefault="00121BA0" w:rsidP="00055207">
            <w:pPr>
              <w:pStyle w:val="Default"/>
              <w:rPr>
                <w:sz w:val="20"/>
                <w:szCs w:val="20"/>
              </w:rPr>
            </w:pPr>
            <w:r w:rsidRPr="00C6232A">
              <w:rPr>
                <w:sz w:val="20"/>
                <w:szCs w:val="20"/>
              </w:rPr>
              <w:t xml:space="preserve">шт.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Материал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Материал отделки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r w:rsidRPr="00C6232A">
              <w:rPr>
                <w:color w:val="000000"/>
                <w:sz w:val="20"/>
                <w:szCs w:val="20"/>
              </w:rPr>
              <w:t>15</w:t>
            </w:r>
          </w:p>
        </w:tc>
        <w:tc>
          <w:tcPr>
            <w:tcW w:w="3685" w:type="dxa"/>
          </w:tcPr>
          <w:p w:rsidR="00121BA0" w:rsidRPr="00C6232A" w:rsidRDefault="00121BA0" w:rsidP="00055207">
            <w:pPr>
              <w:pStyle w:val="Default"/>
              <w:rPr>
                <w:sz w:val="20"/>
                <w:szCs w:val="20"/>
              </w:rPr>
            </w:pPr>
            <w:r w:rsidRPr="00C6232A">
              <w:rPr>
                <w:sz w:val="20"/>
                <w:szCs w:val="20"/>
              </w:rPr>
              <w:t xml:space="preserve">Водосточные трубы, </w:t>
            </w:r>
            <w:proofErr w:type="spellStart"/>
            <w:r w:rsidRPr="00C6232A">
              <w:rPr>
                <w:sz w:val="20"/>
                <w:szCs w:val="20"/>
              </w:rPr>
              <w:t>отметы</w:t>
            </w:r>
            <w:proofErr w:type="spellEnd"/>
            <w:r w:rsidRPr="00C6232A">
              <w:rPr>
                <w:sz w:val="20"/>
                <w:szCs w:val="20"/>
              </w:rPr>
              <w:t xml:space="preserve">, воронки </w:t>
            </w:r>
          </w:p>
        </w:tc>
        <w:tc>
          <w:tcPr>
            <w:tcW w:w="1888" w:type="dxa"/>
          </w:tcPr>
          <w:p w:rsidR="00121BA0" w:rsidRPr="00C6232A" w:rsidRDefault="00121BA0" w:rsidP="00055207">
            <w:pPr>
              <w:pStyle w:val="Default"/>
              <w:rPr>
                <w:sz w:val="20"/>
                <w:szCs w:val="20"/>
              </w:rPr>
            </w:pP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r w:rsidRPr="00C6232A">
              <w:rPr>
                <w:color w:val="000000"/>
                <w:sz w:val="20"/>
                <w:szCs w:val="20"/>
              </w:rPr>
              <w:t>15.1</w:t>
            </w:r>
          </w:p>
        </w:tc>
        <w:tc>
          <w:tcPr>
            <w:tcW w:w="3685" w:type="dxa"/>
          </w:tcPr>
          <w:p w:rsidR="00121BA0" w:rsidRPr="00C6232A" w:rsidRDefault="00121BA0" w:rsidP="00055207">
            <w:pPr>
              <w:pStyle w:val="Default"/>
              <w:rPr>
                <w:sz w:val="20"/>
                <w:szCs w:val="20"/>
              </w:rPr>
            </w:pPr>
            <w:r w:rsidRPr="00C6232A">
              <w:rPr>
                <w:sz w:val="20"/>
                <w:szCs w:val="20"/>
              </w:rPr>
              <w:t xml:space="preserve">Водосточные трубы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Количество </w:t>
            </w:r>
          </w:p>
        </w:tc>
        <w:tc>
          <w:tcPr>
            <w:tcW w:w="1888" w:type="dxa"/>
          </w:tcPr>
          <w:p w:rsidR="00121BA0" w:rsidRPr="00C6232A" w:rsidRDefault="00121BA0" w:rsidP="00055207">
            <w:pPr>
              <w:pStyle w:val="Default"/>
              <w:rPr>
                <w:sz w:val="20"/>
                <w:szCs w:val="20"/>
              </w:rPr>
            </w:pPr>
            <w:r w:rsidRPr="00C6232A">
              <w:rPr>
                <w:sz w:val="20"/>
                <w:szCs w:val="20"/>
              </w:rPr>
              <w:t xml:space="preserve">шт.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Диаметр </w:t>
            </w:r>
          </w:p>
        </w:tc>
        <w:tc>
          <w:tcPr>
            <w:tcW w:w="1888" w:type="dxa"/>
          </w:tcPr>
          <w:p w:rsidR="00121BA0" w:rsidRPr="00C6232A" w:rsidRDefault="00121BA0" w:rsidP="00055207">
            <w:pPr>
              <w:pStyle w:val="Default"/>
              <w:rPr>
                <w:sz w:val="20"/>
                <w:szCs w:val="20"/>
              </w:rPr>
            </w:pPr>
            <w:r w:rsidRPr="00C6232A">
              <w:rPr>
                <w:sz w:val="20"/>
                <w:szCs w:val="20"/>
              </w:rPr>
              <w:t xml:space="preserve">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proofErr w:type="spellStart"/>
            <w:r w:rsidRPr="00C6232A">
              <w:rPr>
                <w:sz w:val="20"/>
                <w:szCs w:val="20"/>
              </w:rPr>
              <w:t>Погонаж</w:t>
            </w:r>
            <w:proofErr w:type="spellEnd"/>
            <w:r w:rsidRPr="00C6232A">
              <w:rPr>
                <w:sz w:val="20"/>
                <w:szCs w:val="20"/>
              </w:rPr>
              <w:t xml:space="preserve"> </w:t>
            </w:r>
          </w:p>
        </w:tc>
        <w:tc>
          <w:tcPr>
            <w:tcW w:w="1888" w:type="dxa"/>
          </w:tcPr>
          <w:p w:rsidR="00121BA0" w:rsidRPr="00C6232A" w:rsidRDefault="00121BA0" w:rsidP="00055207">
            <w:pPr>
              <w:pStyle w:val="Default"/>
              <w:rPr>
                <w:sz w:val="20"/>
                <w:szCs w:val="20"/>
              </w:rPr>
            </w:pPr>
            <w:r w:rsidRPr="00C6232A">
              <w:rPr>
                <w:sz w:val="20"/>
                <w:szCs w:val="20"/>
              </w:rPr>
              <w:t xml:space="preserve">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r w:rsidRPr="00C6232A">
              <w:rPr>
                <w:color w:val="000000"/>
                <w:sz w:val="20"/>
                <w:szCs w:val="20"/>
              </w:rPr>
              <w:t>15.2</w:t>
            </w:r>
          </w:p>
        </w:tc>
        <w:tc>
          <w:tcPr>
            <w:tcW w:w="3685" w:type="dxa"/>
          </w:tcPr>
          <w:p w:rsidR="00121BA0" w:rsidRPr="00C6232A" w:rsidRDefault="00121BA0" w:rsidP="00055207">
            <w:pPr>
              <w:pStyle w:val="Default"/>
              <w:rPr>
                <w:sz w:val="20"/>
                <w:szCs w:val="20"/>
              </w:rPr>
            </w:pPr>
            <w:proofErr w:type="spellStart"/>
            <w:r w:rsidRPr="00C6232A">
              <w:rPr>
                <w:sz w:val="20"/>
                <w:szCs w:val="20"/>
              </w:rPr>
              <w:t>Отметы</w:t>
            </w:r>
            <w:proofErr w:type="spellEnd"/>
            <w:r w:rsidRPr="00C6232A">
              <w:rPr>
                <w:sz w:val="20"/>
                <w:szCs w:val="20"/>
              </w:rPr>
              <w:t xml:space="preserve"> </w:t>
            </w:r>
          </w:p>
        </w:tc>
        <w:tc>
          <w:tcPr>
            <w:tcW w:w="1888" w:type="dxa"/>
          </w:tcPr>
          <w:p w:rsidR="00121BA0" w:rsidRPr="00C6232A" w:rsidRDefault="00121BA0" w:rsidP="00055207">
            <w:pPr>
              <w:pStyle w:val="Default"/>
              <w:rPr>
                <w:sz w:val="20"/>
                <w:szCs w:val="20"/>
              </w:rPr>
            </w:pPr>
            <w:r w:rsidRPr="00C6232A">
              <w:rPr>
                <w:sz w:val="20"/>
                <w:szCs w:val="20"/>
              </w:rPr>
              <w:t xml:space="preserve">шт.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r w:rsidRPr="00C6232A">
              <w:rPr>
                <w:color w:val="000000"/>
                <w:sz w:val="20"/>
                <w:szCs w:val="20"/>
              </w:rPr>
              <w:t>15.3</w:t>
            </w:r>
          </w:p>
        </w:tc>
        <w:tc>
          <w:tcPr>
            <w:tcW w:w="3685" w:type="dxa"/>
          </w:tcPr>
          <w:p w:rsidR="00121BA0" w:rsidRPr="00C6232A" w:rsidRDefault="00121BA0" w:rsidP="00055207">
            <w:pPr>
              <w:pStyle w:val="Default"/>
              <w:rPr>
                <w:sz w:val="20"/>
                <w:szCs w:val="20"/>
              </w:rPr>
            </w:pPr>
            <w:r w:rsidRPr="00C6232A">
              <w:rPr>
                <w:sz w:val="20"/>
                <w:szCs w:val="20"/>
              </w:rPr>
              <w:t xml:space="preserve">Воронки </w:t>
            </w:r>
          </w:p>
        </w:tc>
        <w:tc>
          <w:tcPr>
            <w:tcW w:w="1888" w:type="dxa"/>
          </w:tcPr>
          <w:p w:rsidR="00121BA0" w:rsidRPr="00C6232A" w:rsidRDefault="00121BA0" w:rsidP="00055207">
            <w:pPr>
              <w:pStyle w:val="Default"/>
              <w:rPr>
                <w:sz w:val="20"/>
                <w:szCs w:val="20"/>
              </w:rPr>
            </w:pPr>
            <w:r w:rsidRPr="00C6232A">
              <w:rPr>
                <w:sz w:val="20"/>
                <w:szCs w:val="20"/>
              </w:rPr>
              <w:t xml:space="preserve">шт.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Материал отделки </w:t>
            </w:r>
          </w:p>
        </w:tc>
        <w:tc>
          <w:tcPr>
            <w:tcW w:w="1888" w:type="dxa"/>
          </w:tcPr>
          <w:p w:rsidR="00121BA0" w:rsidRPr="00C6232A" w:rsidRDefault="00121BA0" w:rsidP="00055207">
            <w:pPr>
              <w:pStyle w:val="Default"/>
              <w:rPr>
                <w:sz w:val="20"/>
                <w:szCs w:val="20"/>
              </w:rPr>
            </w:pP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r w:rsidRPr="00C6232A">
              <w:rPr>
                <w:color w:val="000000"/>
                <w:sz w:val="20"/>
                <w:szCs w:val="20"/>
              </w:rPr>
              <w:t>16</w:t>
            </w:r>
          </w:p>
        </w:tc>
        <w:tc>
          <w:tcPr>
            <w:tcW w:w="3685" w:type="dxa"/>
          </w:tcPr>
          <w:p w:rsidR="00121BA0" w:rsidRPr="00C6232A" w:rsidRDefault="00121BA0" w:rsidP="00055207">
            <w:pPr>
              <w:pStyle w:val="Default"/>
              <w:rPr>
                <w:sz w:val="20"/>
                <w:szCs w:val="20"/>
              </w:rPr>
            </w:pPr>
            <w:proofErr w:type="spellStart"/>
            <w:r w:rsidRPr="00C6232A">
              <w:rPr>
                <w:sz w:val="20"/>
                <w:szCs w:val="20"/>
              </w:rPr>
              <w:t>Окрытие</w:t>
            </w:r>
            <w:proofErr w:type="spellEnd"/>
            <w:r w:rsidRPr="00C6232A">
              <w:rPr>
                <w:sz w:val="20"/>
                <w:szCs w:val="20"/>
              </w:rPr>
              <w:t xml:space="preserve"> горизонтальных тяг и архитектурных деталей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Материал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Желоба </w:t>
            </w:r>
          </w:p>
        </w:tc>
        <w:tc>
          <w:tcPr>
            <w:tcW w:w="1888" w:type="dxa"/>
          </w:tcPr>
          <w:p w:rsidR="00121BA0" w:rsidRPr="00C6232A" w:rsidRDefault="00121BA0" w:rsidP="00055207">
            <w:pPr>
              <w:pStyle w:val="Default"/>
              <w:rPr>
                <w:sz w:val="20"/>
                <w:szCs w:val="20"/>
              </w:rPr>
            </w:pPr>
            <w:r w:rsidRPr="00C6232A">
              <w:rPr>
                <w:sz w:val="20"/>
                <w:szCs w:val="20"/>
              </w:rPr>
              <w:t xml:space="preserve">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Карниз </w:t>
            </w:r>
          </w:p>
        </w:tc>
        <w:tc>
          <w:tcPr>
            <w:tcW w:w="1888" w:type="dxa"/>
          </w:tcPr>
          <w:p w:rsidR="00121BA0" w:rsidRPr="00C6232A" w:rsidRDefault="00121BA0" w:rsidP="00055207">
            <w:pPr>
              <w:pStyle w:val="Default"/>
              <w:rPr>
                <w:sz w:val="20"/>
                <w:szCs w:val="20"/>
              </w:rPr>
            </w:pPr>
            <w:r w:rsidRPr="00C6232A">
              <w:rPr>
                <w:sz w:val="20"/>
                <w:szCs w:val="20"/>
              </w:rPr>
              <w:t xml:space="preserve">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Пояски </w:t>
            </w:r>
          </w:p>
        </w:tc>
        <w:tc>
          <w:tcPr>
            <w:tcW w:w="1888" w:type="dxa"/>
          </w:tcPr>
          <w:p w:rsidR="00121BA0" w:rsidRPr="00C6232A" w:rsidRDefault="00121BA0" w:rsidP="00055207">
            <w:pPr>
              <w:pStyle w:val="Default"/>
              <w:rPr>
                <w:sz w:val="20"/>
                <w:szCs w:val="20"/>
              </w:rPr>
            </w:pPr>
            <w:r w:rsidRPr="00C6232A">
              <w:rPr>
                <w:sz w:val="20"/>
                <w:szCs w:val="20"/>
              </w:rPr>
              <w:t xml:space="preserve">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proofErr w:type="spellStart"/>
            <w:r w:rsidRPr="00C6232A">
              <w:rPr>
                <w:sz w:val="20"/>
                <w:szCs w:val="20"/>
              </w:rPr>
              <w:t>Сандрики</w:t>
            </w:r>
            <w:proofErr w:type="spellEnd"/>
            <w:r w:rsidRPr="00C6232A">
              <w:rPr>
                <w:sz w:val="20"/>
                <w:szCs w:val="20"/>
              </w:rPr>
              <w:t xml:space="preserve"> </w:t>
            </w:r>
          </w:p>
        </w:tc>
        <w:tc>
          <w:tcPr>
            <w:tcW w:w="1888" w:type="dxa"/>
          </w:tcPr>
          <w:p w:rsidR="00121BA0" w:rsidRPr="00C6232A" w:rsidRDefault="00121BA0" w:rsidP="00055207">
            <w:pPr>
              <w:pStyle w:val="Default"/>
              <w:rPr>
                <w:sz w:val="20"/>
                <w:szCs w:val="20"/>
              </w:rPr>
            </w:pPr>
            <w:r w:rsidRPr="00C6232A">
              <w:rPr>
                <w:sz w:val="20"/>
                <w:szCs w:val="20"/>
              </w:rPr>
              <w:t xml:space="preserve">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Подоконники </w:t>
            </w:r>
          </w:p>
        </w:tc>
        <w:tc>
          <w:tcPr>
            <w:tcW w:w="1888" w:type="dxa"/>
          </w:tcPr>
          <w:p w:rsidR="00121BA0" w:rsidRPr="00C6232A" w:rsidRDefault="00121BA0" w:rsidP="00055207">
            <w:pPr>
              <w:pStyle w:val="Default"/>
              <w:rPr>
                <w:sz w:val="20"/>
                <w:szCs w:val="20"/>
              </w:rPr>
            </w:pPr>
            <w:r w:rsidRPr="00C6232A">
              <w:rPr>
                <w:sz w:val="20"/>
                <w:szCs w:val="20"/>
              </w:rPr>
              <w:t xml:space="preserve">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Парапетные </w:t>
            </w:r>
            <w:proofErr w:type="spellStart"/>
            <w:r w:rsidRPr="00C6232A">
              <w:rPr>
                <w:sz w:val="20"/>
                <w:szCs w:val="20"/>
              </w:rPr>
              <w:t>окрытия</w:t>
            </w:r>
            <w:proofErr w:type="spellEnd"/>
            <w:r w:rsidRPr="00C6232A">
              <w:rPr>
                <w:sz w:val="20"/>
                <w:szCs w:val="20"/>
              </w:rPr>
              <w:t xml:space="preserve"> </w:t>
            </w:r>
          </w:p>
        </w:tc>
        <w:tc>
          <w:tcPr>
            <w:tcW w:w="1888" w:type="dxa"/>
          </w:tcPr>
          <w:p w:rsidR="00121BA0" w:rsidRPr="00C6232A" w:rsidRDefault="00121BA0" w:rsidP="00055207">
            <w:pPr>
              <w:pStyle w:val="Default"/>
              <w:rPr>
                <w:sz w:val="20"/>
                <w:szCs w:val="20"/>
              </w:rPr>
            </w:pPr>
            <w:r w:rsidRPr="00C6232A">
              <w:rPr>
                <w:sz w:val="20"/>
                <w:szCs w:val="20"/>
              </w:rPr>
              <w:t xml:space="preserve">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Другие детали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Общая площадь </w:t>
            </w:r>
          </w:p>
        </w:tc>
        <w:tc>
          <w:tcPr>
            <w:tcW w:w="1888" w:type="dxa"/>
          </w:tcPr>
          <w:p w:rsidR="00121BA0" w:rsidRPr="00C6232A" w:rsidRDefault="00121BA0" w:rsidP="00055207">
            <w:pPr>
              <w:pStyle w:val="Default"/>
              <w:rPr>
                <w:sz w:val="20"/>
                <w:szCs w:val="20"/>
              </w:rPr>
            </w:pPr>
            <w:r w:rsidRPr="00C6232A">
              <w:rPr>
                <w:sz w:val="20"/>
                <w:szCs w:val="20"/>
              </w:rPr>
              <w:t xml:space="preserve">кв. 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Материал отделки </w:t>
            </w:r>
          </w:p>
        </w:tc>
        <w:tc>
          <w:tcPr>
            <w:tcW w:w="1888" w:type="dxa"/>
          </w:tcPr>
          <w:p w:rsidR="00121BA0" w:rsidRPr="00C6232A" w:rsidRDefault="00121BA0" w:rsidP="00055207">
            <w:pPr>
              <w:pStyle w:val="Default"/>
              <w:rPr>
                <w:sz w:val="20"/>
                <w:szCs w:val="20"/>
              </w:rPr>
            </w:pP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r w:rsidRPr="00C6232A">
              <w:rPr>
                <w:color w:val="000000"/>
                <w:sz w:val="20"/>
                <w:szCs w:val="20"/>
              </w:rPr>
              <w:t>17</w:t>
            </w:r>
          </w:p>
        </w:tc>
        <w:tc>
          <w:tcPr>
            <w:tcW w:w="3685" w:type="dxa"/>
          </w:tcPr>
          <w:p w:rsidR="00121BA0" w:rsidRPr="00C6232A" w:rsidRDefault="00121BA0" w:rsidP="00055207">
            <w:pPr>
              <w:pStyle w:val="Default"/>
              <w:rPr>
                <w:sz w:val="20"/>
                <w:szCs w:val="20"/>
              </w:rPr>
            </w:pPr>
            <w:r w:rsidRPr="00C6232A">
              <w:rPr>
                <w:sz w:val="20"/>
                <w:szCs w:val="20"/>
              </w:rPr>
              <w:t xml:space="preserve">Козырьки и навесы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Количество </w:t>
            </w:r>
          </w:p>
        </w:tc>
        <w:tc>
          <w:tcPr>
            <w:tcW w:w="1888" w:type="dxa"/>
          </w:tcPr>
          <w:p w:rsidR="00121BA0" w:rsidRPr="00C6232A" w:rsidRDefault="00121BA0" w:rsidP="00055207">
            <w:pPr>
              <w:pStyle w:val="Default"/>
              <w:rPr>
                <w:sz w:val="20"/>
                <w:szCs w:val="20"/>
              </w:rPr>
            </w:pPr>
            <w:r w:rsidRPr="00C6232A">
              <w:rPr>
                <w:sz w:val="20"/>
                <w:szCs w:val="20"/>
              </w:rPr>
              <w:t xml:space="preserve">шт.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Материал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Материал отделки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Площадь </w:t>
            </w:r>
            <w:proofErr w:type="spellStart"/>
            <w:r w:rsidRPr="00C6232A">
              <w:rPr>
                <w:sz w:val="20"/>
                <w:szCs w:val="20"/>
              </w:rPr>
              <w:t>окрытия</w:t>
            </w:r>
            <w:proofErr w:type="spellEnd"/>
            <w:r w:rsidRPr="00C6232A">
              <w:rPr>
                <w:sz w:val="20"/>
                <w:szCs w:val="20"/>
              </w:rPr>
              <w:t xml:space="preserve"> </w:t>
            </w:r>
          </w:p>
        </w:tc>
        <w:tc>
          <w:tcPr>
            <w:tcW w:w="1888" w:type="dxa"/>
          </w:tcPr>
          <w:p w:rsidR="00121BA0" w:rsidRPr="00C6232A" w:rsidRDefault="00121BA0" w:rsidP="00055207">
            <w:pPr>
              <w:pStyle w:val="Default"/>
              <w:rPr>
                <w:sz w:val="20"/>
                <w:szCs w:val="20"/>
              </w:rPr>
            </w:pPr>
            <w:r w:rsidRPr="00C6232A">
              <w:rPr>
                <w:sz w:val="20"/>
                <w:szCs w:val="20"/>
              </w:rPr>
              <w:t xml:space="preserve">кв. 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Наличие согласования или проекта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r w:rsidRPr="00C6232A">
              <w:rPr>
                <w:color w:val="000000"/>
                <w:sz w:val="20"/>
                <w:szCs w:val="20"/>
              </w:rPr>
              <w:t>18</w:t>
            </w:r>
          </w:p>
        </w:tc>
        <w:tc>
          <w:tcPr>
            <w:tcW w:w="3685" w:type="dxa"/>
          </w:tcPr>
          <w:p w:rsidR="00121BA0" w:rsidRPr="00C6232A" w:rsidRDefault="00121BA0" w:rsidP="00055207">
            <w:pPr>
              <w:pStyle w:val="Default"/>
              <w:rPr>
                <w:sz w:val="20"/>
                <w:szCs w:val="20"/>
              </w:rPr>
            </w:pPr>
            <w:r w:rsidRPr="00C6232A">
              <w:rPr>
                <w:sz w:val="20"/>
                <w:szCs w:val="20"/>
              </w:rPr>
              <w:t xml:space="preserve">Купола, главы, шатры </w:t>
            </w:r>
          </w:p>
        </w:tc>
        <w:tc>
          <w:tcPr>
            <w:tcW w:w="1888" w:type="dxa"/>
          </w:tcPr>
          <w:p w:rsidR="00121BA0" w:rsidRPr="00C6232A" w:rsidRDefault="00121BA0" w:rsidP="00055207">
            <w:pPr>
              <w:pStyle w:val="Default"/>
              <w:rPr>
                <w:sz w:val="20"/>
                <w:szCs w:val="20"/>
              </w:rPr>
            </w:pPr>
            <w:r w:rsidRPr="00C6232A">
              <w:rPr>
                <w:sz w:val="20"/>
                <w:szCs w:val="20"/>
              </w:rPr>
              <w:t xml:space="preserve">шт.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Материал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Площадь </w:t>
            </w:r>
            <w:proofErr w:type="spellStart"/>
            <w:r w:rsidRPr="00C6232A">
              <w:rPr>
                <w:sz w:val="20"/>
                <w:szCs w:val="20"/>
              </w:rPr>
              <w:t>окрытия</w:t>
            </w:r>
            <w:proofErr w:type="spellEnd"/>
            <w:r w:rsidRPr="00C6232A">
              <w:rPr>
                <w:sz w:val="20"/>
                <w:szCs w:val="20"/>
              </w:rPr>
              <w:t xml:space="preserve"> </w:t>
            </w:r>
          </w:p>
        </w:tc>
        <w:tc>
          <w:tcPr>
            <w:tcW w:w="1888" w:type="dxa"/>
          </w:tcPr>
          <w:p w:rsidR="00121BA0" w:rsidRPr="00C6232A" w:rsidRDefault="00121BA0" w:rsidP="00055207">
            <w:pPr>
              <w:pStyle w:val="Default"/>
              <w:rPr>
                <w:sz w:val="20"/>
                <w:szCs w:val="20"/>
              </w:rPr>
            </w:pPr>
            <w:r w:rsidRPr="00C6232A">
              <w:rPr>
                <w:sz w:val="20"/>
                <w:szCs w:val="20"/>
              </w:rPr>
              <w:t xml:space="preserve">кв. 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Материал отделки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r w:rsidRPr="00C6232A">
              <w:rPr>
                <w:color w:val="000000"/>
                <w:sz w:val="20"/>
                <w:szCs w:val="20"/>
              </w:rPr>
              <w:t>19</w:t>
            </w:r>
          </w:p>
        </w:tc>
        <w:tc>
          <w:tcPr>
            <w:tcW w:w="3685" w:type="dxa"/>
          </w:tcPr>
          <w:p w:rsidR="00121BA0" w:rsidRPr="00C6232A" w:rsidRDefault="00121BA0" w:rsidP="00055207">
            <w:pPr>
              <w:pStyle w:val="Default"/>
              <w:rPr>
                <w:sz w:val="20"/>
                <w:szCs w:val="20"/>
              </w:rPr>
            </w:pPr>
            <w:r w:rsidRPr="00C6232A">
              <w:rPr>
                <w:sz w:val="20"/>
                <w:szCs w:val="20"/>
              </w:rPr>
              <w:t xml:space="preserve">Колпаки труб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Количество </w:t>
            </w:r>
          </w:p>
        </w:tc>
        <w:tc>
          <w:tcPr>
            <w:tcW w:w="1888" w:type="dxa"/>
          </w:tcPr>
          <w:p w:rsidR="00121BA0" w:rsidRPr="00C6232A" w:rsidRDefault="00121BA0" w:rsidP="00055207">
            <w:pPr>
              <w:pStyle w:val="Default"/>
              <w:rPr>
                <w:sz w:val="20"/>
                <w:szCs w:val="20"/>
              </w:rPr>
            </w:pPr>
            <w:r w:rsidRPr="00C6232A">
              <w:rPr>
                <w:sz w:val="20"/>
                <w:szCs w:val="20"/>
              </w:rPr>
              <w:t xml:space="preserve">шт.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Материал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Материал отделки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r w:rsidRPr="00C6232A">
              <w:rPr>
                <w:color w:val="000000"/>
                <w:sz w:val="20"/>
                <w:szCs w:val="20"/>
              </w:rPr>
              <w:t>20</w:t>
            </w:r>
          </w:p>
        </w:tc>
        <w:tc>
          <w:tcPr>
            <w:tcW w:w="3685" w:type="dxa"/>
          </w:tcPr>
          <w:p w:rsidR="00121BA0" w:rsidRPr="00C6232A" w:rsidRDefault="00121BA0" w:rsidP="00055207">
            <w:pPr>
              <w:pStyle w:val="Default"/>
              <w:rPr>
                <w:sz w:val="20"/>
                <w:szCs w:val="20"/>
              </w:rPr>
            </w:pPr>
            <w:r w:rsidRPr="00C6232A">
              <w:rPr>
                <w:sz w:val="20"/>
                <w:szCs w:val="20"/>
              </w:rPr>
              <w:t xml:space="preserve">Вытяжные и дымовые трубы (на кровле)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Количество </w:t>
            </w:r>
          </w:p>
        </w:tc>
        <w:tc>
          <w:tcPr>
            <w:tcW w:w="1888" w:type="dxa"/>
          </w:tcPr>
          <w:p w:rsidR="00121BA0" w:rsidRPr="00C6232A" w:rsidRDefault="00121BA0" w:rsidP="00055207">
            <w:pPr>
              <w:pStyle w:val="Default"/>
              <w:rPr>
                <w:sz w:val="20"/>
                <w:szCs w:val="20"/>
              </w:rPr>
            </w:pPr>
            <w:r w:rsidRPr="00C6232A">
              <w:rPr>
                <w:sz w:val="20"/>
                <w:szCs w:val="20"/>
              </w:rPr>
              <w:t xml:space="preserve">шт.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Общая площадь </w:t>
            </w:r>
          </w:p>
        </w:tc>
        <w:tc>
          <w:tcPr>
            <w:tcW w:w="1888" w:type="dxa"/>
          </w:tcPr>
          <w:p w:rsidR="00121BA0" w:rsidRPr="00C6232A" w:rsidRDefault="00121BA0" w:rsidP="00055207">
            <w:pPr>
              <w:pStyle w:val="Default"/>
              <w:rPr>
                <w:sz w:val="20"/>
                <w:szCs w:val="20"/>
              </w:rPr>
            </w:pPr>
            <w:r w:rsidRPr="00C6232A">
              <w:rPr>
                <w:sz w:val="20"/>
                <w:szCs w:val="20"/>
              </w:rPr>
              <w:t xml:space="preserve">кв. 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Материал отделки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r w:rsidRPr="00C6232A">
              <w:rPr>
                <w:color w:val="000000"/>
                <w:sz w:val="20"/>
                <w:szCs w:val="20"/>
              </w:rPr>
              <w:t>21</w:t>
            </w:r>
          </w:p>
        </w:tc>
        <w:tc>
          <w:tcPr>
            <w:tcW w:w="3685" w:type="dxa"/>
          </w:tcPr>
          <w:p w:rsidR="00121BA0" w:rsidRPr="00C6232A" w:rsidRDefault="00121BA0" w:rsidP="00055207">
            <w:pPr>
              <w:pStyle w:val="Default"/>
              <w:rPr>
                <w:sz w:val="20"/>
                <w:szCs w:val="20"/>
              </w:rPr>
            </w:pPr>
            <w:proofErr w:type="spellStart"/>
            <w:r w:rsidRPr="00C6232A">
              <w:rPr>
                <w:sz w:val="20"/>
                <w:szCs w:val="20"/>
              </w:rPr>
              <w:t>Отмостка</w:t>
            </w:r>
            <w:proofErr w:type="spellEnd"/>
            <w:r w:rsidRPr="00C6232A">
              <w:rPr>
                <w:sz w:val="20"/>
                <w:szCs w:val="20"/>
              </w:rPr>
              <w:t xml:space="preserve">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Материал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Общая площадь </w:t>
            </w:r>
          </w:p>
        </w:tc>
        <w:tc>
          <w:tcPr>
            <w:tcW w:w="1888" w:type="dxa"/>
          </w:tcPr>
          <w:p w:rsidR="00121BA0" w:rsidRPr="00C6232A" w:rsidRDefault="00121BA0" w:rsidP="00055207">
            <w:pPr>
              <w:pStyle w:val="Default"/>
              <w:rPr>
                <w:sz w:val="20"/>
                <w:szCs w:val="20"/>
              </w:rPr>
            </w:pPr>
            <w:r w:rsidRPr="00C6232A">
              <w:rPr>
                <w:sz w:val="20"/>
                <w:szCs w:val="20"/>
              </w:rPr>
              <w:t xml:space="preserve">кв. м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r w:rsidRPr="00C6232A">
              <w:rPr>
                <w:color w:val="000000"/>
                <w:sz w:val="20"/>
                <w:szCs w:val="20"/>
              </w:rPr>
              <w:t>22</w:t>
            </w:r>
          </w:p>
        </w:tc>
        <w:tc>
          <w:tcPr>
            <w:tcW w:w="3685" w:type="dxa"/>
          </w:tcPr>
          <w:p w:rsidR="00121BA0" w:rsidRPr="00C6232A" w:rsidRDefault="00121BA0" w:rsidP="00055207">
            <w:pPr>
              <w:pStyle w:val="Default"/>
              <w:rPr>
                <w:sz w:val="20"/>
                <w:szCs w:val="20"/>
              </w:rPr>
            </w:pPr>
            <w:r w:rsidRPr="00C6232A">
              <w:rPr>
                <w:sz w:val="20"/>
                <w:szCs w:val="20"/>
              </w:rPr>
              <w:t xml:space="preserve">Вывески, реклама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Количество </w:t>
            </w:r>
          </w:p>
        </w:tc>
        <w:tc>
          <w:tcPr>
            <w:tcW w:w="1888" w:type="dxa"/>
          </w:tcPr>
          <w:p w:rsidR="00121BA0" w:rsidRPr="00C6232A" w:rsidRDefault="00121BA0" w:rsidP="00055207">
            <w:pPr>
              <w:pStyle w:val="Default"/>
              <w:rPr>
                <w:sz w:val="20"/>
                <w:szCs w:val="20"/>
              </w:rPr>
            </w:pPr>
            <w:r w:rsidRPr="00C6232A">
              <w:rPr>
                <w:sz w:val="20"/>
                <w:szCs w:val="20"/>
              </w:rPr>
              <w:t xml:space="preserve">шт.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r w:rsidRPr="00C6232A">
              <w:rPr>
                <w:color w:val="000000"/>
                <w:sz w:val="20"/>
                <w:szCs w:val="20"/>
              </w:rPr>
              <w:t>23</w:t>
            </w:r>
          </w:p>
        </w:tc>
        <w:tc>
          <w:tcPr>
            <w:tcW w:w="3685" w:type="dxa"/>
          </w:tcPr>
          <w:p w:rsidR="00121BA0" w:rsidRPr="00C6232A" w:rsidRDefault="00121BA0" w:rsidP="00055207">
            <w:pPr>
              <w:pStyle w:val="Default"/>
              <w:rPr>
                <w:sz w:val="20"/>
                <w:szCs w:val="20"/>
              </w:rPr>
            </w:pPr>
            <w:r w:rsidRPr="00C6232A">
              <w:rPr>
                <w:sz w:val="20"/>
                <w:szCs w:val="20"/>
              </w:rPr>
              <w:t xml:space="preserve">Знаки адресации </w:t>
            </w:r>
          </w:p>
        </w:tc>
        <w:tc>
          <w:tcPr>
            <w:tcW w:w="1888" w:type="dxa"/>
          </w:tcPr>
          <w:p w:rsidR="00121BA0" w:rsidRPr="00C6232A" w:rsidRDefault="00121BA0" w:rsidP="00055207">
            <w:pPr>
              <w:pStyle w:val="Default"/>
              <w:rPr>
                <w:sz w:val="20"/>
                <w:szCs w:val="20"/>
              </w:rPr>
            </w:pPr>
            <w:r w:rsidRPr="00C6232A">
              <w:rPr>
                <w:sz w:val="20"/>
                <w:szCs w:val="20"/>
              </w:rPr>
              <w:t xml:space="preserve">шт.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r w:rsidRPr="00C6232A">
              <w:rPr>
                <w:color w:val="000000"/>
                <w:sz w:val="20"/>
                <w:szCs w:val="20"/>
              </w:rPr>
              <w:t>24</w:t>
            </w:r>
          </w:p>
        </w:tc>
        <w:tc>
          <w:tcPr>
            <w:tcW w:w="3685" w:type="dxa"/>
          </w:tcPr>
          <w:p w:rsidR="00121BA0" w:rsidRPr="00C6232A" w:rsidRDefault="00121BA0" w:rsidP="00055207">
            <w:pPr>
              <w:pStyle w:val="Default"/>
              <w:rPr>
                <w:sz w:val="20"/>
                <w:szCs w:val="20"/>
              </w:rPr>
            </w:pPr>
            <w:r w:rsidRPr="00C6232A">
              <w:rPr>
                <w:sz w:val="20"/>
                <w:szCs w:val="20"/>
              </w:rPr>
              <w:t xml:space="preserve">Дополнительное оборудование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Кондиционеры </w:t>
            </w:r>
          </w:p>
        </w:tc>
        <w:tc>
          <w:tcPr>
            <w:tcW w:w="1888" w:type="dxa"/>
          </w:tcPr>
          <w:p w:rsidR="00121BA0" w:rsidRPr="00C6232A" w:rsidRDefault="00121BA0" w:rsidP="00055207">
            <w:pPr>
              <w:pStyle w:val="Default"/>
              <w:rPr>
                <w:sz w:val="20"/>
                <w:szCs w:val="20"/>
              </w:rPr>
            </w:pPr>
            <w:r w:rsidRPr="00C6232A">
              <w:rPr>
                <w:sz w:val="20"/>
                <w:szCs w:val="20"/>
              </w:rPr>
              <w:t xml:space="preserve">шт.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Антенны </w:t>
            </w:r>
          </w:p>
        </w:tc>
        <w:tc>
          <w:tcPr>
            <w:tcW w:w="1888" w:type="dxa"/>
          </w:tcPr>
          <w:p w:rsidR="00121BA0" w:rsidRPr="00C6232A" w:rsidRDefault="00121BA0" w:rsidP="00055207">
            <w:pPr>
              <w:pStyle w:val="Default"/>
              <w:rPr>
                <w:sz w:val="20"/>
                <w:szCs w:val="20"/>
              </w:rPr>
            </w:pPr>
            <w:r w:rsidRPr="00C6232A">
              <w:rPr>
                <w:sz w:val="20"/>
                <w:szCs w:val="20"/>
              </w:rPr>
              <w:t xml:space="preserve">шт.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Экраны </w:t>
            </w:r>
          </w:p>
        </w:tc>
        <w:tc>
          <w:tcPr>
            <w:tcW w:w="1888" w:type="dxa"/>
          </w:tcPr>
          <w:p w:rsidR="00121BA0" w:rsidRPr="00C6232A" w:rsidRDefault="00121BA0" w:rsidP="00055207">
            <w:pPr>
              <w:pStyle w:val="Default"/>
              <w:rPr>
                <w:sz w:val="20"/>
                <w:szCs w:val="20"/>
              </w:rPr>
            </w:pPr>
            <w:r w:rsidRPr="00C6232A">
              <w:rPr>
                <w:sz w:val="20"/>
                <w:szCs w:val="20"/>
              </w:rPr>
              <w:t xml:space="preserve">шт.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p>
        </w:tc>
        <w:tc>
          <w:tcPr>
            <w:tcW w:w="3685" w:type="dxa"/>
          </w:tcPr>
          <w:p w:rsidR="00121BA0" w:rsidRPr="00C6232A" w:rsidRDefault="00121BA0" w:rsidP="00055207">
            <w:pPr>
              <w:pStyle w:val="Default"/>
              <w:rPr>
                <w:sz w:val="20"/>
                <w:szCs w:val="20"/>
              </w:rPr>
            </w:pPr>
            <w:r w:rsidRPr="00C6232A">
              <w:rPr>
                <w:sz w:val="20"/>
                <w:szCs w:val="20"/>
              </w:rPr>
              <w:t xml:space="preserve">Жалюзи </w:t>
            </w:r>
          </w:p>
        </w:tc>
        <w:tc>
          <w:tcPr>
            <w:tcW w:w="1888" w:type="dxa"/>
          </w:tcPr>
          <w:p w:rsidR="00121BA0" w:rsidRPr="00C6232A" w:rsidRDefault="00121BA0" w:rsidP="00055207">
            <w:pPr>
              <w:pStyle w:val="Default"/>
              <w:rPr>
                <w:sz w:val="20"/>
                <w:szCs w:val="20"/>
              </w:rPr>
            </w:pPr>
            <w:r w:rsidRPr="00C6232A">
              <w:rPr>
                <w:sz w:val="20"/>
                <w:szCs w:val="20"/>
              </w:rPr>
              <w:t xml:space="preserve">шт.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27"/>
        </w:trPr>
        <w:tc>
          <w:tcPr>
            <w:tcW w:w="675" w:type="dxa"/>
          </w:tcPr>
          <w:p w:rsidR="00121BA0" w:rsidRPr="00C6232A" w:rsidRDefault="00121BA0" w:rsidP="00055207">
            <w:pPr>
              <w:autoSpaceDE w:val="0"/>
              <w:autoSpaceDN w:val="0"/>
              <w:adjustRightInd w:val="0"/>
              <w:rPr>
                <w:color w:val="000000"/>
                <w:sz w:val="20"/>
                <w:szCs w:val="20"/>
              </w:rPr>
            </w:pPr>
            <w:r w:rsidRPr="00C6232A">
              <w:rPr>
                <w:color w:val="000000"/>
                <w:sz w:val="20"/>
                <w:szCs w:val="20"/>
              </w:rPr>
              <w:t>25</w:t>
            </w:r>
          </w:p>
        </w:tc>
        <w:tc>
          <w:tcPr>
            <w:tcW w:w="3685" w:type="dxa"/>
          </w:tcPr>
          <w:p w:rsidR="00121BA0" w:rsidRPr="00C6232A" w:rsidRDefault="00121BA0" w:rsidP="00055207">
            <w:pPr>
              <w:pStyle w:val="Default"/>
              <w:rPr>
                <w:sz w:val="20"/>
                <w:szCs w:val="20"/>
              </w:rPr>
            </w:pPr>
            <w:r w:rsidRPr="00C6232A">
              <w:rPr>
                <w:sz w:val="20"/>
                <w:szCs w:val="20"/>
              </w:rPr>
              <w:t xml:space="preserve">Художественная подсветка фасадов </w:t>
            </w:r>
          </w:p>
        </w:tc>
        <w:tc>
          <w:tcPr>
            <w:tcW w:w="1888" w:type="dxa"/>
          </w:tcPr>
          <w:p w:rsidR="00121BA0" w:rsidRPr="00C6232A" w:rsidRDefault="00121BA0" w:rsidP="00055207">
            <w:pPr>
              <w:pStyle w:val="Default"/>
              <w:rPr>
                <w:sz w:val="20"/>
                <w:szCs w:val="20"/>
              </w:rPr>
            </w:pPr>
            <w:r w:rsidRPr="00C6232A">
              <w:rPr>
                <w:sz w:val="20"/>
                <w:szCs w:val="20"/>
              </w:rPr>
              <w:t xml:space="preserve">- </w:t>
            </w:r>
          </w:p>
        </w:tc>
        <w:tc>
          <w:tcPr>
            <w:tcW w:w="1888" w:type="dxa"/>
          </w:tcPr>
          <w:p w:rsidR="00121BA0" w:rsidRPr="00C6232A" w:rsidRDefault="00121BA0" w:rsidP="00055207">
            <w:pPr>
              <w:autoSpaceDE w:val="0"/>
              <w:autoSpaceDN w:val="0"/>
              <w:adjustRightInd w:val="0"/>
              <w:rPr>
                <w:color w:val="000000"/>
                <w:sz w:val="20"/>
                <w:szCs w:val="20"/>
              </w:rPr>
            </w:pPr>
          </w:p>
        </w:tc>
        <w:tc>
          <w:tcPr>
            <w:tcW w:w="1889" w:type="dxa"/>
          </w:tcPr>
          <w:p w:rsidR="00121BA0" w:rsidRPr="00C6232A" w:rsidRDefault="00121BA0" w:rsidP="00055207">
            <w:pPr>
              <w:autoSpaceDE w:val="0"/>
              <w:autoSpaceDN w:val="0"/>
              <w:adjustRightInd w:val="0"/>
              <w:rPr>
                <w:color w:val="000000"/>
                <w:sz w:val="20"/>
                <w:szCs w:val="20"/>
              </w:rPr>
            </w:pPr>
          </w:p>
        </w:tc>
      </w:tr>
    </w:tbl>
    <w:p w:rsidR="00121BA0" w:rsidRPr="00C6232A" w:rsidRDefault="00121BA0" w:rsidP="00121BA0">
      <w:pPr>
        <w:jc w:val="both"/>
      </w:pPr>
    </w:p>
    <w:p w:rsidR="00121BA0" w:rsidRPr="00C6232A" w:rsidRDefault="00121BA0" w:rsidP="00121BA0">
      <w:pPr>
        <w:jc w:val="both"/>
      </w:pPr>
    </w:p>
    <w:p w:rsidR="00121BA0" w:rsidRPr="00C6232A" w:rsidRDefault="00121BA0" w:rsidP="00121BA0">
      <w:pPr>
        <w:jc w:val="both"/>
      </w:pPr>
    </w:p>
    <w:p w:rsidR="00121BA0" w:rsidRPr="00C6232A" w:rsidRDefault="00121BA0" w:rsidP="00121BA0">
      <w:pPr>
        <w:jc w:val="both"/>
      </w:pPr>
    </w:p>
    <w:p w:rsidR="00121BA0" w:rsidRPr="00C6232A" w:rsidRDefault="00121BA0" w:rsidP="00121BA0">
      <w:pPr>
        <w:jc w:val="both"/>
      </w:pPr>
    </w:p>
    <w:p w:rsidR="00121BA0" w:rsidRPr="00C6232A" w:rsidRDefault="00121BA0" w:rsidP="00121BA0">
      <w:pPr>
        <w:jc w:val="both"/>
      </w:pPr>
    </w:p>
    <w:p w:rsidR="00121BA0" w:rsidRPr="00C6232A" w:rsidRDefault="00121BA0" w:rsidP="00121BA0">
      <w:pPr>
        <w:jc w:val="both"/>
      </w:pPr>
    </w:p>
    <w:p w:rsidR="00121BA0" w:rsidRPr="00C6232A" w:rsidRDefault="00121BA0" w:rsidP="00121BA0">
      <w:pPr>
        <w:jc w:val="both"/>
      </w:pPr>
    </w:p>
    <w:p w:rsidR="00121BA0" w:rsidRPr="00C6232A" w:rsidRDefault="00121BA0" w:rsidP="00121BA0">
      <w:pPr>
        <w:jc w:val="both"/>
      </w:pPr>
    </w:p>
    <w:p w:rsidR="00121BA0" w:rsidRPr="00C6232A" w:rsidRDefault="00121BA0" w:rsidP="00121BA0">
      <w:pPr>
        <w:jc w:val="both"/>
      </w:pPr>
      <w:r w:rsidRPr="00C6232A">
        <w:t>Раздел 4. Сведения о ремонте</w:t>
      </w:r>
    </w:p>
    <w:p w:rsidR="00121BA0" w:rsidRPr="00C6232A" w:rsidRDefault="00121BA0" w:rsidP="00121BA0">
      <w:pPr>
        <w:jc w:val="both"/>
      </w:pPr>
    </w:p>
    <w:p w:rsidR="00121BA0" w:rsidRPr="00C6232A" w:rsidRDefault="00121BA0" w:rsidP="00121BA0">
      <w:pPr>
        <w:jc w:val="both"/>
      </w:pPr>
      <w:r w:rsidRPr="00C6232A">
        <w:t>При заполнении раздела 4 необходимо указывать вид ремонтируемых фасадов (лицевых, дворовых, торцевых).</w:t>
      </w:r>
    </w:p>
    <w:p w:rsidR="00121BA0" w:rsidRPr="00C6232A" w:rsidRDefault="00121BA0" w:rsidP="00121BA0">
      <w:pPr>
        <w:jc w:val="both"/>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134"/>
        <w:gridCol w:w="1332"/>
        <w:gridCol w:w="1332"/>
        <w:gridCol w:w="1447"/>
        <w:gridCol w:w="1332"/>
        <w:gridCol w:w="2554"/>
      </w:tblGrid>
      <w:tr w:rsidR="00121BA0" w:rsidRPr="00C6232A" w:rsidTr="00055207">
        <w:trPr>
          <w:trHeight w:val="770"/>
        </w:trPr>
        <w:tc>
          <w:tcPr>
            <w:tcW w:w="817" w:type="dxa"/>
          </w:tcPr>
          <w:p w:rsidR="00121BA0" w:rsidRPr="00C6232A" w:rsidRDefault="00121BA0" w:rsidP="00055207">
            <w:pPr>
              <w:autoSpaceDE w:val="0"/>
              <w:autoSpaceDN w:val="0"/>
              <w:adjustRightInd w:val="0"/>
              <w:jc w:val="center"/>
              <w:rPr>
                <w:color w:val="000000"/>
                <w:sz w:val="20"/>
                <w:szCs w:val="20"/>
              </w:rPr>
            </w:pPr>
            <w:r w:rsidRPr="00C6232A">
              <w:rPr>
                <w:color w:val="000000"/>
                <w:sz w:val="20"/>
                <w:szCs w:val="20"/>
              </w:rPr>
              <w:t>N п/п</w:t>
            </w:r>
          </w:p>
        </w:tc>
        <w:tc>
          <w:tcPr>
            <w:tcW w:w="1134" w:type="dxa"/>
          </w:tcPr>
          <w:p w:rsidR="00121BA0" w:rsidRPr="00C6232A" w:rsidRDefault="00121BA0" w:rsidP="00055207">
            <w:pPr>
              <w:autoSpaceDE w:val="0"/>
              <w:autoSpaceDN w:val="0"/>
              <w:adjustRightInd w:val="0"/>
              <w:jc w:val="center"/>
              <w:rPr>
                <w:color w:val="000000"/>
                <w:sz w:val="20"/>
                <w:szCs w:val="20"/>
              </w:rPr>
            </w:pPr>
            <w:r w:rsidRPr="00C6232A">
              <w:rPr>
                <w:color w:val="000000"/>
                <w:sz w:val="20"/>
                <w:szCs w:val="20"/>
              </w:rPr>
              <w:t>Сроки ремонта</w:t>
            </w:r>
          </w:p>
        </w:tc>
        <w:tc>
          <w:tcPr>
            <w:tcW w:w="1332" w:type="dxa"/>
          </w:tcPr>
          <w:p w:rsidR="00121BA0" w:rsidRPr="00C6232A" w:rsidRDefault="00121BA0" w:rsidP="00055207">
            <w:pPr>
              <w:autoSpaceDE w:val="0"/>
              <w:autoSpaceDN w:val="0"/>
              <w:adjustRightInd w:val="0"/>
              <w:jc w:val="center"/>
              <w:rPr>
                <w:color w:val="000000"/>
                <w:sz w:val="20"/>
                <w:szCs w:val="20"/>
              </w:rPr>
            </w:pPr>
            <w:r w:rsidRPr="00C6232A">
              <w:rPr>
                <w:color w:val="000000"/>
                <w:sz w:val="20"/>
                <w:szCs w:val="20"/>
              </w:rPr>
              <w:t>Вид работ</w:t>
            </w:r>
          </w:p>
        </w:tc>
        <w:tc>
          <w:tcPr>
            <w:tcW w:w="1332" w:type="dxa"/>
          </w:tcPr>
          <w:p w:rsidR="00121BA0" w:rsidRPr="00C6232A" w:rsidRDefault="00121BA0" w:rsidP="00055207">
            <w:pPr>
              <w:autoSpaceDE w:val="0"/>
              <w:autoSpaceDN w:val="0"/>
              <w:adjustRightInd w:val="0"/>
              <w:jc w:val="center"/>
              <w:rPr>
                <w:color w:val="000000"/>
                <w:sz w:val="20"/>
                <w:szCs w:val="20"/>
              </w:rPr>
            </w:pPr>
            <w:r w:rsidRPr="00C6232A">
              <w:rPr>
                <w:color w:val="000000"/>
                <w:sz w:val="20"/>
                <w:szCs w:val="20"/>
              </w:rPr>
              <w:t>Единица измерения</w:t>
            </w:r>
          </w:p>
        </w:tc>
        <w:tc>
          <w:tcPr>
            <w:tcW w:w="1447" w:type="dxa"/>
          </w:tcPr>
          <w:p w:rsidR="00121BA0" w:rsidRPr="00C6232A" w:rsidRDefault="00121BA0" w:rsidP="00055207">
            <w:pPr>
              <w:autoSpaceDE w:val="0"/>
              <w:autoSpaceDN w:val="0"/>
              <w:adjustRightInd w:val="0"/>
              <w:jc w:val="center"/>
              <w:rPr>
                <w:color w:val="000000"/>
                <w:sz w:val="20"/>
                <w:szCs w:val="20"/>
              </w:rPr>
            </w:pPr>
            <w:r w:rsidRPr="00C6232A">
              <w:rPr>
                <w:color w:val="000000"/>
                <w:sz w:val="20"/>
                <w:szCs w:val="20"/>
              </w:rPr>
              <w:t>Количество</w:t>
            </w:r>
          </w:p>
        </w:tc>
        <w:tc>
          <w:tcPr>
            <w:tcW w:w="1332" w:type="dxa"/>
          </w:tcPr>
          <w:p w:rsidR="00121BA0" w:rsidRPr="00C6232A" w:rsidRDefault="00121BA0" w:rsidP="00055207">
            <w:pPr>
              <w:autoSpaceDE w:val="0"/>
              <w:autoSpaceDN w:val="0"/>
              <w:adjustRightInd w:val="0"/>
              <w:jc w:val="center"/>
              <w:rPr>
                <w:color w:val="000000"/>
                <w:sz w:val="20"/>
                <w:szCs w:val="20"/>
              </w:rPr>
            </w:pPr>
            <w:r w:rsidRPr="00C6232A">
              <w:rPr>
                <w:color w:val="000000"/>
                <w:sz w:val="20"/>
                <w:szCs w:val="20"/>
              </w:rPr>
              <w:t>Стоимость ремонта, тыс. руб.</w:t>
            </w:r>
          </w:p>
        </w:tc>
        <w:tc>
          <w:tcPr>
            <w:tcW w:w="2554" w:type="dxa"/>
          </w:tcPr>
          <w:p w:rsidR="00121BA0" w:rsidRPr="00C6232A" w:rsidRDefault="00121BA0" w:rsidP="00055207">
            <w:pPr>
              <w:autoSpaceDE w:val="0"/>
              <w:autoSpaceDN w:val="0"/>
              <w:adjustRightInd w:val="0"/>
              <w:jc w:val="center"/>
              <w:rPr>
                <w:color w:val="000000"/>
                <w:sz w:val="20"/>
                <w:szCs w:val="20"/>
              </w:rPr>
            </w:pPr>
            <w:r w:rsidRPr="00C6232A">
              <w:rPr>
                <w:color w:val="000000"/>
                <w:sz w:val="20"/>
                <w:szCs w:val="20"/>
              </w:rPr>
              <w:t>Наименование, адрес и контактные телефоны организации, производившей ремонт, Ф.И.О. руководителя</w:t>
            </w:r>
          </w:p>
        </w:tc>
      </w:tr>
      <w:tr w:rsidR="00121BA0" w:rsidRPr="00C6232A" w:rsidTr="00055207">
        <w:trPr>
          <w:trHeight w:val="146"/>
        </w:trPr>
        <w:tc>
          <w:tcPr>
            <w:tcW w:w="817" w:type="dxa"/>
          </w:tcPr>
          <w:p w:rsidR="00121BA0" w:rsidRPr="00C6232A" w:rsidRDefault="00121BA0" w:rsidP="00055207">
            <w:pPr>
              <w:autoSpaceDE w:val="0"/>
              <w:autoSpaceDN w:val="0"/>
              <w:adjustRightInd w:val="0"/>
              <w:rPr>
                <w:color w:val="000000"/>
                <w:sz w:val="20"/>
                <w:szCs w:val="20"/>
              </w:rPr>
            </w:pPr>
          </w:p>
        </w:tc>
        <w:tc>
          <w:tcPr>
            <w:tcW w:w="1134" w:type="dxa"/>
          </w:tcPr>
          <w:p w:rsidR="00121BA0" w:rsidRPr="00C6232A" w:rsidRDefault="00121BA0" w:rsidP="00055207">
            <w:pPr>
              <w:autoSpaceDE w:val="0"/>
              <w:autoSpaceDN w:val="0"/>
              <w:adjustRightInd w:val="0"/>
              <w:rPr>
                <w:color w:val="000000"/>
                <w:sz w:val="20"/>
                <w:szCs w:val="20"/>
              </w:rPr>
            </w:pPr>
          </w:p>
        </w:tc>
        <w:tc>
          <w:tcPr>
            <w:tcW w:w="1332" w:type="dxa"/>
          </w:tcPr>
          <w:p w:rsidR="00121BA0" w:rsidRPr="00C6232A" w:rsidRDefault="00121BA0" w:rsidP="00055207">
            <w:pPr>
              <w:autoSpaceDE w:val="0"/>
              <w:autoSpaceDN w:val="0"/>
              <w:adjustRightInd w:val="0"/>
              <w:rPr>
                <w:color w:val="000000"/>
                <w:sz w:val="20"/>
                <w:szCs w:val="20"/>
              </w:rPr>
            </w:pPr>
          </w:p>
        </w:tc>
        <w:tc>
          <w:tcPr>
            <w:tcW w:w="1332" w:type="dxa"/>
          </w:tcPr>
          <w:p w:rsidR="00121BA0" w:rsidRPr="00C6232A" w:rsidRDefault="00121BA0" w:rsidP="00055207">
            <w:pPr>
              <w:autoSpaceDE w:val="0"/>
              <w:autoSpaceDN w:val="0"/>
              <w:adjustRightInd w:val="0"/>
              <w:rPr>
                <w:color w:val="000000"/>
                <w:sz w:val="20"/>
                <w:szCs w:val="20"/>
              </w:rPr>
            </w:pPr>
          </w:p>
        </w:tc>
        <w:tc>
          <w:tcPr>
            <w:tcW w:w="1447" w:type="dxa"/>
          </w:tcPr>
          <w:p w:rsidR="00121BA0" w:rsidRPr="00C6232A" w:rsidRDefault="00121BA0" w:rsidP="00055207">
            <w:pPr>
              <w:autoSpaceDE w:val="0"/>
              <w:autoSpaceDN w:val="0"/>
              <w:adjustRightInd w:val="0"/>
              <w:rPr>
                <w:color w:val="000000"/>
                <w:sz w:val="20"/>
                <w:szCs w:val="20"/>
              </w:rPr>
            </w:pPr>
          </w:p>
        </w:tc>
        <w:tc>
          <w:tcPr>
            <w:tcW w:w="1332" w:type="dxa"/>
          </w:tcPr>
          <w:p w:rsidR="00121BA0" w:rsidRPr="00C6232A" w:rsidRDefault="00121BA0" w:rsidP="00055207">
            <w:pPr>
              <w:autoSpaceDE w:val="0"/>
              <w:autoSpaceDN w:val="0"/>
              <w:adjustRightInd w:val="0"/>
              <w:rPr>
                <w:color w:val="000000"/>
                <w:sz w:val="20"/>
                <w:szCs w:val="20"/>
              </w:rPr>
            </w:pPr>
          </w:p>
        </w:tc>
        <w:tc>
          <w:tcPr>
            <w:tcW w:w="2554" w:type="dxa"/>
          </w:tcPr>
          <w:p w:rsidR="00121BA0" w:rsidRPr="00C6232A" w:rsidRDefault="00121BA0" w:rsidP="00055207">
            <w:pPr>
              <w:autoSpaceDE w:val="0"/>
              <w:autoSpaceDN w:val="0"/>
              <w:adjustRightInd w:val="0"/>
              <w:rPr>
                <w:color w:val="000000"/>
                <w:sz w:val="20"/>
                <w:szCs w:val="20"/>
              </w:rPr>
            </w:pPr>
          </w:p>
        </w:tc>
      </w:tr>
      <w:tr w:rsidR="00121BA0" w:rsidRPr="00C6232A" w:rsidTr="00055207">
        <w:trPr>
          <w:trHeight w:val="149"/>
        </w:trPr>
        <w:tc>
          <w:tcPr>
            <w:tcW w:w="817" w:type="dxa"/>
          </w:tcPr>
          <w:p w:rsidR="00121BA0" w:rsidRPr="00C6232A" w:rsidRDefault="00121BA0" w:rsidP="00055207">
            <w:pPr>
              <w:autoSpaceDE w:val="0"/>
              <w:autoSpaceDN w:val="0"/>
              <w:adjustRightInd w:val="0"/>
              <w:rPr>
                <w:color w:val="000000"/>
                <w:sz w:val="20"/>
                <w:szCs w:val="20"/>
              </w:rPr>
            </w:pPr>
          </w:p>
        </w:tc>
        <w:tc>
          <w:tcPr>
            <w:tcW w:w="1134" w:type="dxa"/>
          </w:tcPr>
          <w:p w:rsidR="00121BA0" w:rsidRPr="00C6232A" w:rsidRDefault="00121BA0" w:rsidP="00055207">
            <w:pPr>
              <w:autoSpaceDE w:val="0"/>
              <w:autoSpaceDN w:val="0"/>
              <w:adjustRightInd w:val="0"/>
              <w:rPr>
                <w:color w:val="000000"/>
                <w:sz w:val="20"/>
                <w:szCs w:val="20"/>
              </w:rPr>
            </w:pPr>
          </w:p>
        </w:tc>
        <w:tc>
          <w:tcPr>
            <w:tcW w:w="1332" w:type="dxa"/>
          </w:tcPr>
          <w:p w:rsidR="00121BA0" w:rsidRPr="00C6232A" w:rsidRDefault="00121BA0" w:rsidP="00055207">
            <w:pPr>
              <w:autoSpaceDE w:val="0"/>
              <w:autoSpaceDN w:val="0"/>
              <w:adjustRightInd w:val="0"/>
              <w:rPr>
                <w:color w:val="000000"/>
                <w:sz w:val="20"/>
                <w:szCs w:val="20"/>
              </w:rPr>
            </w:pPr>
          </w:p>
        </w:tc>
        <w:tc>
          <w:tcPr>
            <w:tcW w:w="1332" w:type="dxa"/>
          </w:tcPr>
          <w:p w:rsidR="00121BA0" w:rsidRPr="00C6232A" w:rsidRDefault="00121BA0" w:rsidP="00055207">
            <w:pPr>
              <w:autoSpaceDE w:val="0"/>
              <w:autoSpaceDN w:val="0"/>
              <w:adjustRightInd w:val="0"/>
              <w:rPr>
                <w:color w:val="000000"/>
                <w:sz w:val="20"/>
                <w:szCs w:val="20"/>
              </w:rPr>
            </w:pPr>
          </w:p>
        </w:tc>
        <w:tc>
          <w:tcPr>
            <w:tcW w:w="1447" w:type="dxa"/>
          </w:tcPr>
          <w:p w:rsidR="00121BA0" w:rsidRPr="00C6232A" w:rsidRDefault="00121BA0" w:rsidP="00055207">
            <w:pPr>
              <w:autoSpaceDE w:val="0"/>
              <w:autoSpaceDN w:val="0"/>
              <w:adjustRightInd w:val="0"/>
              <w:rPr>
                <w:color w:val="000000"/>
                <w:sz w:val="20"/>
                <w:szCs w:val="20"/>
              </w:rPr>
            </w:pPr>
          </w:p>
        </w:tc>
        <w:tc>
          <w:tcPr>
            <w:tcW w:w="1332" w:type="dxa"/>
          </w:tcPr>
          <w:p w:rsidR="00121BA0" w:rsidRPr="00C6232A" w:rsidRDefault="00121BA0" w:rsidP="00055207">
            <w:pPr>
              <w:autoSpaceDE w:val="0"/>
              <w:autoSpaceDN w:val="0"/>
              <w:adjustRightInd w:val="0"/>
              <w:rPr>
                <w:color w:val="000000"/>
                <w:sz w:val="20"/>
                <w:szCs w:val="20"/>
              </w:rPr>
            </w:pPr>
          </w:p>
        </w:tc>
        <w:tc>
          <w:tcPr>
            <w:tcW w:w="2554" w:type="dxa"/>
          </w:tcPr>
          <w:p w:rsidR="00121BA0" w:rsidRPr="00C6232A" w:rsidRDefault="00121BA0" w:rsidP="00055207">
            <w:pPr>
              <w:autoSpaceDE w:val="0"/>
              <w:autoSpaceDN w:val="0"/>
              <w:adjustRightInd w:val="0"/>
              <w:rPr>
                <w:color w:val="000000"/>
                <w:sz w:val="20"/>
                <w:szCs w:val="20"/>
              </w:rPr>
            </w:pPr>
          </w:p>
        </w:tc>
      </w:tr>
    </w:tbl>
    <w:p w:rsidR="00121BA0" w:rsidRPr="00C6232A" w:rsidRDefault="00121BA0" w:rsidP="00121BA0">
      <w:pPr>
        <w:jc w:val="both"/>
      </w:pPr>
    </w:p>
    <w:p w:rsidR="00121BA0" w:rsidRPr="00C6232A" w:rsidRDefault="00121BA0" w:rsidP="00121BA0">
      <w:pPr>
        <w:jc w:val="both"/>
      </w:pPr>
      <w:r w:rsidRPr="00C6232A">
        <w:t>Раздел 5. Периодические осмотры</w:t>
      </w:r>
    </w:p>
    <w:p w:rsidR="00121BA0" w:rsidRPr="00C6232A" w:rsidRDefault="00121BA0" w:rsidP="00121BA0">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119"/>
        <w:gridCol w:w="2343"/>
        <w:gridCol w:w="3252"/>
      </w:tblGrid>
      <w:tr w:rsidR="00121BA0" w:rsidRPr="00C6232A" w:rsidTr="00055207">
        <w:trPr>
          <w:trHeight w:val="449"/>
          <w:jc w:val="center"/>
        </w:trPr>
        <w:tc>
          <w:tcPr>
            <w:tcW w:w="817" w:type="dxa"/>
          </w:tcPr>
          <w:p w:rsidR="00121BA0" w:rsidRPr="00C6232A" w:rsidRDefault="00121BA0" w:rsidP="00055207">
            <w:pPr>
              <w:autoSpaceDE w:val="0"/>
              <w:autoSpaceDN w:val="0"/>
              <w:adjustRightInd w:val="0"/>
              <w:rPr>
                <w:color w:val="000000"/>
                <w:sz w:val="20"/>
                <w:szCs w:val="20"/>
              </w:rPr>
            </w:pPr>
            <w:r w:rsidRPr="00C6232A">
              <w:rPr>
                <w:color w:val="000000"/>
                <w:sz w:val="20"/>
                <w:szCs w:val="20"/>
              </w:rPr>
              <w:t xml:space="preserve">N п/п </w:t>
            </w:r>
          </w:p>
        </w:tc>
        <w:tc>
          <w:tcPr>
            <w:tcW w:w="3119" w:type="dxa"/>
          </w:tcPr>
          <w:p w:rsidR="00121BA0" w:rsidRPr="00C6232A" w:rsidRDefault="00121BA0" w:rsidP="00055207">
            <w:pPr>
              <w:autoSpaceDE w:val="0"/>
              <w:autoSpaceDN w:val="0"/>
              <w:adjustRightInd w:val="0"/>
              <w:jc w:val="center"/>
              <w:rPr>
                <w:color w:val="000000"/>
                <w:sz w:val="20"/>
                <w:szCs w:val="20"/>
              </w:rPr>
            </w:pPr>
            <w:r w:rsidRPr="00C6232A">
              <w:rPr>
                <w:color w:val="000000"/>
                <w:sz w:val="20"/>
                <w:szCs w:val="20"/>
              </w:rPr>
              <w:t>Дата периодического обследования</w:t>
            </w:r>
          </w:p>
        </w:tc>
        <w:tc>
          <w:tcPr>
            <w:tcW w:w="2343" w:type="dxa"/>
          </w:tcPr>
          <w:p w:rsidR="00121BA0" w:rsidRPr="00C6232A" w:rsidRDefault="00121BA0" w:rsidP="00055207">
            <w:pPr>
              <w:autoSpaceDE w:val="0"/>
              <w:autoSpaceDN w:val="0"/>
              <w:adjustRightInd w:val="0"/>
              <w:jc w:val="center"/>
              <w:rPr>
                <w:color w:val="000000"/>
                <w:sz w:val="20"/>
                <w:szCs w:val="20"/>
              </w:rPr>
            </w:pPr>
            <w:r w:rsidRPr="00C6232A">
              <w:rPr>
                <w:color w:val="000000"/>
                <w:sz w:val="20"/>
                <w:szCs w:val="20"/>
              </w:rPr>
              <w:t>Оценка состояния фасадов</w:t>
            </w:r>
          </w:p>
        </w:tc>
        <w:tc>
          <w:tcPr>
            <w:tcW w:w="3252" w:type="dxa"/>
          </w:tcPr>
          <w:p w:rsidR="00121BA0" w:rsidRPr="00C6232A" w:rsidRDefault="00121BA0" w:rsidP="00055207">
            <w:pPr>
              <w:autoSpaceDE w:val="0"/>
              <w:autoSpaceDN w:val="0"/>
              <w:adjustRightInd w:val="0"/>
              <w:jc w:val="center"/>
              <w:rPr>
                <w:color w:val="000000"/>
                <w:sz w:val="20"/>
                <w:szCs w:val="20"/>
              </w:rPr>
            </w:pPr>
            <w:r w:rsidRPr="00C6232A">
              <w:rPr>
                <w:color w:val="000000"/>
                <w:sz w:val="20"/>
                <w:szCs w:val="20"/>
              </w:rPr>
              <w:t>Наименование документов, приложенных к паспорту</w:t>
            </w:r>
          </w:p>
        </w:tc>
      </w:tr>
      <w:tr w:rsidR="00121BA0" w:rsidRPr="00C6232A" w:rsidTr="00055207">
        <w:trPr>
          <w:trHeight w:val="87"/>
          <w:jc w:val="center"/>
        </w:trPr>
        <w:tc>
          <w:tcPr>
            <w:tcW w:w="817" w:type="dxa"/>
          </w:tcPr>
          <w:p w:rsidR="00121BA0" w:rsidRPr="00C6232A" w:rsidRDefault="00121BA0" w:rsidP="00055207">
            <w:pPr>
              <w:autoSpaceDE w:val="0"/>
              <w:autoSpaceDN w:val="0"/>
              <w:adjustRightInd w:val="0"/>
              <w:rPr>
                <w:color w:val="000000"/>
                <w:sz w:val="20"/>
                <w:szCs w:val="20"/>
              </w:rPr>
            </w:pPr>
          </w:p>
        </w:tc>
        <w:tc>
          <w:tcPr>
            <w:tcW w:w="3119" w:type="dxa"/>
          </w:tcPr>
          <w:p w:rsidR="00121BA0" w:rsidRPr="00C6232A" w:rsidRDefault="00121BA0" w:rsidP="00055207">
            <w:pPr>
              <w:autoSpaceDE w:val="0"/>
              <w:autoSpaceDN w:val="0"/>
              <w:adjustRightInd w:val="0"/>
              <w:jc w:val="center"/>
              <w:rPr>
                <w:color w:val="000000"/>
                <w:sz w:val="20"/>
                <w:szCs w:val="20"/>
              </w:rPr>
            </w:pPr>
          </w:p>
        </w:tc>
        <w:tc>
          <w:tcPr>
            <w:tcW w:w="2343" w:type="dxa"/>
          </w:tcPr>
          <w:p w:rsidR="00121BA0" w:rsidRPr="00C6232A" w:rsidRDefault="00121BA0" w:rsidP="00055207">
            <w:pPr>
              <w:autoSpaceDE w:val="0"/>
              <w:autoSpaceDN w:val="0"/>
              <w:adjustRightInd w:val="0"/>
              <w:jc w:val="center"/>
              <w:rPr>
                <w:color w:val="000000"/>
                <w:sz w:val="20"/>
                <w:szCs w:val="20"/>
              </w:rPr>
            </w:pPr>
          </w:p>
        </w:tc>
        <w:tc>
          <w:tcPr>
            <w:tcW w:w="3252" w:type="dxa"/>
          </w:tcPr>
          <w:p w:rsidR="00121BA0" w:rsidRPr="00C6232A" w:rsidRDefault="00121BA0" w:rsidP="00055207">
            <w:pPr>
              <w:autoSpaceDE w:val="0"/>
              <w:autoSpaceDN w:val="0"/>
              <w:adjustRightInd w:val="0"/>
              <w:jc w:val="center"/>
              <w:rPr>
                <w:color w:val="000000"/>
                <w:sz w:val="20"/>
                <w:szCs w:val="20"/>
              </w:rPr>
            </w:pPr>
          </w:p>
        </w:tc>
      </w:tr>
    </w:tbl>
    <w:p w:rsidR="00121BA0" w:rsidRPr="00C6232A" w:rsidRDefault="00121BA0" w:rsidP="00121BA0">
      <w:pPr>
        <w:jc w:val="both"/>
      </w:pPr>
    </w:p>
    <w:p w:rsidR="00121BA0" w:rsidRPr="00C6232A" w:rsidRDefault="00121BA0" w:rsidP="00121BA0">
      <w:pPr>
        <w:jc w:val="both"/>
      </w:pPr>
      <w:r w:rsidRPr="00C6232A">
        <w:t>Примечание.</w:t>
      </w:r>
    </w:p>
    <w:p w:rsidR="00121BA0" w:rsidRPr="00C6232A" w:rsidRDefault="00121BA0" w:rsidP="00121BA0">
      <w:pPr>
        <w:jc w:val="both"/>
      </w:pPr>
      <w:r w:rsidRPr="00C6232A">
        <w:t>&lt;*&gt; К паспорту фасадов здания или сооружения прилагаются:</w:t>
      </w:r>
    </w:p>
    <w:p w:rsidR="00121BA0" w:rsidRPr="00C6232A" w:rsidRDefault="00121BA0" w:rsidP="00121BA0">
      <w:pPr>
        <w:jc w:val="both"/>
      </w:pPr>
      <w:r w:rsidRPr="00C6232A">
        <w:t>1. Ситуационный план, на котором расположено здание, строение, сооружение.</w:t>
      </w:r>
    </w:p>
    <w:p w:rsidR="00121BA0" w:rsidRPr="00C6232A" w:rsidRDefault="00121BA0" w:rsidP="00121BA0">
      <w:pPr>
        <w:jc w:val="both"/>
      </w:pPr>
      <w:r w:rsidRPr="00C6232A">
        <w:t>2. Фотографии всех фасадов (в отдельности) до ремонта и после ремонта размером 18 x 24 см.</w:t>
      </w:r>
    </w:p>
    <w:p w:rsidR="00121BA0" w:rsidRPr="00C6232A" w:rsidRDefault="00121BA0" w:rsidP="00121BA0">
      <w:pPr>
        <w:jc w:val="both"/>
      </w:pPr>
      <w:r w:rsidRPr="00C6232A">
        <w:t>3. Колерные бланки с образцами колеров и указанием окрасочной системы.</w:t>
      </w:r>
    </w:p>
    <w:p w:rsidR="00121BA0" w:rsidRPr="00C6232A" w:rsidRDefault="00121BA0" w:rsidP="00121BA0">
      <w:pPr>
        <w:jc w:val="both"/>
      </w:pPr>
      <w:r w:rsidRPr="00C6232A">
        <w:t>4. Раздел 3 проектной документации объекта капитального строительства, проект благоустройства, материалы архитектурно-градостроительного облика объекта.</w:t>
      </w:r>
    </w:p>
    <w:p w:rsidR="00121BA0" w:rsidRPr="006C572B" w:rsidRDefault="00121BA0" w:rsidP="00121BA0">
      <w:pPr>
        <w:jc w:val="both"/>
      </w:pPr>
      <w:r w:rsidRPr="00C6232A">
        <w:t>5. Акт приемки фасадов после проведения ремонтных работ при наличии.</w:t>
      </w:r>
    </w:p>
    <w:p w:rsidR="00BD021F" w:rsidRPr="001959BE" w:rsidRDefault="00BD021F" w:rsidP="00BD021F">
      <w:pPr>
        <w:jc w:val="both"/>
        <w:rPr>
          <w:rFonts w:ascii="Arial" w:hAnsi="Arial" w:cs="Arial"/>
          <w:sz w:val="22"/>
          <w:szCs w:val="22"/>
        </w:rPr>
      </w:pPr>
    </w:p>
    <w:p w:rsidR="00651A60" w:rsidRPr="001959BE" w:rsidRDefault="00651A60">
      <w:pPr>
        <w:rPr>
          <w:rFonts w:ascii="Arial" w:hAnsi="Arial" w:cs="Arial"/>
        </w:rPr>
      </w:pPr>
    </w:p>
    <w:p w:rsidR="00D40F2B" w:rsidRPr="001959BE" w:rsidRDefault="00D40F2B">
      <w:pPr>
        <w:rPr>
          <w:rFonts w:ascii="Arial" w:hAnsi="Arial" w:cs="Arial"/>
        </w:rPr>
      </w:pPr>
    </w:p>
    <w:p w:rsidR="00D40F2B" w:rsidRPr="001959BE" w:rsidRDefault="00D40F2B">
      <w:pPr>
        <w:rPr>
          <w:rFonts w:ascii="Arial" w:hAnsi="Arial" w:cs="Arial"/>
        </w:rPr>
      </w:pPr>
    </w:p>
    <w:p w:rsidR="00D40F2B" w:rsidRPr="001959BE" w:rsidRDefault="00D40F2B">
      <w:pPr>
        <w:rPr>
          <w:rFonts w:ascii="Arial" w:hAnsi="Arial" w:cs="Arial"/>
        </w:rPr>
      </w:pPr>
    </w:p>
    <w:p w:rsidR="00D40F2B" w:rsidRPr="001959BE" w:rsidRDefault="00D40F2B">
      <w:pPr>
        <w:rPr>
          <w:rFonts w:ascii="Arial" w:hAnsi="Arial" w:cs="Arial"/>
        </w:rPr>
      </w:pPr>
    </w:p>
    <w:p w:rsidR="00D40F2B" w:rsidRPr="001959BE" w:rsidRDefault="00D40F2B">
      <w:pPr>
        <w:rPr>
          <w:rFonts w:ascii="Arial" w:hAnsi="Arial" w:cs="Arial"/>
        </w:rPr>
      </w:pPr>
    </w:p>
    <w:p w:rsidR="00D40F2B" w:rsidRPr="001959BE" w:rsidRDefault="00D40F2B">
      <w:pPr>
        <w:rPr>
          <w:rFonts w:ascii="Arial" w:hAnsi="Arial" w:cs="Arial"/>
        </w:rPr>
      </w:pPr>
    </w:p>
    <w:p w:rsidR="00D40F2B" w:rsidRPr="001959BE" w:rsidRDefault="00D40F2B">
      <w:pPr>
        <w:rPr>
          <w:rFonts w:ascii="Arial" w:hAnsi="Arial" w:cs="Arial"/>
        </w:rPr>
      </w:pPr>
    </w:p>
    <w:p w:rsidR="00D40F2B" w:rsidRPr="001959BE" w:rsidRDefault="00D40F2B">
      <w:pPr>
        <w:rPr>
          <w:rFonts w:ascii="Arial" w:hAnsi="Arial" w:cs="Arial"/>
        </w:rPr>
      </w:pPr>
    </w:p>
    <w:p w:rsidR="00D40F2B" w:rsidRPr="001959BE" w:rsidRDefault="00D40F2B">
      <w:pPr>
        <w:rPr>
          <w:rFonts w:ascii="Arial" w:hAnsi="Arial" w:cs="Arial"/>
        </w:rPr>
      </w:pPr>
    </w:p>
    <w:p w:rsidR="00D40F2B" w:rsidRPr="001959BE" w:rsidRDefault="00D40F2B">
      <w:pPr>
        <w:rPr>
          <w:rFonts w:ascii="Arial" w:hAnsi="Arial" w:cs="Arial"/>
        </w:rPr>
      </w:pPr>
    </w:p>
    <w:p w:rsidR="00D40F2B" w:rsidRPr="001959BE" w:rsidRDefault="00D40F2B">
      <w:pPr>
        <w:rPr>
          <w:rFonts w:ascii="Arial" w:hAnsi="Arial" w:cs="Arial"/>
        </w:rPr>
      </w:pPr>
    </w:p>
    <w:p w:rsidR="00D40F2B" w:rsidRPr="001959BE" w:rsidRDefault="00D40F2B">
      <w:pPr>
        <w:rPr>
          <w:rFonts w:ascii="Arial" w:hAnsi="Arial" w:cs="Arial"/>
        </w:rPr>
      </w:pPr>
    </w:p>
    <w:p w:rsidR="00D40F2B" w:rsidRPr="001959BE" w:rsidRDefault="00D40F2B">
      <w:pPr>
        <w:rPr>
          <w:rFonts w:ascii="Arial" w:hAnsi="Arial" w:cs="Arial"/>
        </w:rPr>
      </w:pPr>
    </w:p>
    <w:p w:rsidR="00D40F2B" w:rsidRPr="001959BE" w:rsidRDefault="00D40F2B">
      <w:pPr>
        <w:rPr>
          <w:rFonts w:ascii="Arial" w:hAnsi="Arial" w:cs="Arial"/>
        </w:rPr>
      </w:pPr>
    </w:p>
    <w:p w:rsidR="00D40F2B" w:rsidRPr="001959BE" w:rsidRDefault="00D40F2B">
      <w:pPr>
        <w:rPr>
          <w:rFonts w:ascii="Arial" w:hAnsi="Arial" w:cs="Arial"/>
        </w:rPr>
      </w:pPr>
    </w:p>
    <w:p w:rsidR="00D40F2B" w:rsidRPr="001959BE" w:rsidRDefault="00D40F2B">
      <w:pPr>
        <w:rPr>
          <w:rFonts w:ascii="Arial" w:hAnsi="Arial" w:cs="Arial"/>
        </w:rPr>
      </w:pPr>
    </w:p>
    <w:p w:rsidR="00D40F2B" w:rsidRPr="001959BE" w:rsidRDefault="00D40F2B">
      <w:pPr>
        <w:rPr>
          <w:rFonts w:ascii="Arial" w:hAnsi="Arial" w:cs="Arial"/>
        </w:rPr>
      </w:pPr>
    </w:p>
    <w:p w:rsidR="00D40F2B" w:rsidRPr="001959BE" w:rsidRDefault="00D40F2B">
      <w:pPr>
        <w:rPr>
          <w:rFonts w:ascii="Arial" w:hAnsi="Arial" w:cs="Arial"/>
        </w:rPr>
      </w:pPr>
    </w:p>
    <w:p w:rsidR="00651A60" w:rsidRPr="001959BE" w:rsidRDefault="00651A60">
      <w:pPr>
        <w:rPr>
          <w:rFonts w:ascii="Arial" w:hAnsi="Arial" w:cs="Arial"/>
        </w:rPr>
      </w:pPr>
    </w:p>
    <w:sectPr w:rsidR="00651A60" w:rsidRPr="001959BE" w:rsidSect="0020701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0C0" w:rsidRDefault="006630C0">
      <w:r>
        <w:separator/>
      </w:r>
    </w:p>
  </w:endnote>
  <w:endnote w:type="continuationSeparator" w:id="0">
    <w:p w:rsidR="006630C0" w:rsidRDefault="0066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ndale Sans UI">
    <w:altName w:val="Times New Roman"/>
    <w:charset w:val="CC"/>
    <w:family w:val="auto"/>
    <w:pitch w:val="variable"/>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AA2" w:rsidRDefault="006630C0">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AA2" w:rsidRDefault="006630C0">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AA2" w:rsidRDefault="006630C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0C0" w:rsidRDefault="006630C0">
      <w:r>
        <w:separator/>
      </w:r>
    </w:p>
  </w:footnote>
  <w:footnote w:type="continuationSeparator" w:id="0">
    <w:p w:rsidR="006630C0" w:rsidRDefault="00663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AA2" w:rsidRDefault="006630C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46799"/>
      <w:docPartObj>
        <w:docPartGallery w:val="Page Numbers (Top of Page)"/>
        <w:docPartUnique/>
      </w:docPartObj>
    </w:sdtPr>
    <w:sdtEndPr/>
    <w:sdtContent>
      <w:p w:rsidR="00343AA2" w:rsidRDefault="00792B6C">
        <w:pPr>
          <w:pStyle w:val="ab"/>
          <w:jc w:val="right"/>
        </w:pPr>
        <w:r>
          <w:fldChar w:fldCharType="begin"/>
        </w:r>
        <w:r>
          <w:instrText xml:space="preserve"> PAGE   \* MERGEFORMAT </w:instrText>
        </w:r>
        <w:r>
          <w:fldChar w:fldCharType="separate"/>
        </w:r>
        <w:r w:rsidR="004041DC">
          <w:rPr>
            <w:noProof/>
          </w:rPr>
          <w:t>76</w:t>
        </w:r>
        <w:r>
          <w:rPr>
            <w:noProof/>
          </w:rPr>
          <w:fldChar w:fldCharType="end"/>
        </w:r>
      </w:p>
    </w:sdtContent>
  </w:sdt>
  <w:p w:rsidR="00343AA2" w:rsidRDefault="006630C0">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AA2" w:rsidRDefault="006630C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0">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914518B"/>
    <w:multiLevelType w:val="hybridMultilevel"/>
    <w:tmpl w:val="6A34BA8A"/>
    <w:lvl w:ilvl="0" w:tplc="4EBA8A7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6257523"/>
    <w:multiLevelType w:val="hybridMultilevel"/>
    <w:tmpl w:val="C19883CA"/>
    <w:lvl w:ilvl="0" w:tplc="A350B9C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5">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7">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6962162"/>
    <w:multiLevelType w:val="hybridMultilevel"/>
    <w:tmpl w:val="2F64A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7E5580D"/>
    <w:multiLevelType w:val="hybridMultilevel"/>
    <w:tmpl w:val="C47C8642"/>
    <w:lvl w:ilvl="0" w:tplc="41BAD1D8">
      <w:start w:val="1"/>
      <w:numFmt w:val="decimal"/>
      <w:lvlText w:val="%1."/>
      <w:lvlJc w:val="left"/>
      <w:pPr>
        <w:ind w:left="720" w:hanging="360"/>
      </w:pPr>
      <w:rPr>
        <w:rFonts w:eastAsia="Andale Sans U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C1633F7"/>
    <w:multiLevelType w:val="hybridMultilevel"/>
    <w:tmpl w:val="DD7A4C60"/>
    <w:lvl w:ilvl="0" w:tplc="10E44CE2">
      <w:start w:val="1"/>
      <w:numFmt w:val="decimal"/>
      <w:lvlText w:val="%1."/>
      <w:lvlJc w:val="left"/>
      <w:pPr>
        <w:ind w:left="480" w:hanging="360"/>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2A94893"/>
    <w:multiLevelType w:val="hybridMultilevel"/>
    <w:tmpl w:val="02B40C6C"/>
    <w:lvl w:ilvl="0" w:tplc="D1B8F7CC">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4">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64B28B4"/>
    <w:multiLevelType w:val="hybridMultilevel"/>
    <w:tmpl w:val="57305D62"/>
    <w:lvl w:ilvl="0" w:tplc="58504AC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33"/>
  </w:num>
  <w:num w:numId="4">
    <w:abstractNumId w:val="11"/>
  </w:num>
  <w:num w:numId="5">
    <w:abstractNumId w:val="20"/>
  </w:num>
  <w:num w:numId="6">
    <w:abstractNumId w:val="22"/>
  </w:num>
  <w:num w:numId="7">
    <w:abstractNumId w:val="19"/>
  </w:num>
  <w:num w:numId="8">
    <w:abstractNumId w:val="34"/>
  </w:num>
  <w:num w:numId="9">
    <w:abstractNumId w:val="36"/>
  </w:num>
  <w:num w:numId="10">
    <w:abstractNumId w:val="37"/>
  </w:num>
  <w:num w:numId="11">
    <w:abstractNumId w:val="5"/>
  </w:num>
  <w:num w:numId="12">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13">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25"/>
  </w:num>
  <w:num w:numId="17">
    <w:abstractNumId w:val="28"/>
  </w:num>
  <w:num w:numId="18">
    <w:abstractNumId w:val="1"/>
    <w:lvlOverride w:ilvl="0"/>
    <w:lvlOverride w:ilvl="1">
      <w:startOverride w:val="1"/>
    </w:lvlOverride>
    <w:lvlOverride w:ilvl="2"/>
    <w:lvlOverride w:ilvl="3"/>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38"/>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9"/>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30"/>
  </w:num>
  <w:num w:numId="32">
    <w:abstractNumId w:val="7"/>
  </w:num>
  <w:num w:numId="33">
    <w:abstractNumId w:val="31"/>
  </w:num>
  <w:num w:numId="34">
    <w:abstractNumId w:val="17"/>
  </w:num>
  <w:num w:numId="35">
    <w:abstractNumId w:val="24"/>
  </w:num>
  <w:num w:numId="36">
    <w:abstractNumId w:val="40"/>
  </w:num>
  <w:num w:numId="37">
    <w:abstractNumId w:val="4"/>
  </w:num>
  <w:num w:numId="38">
    <w:abstractNumId w:val="27"/>
  </w:num>
  <w:num w:numId="39">
    <w:abstractNumId w:val="12"/>
  </w:num>
  <w:num w:numId="40">
    <w:abstractNumId w:val="8"/>
  </w:num>
  <w:num w:numId="41">
    <w:abstractNumId w:val="16"/>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762"/>
    <w:rsid w:val="00010BC1"/>
    <w:rsid w:val="00044D16"/>
    <w:rsid w:val="00044F72"/>
    <w:rsid w:val="00051949"/>
    <w:rsid w:val="000A444D"/>
    <w:rsid w:val="000C07E0"/>
    <w:rsid w:val="000D5950"/>
    <w:rsid w:val="000E217C"/>
    <w:rsid w:val="000E3951"/>
    <w:rsid w:val="000F4E13"/>
    <w:rsid w:val="00121BA0"/>
    <w:rsid w:val="00134E15"/>
    <w:rsid w:val="00136AF6"/>
    <w:rsid w:val="001959BE"/>
    <w:rsid w:val="001D6B54"/>
    <w:rsid w:val="002014C8"/>
    <w:rsid w:val="0020701E"/>
    <w:rsid w:val="00224AC5"/>
    <w:rsid w:val="0024272E"/>
    <w:rsid w:val="00246F1E"/>
    <w:rsid w:val="002807BB"/>
    <w:rsid w:val="00291732"/>
    <w:rsid w:val="002B3F8D"/>
    <w:rsid w:val="002B6638"/>
    <w:rsid w:val="002B7158"/>
    <w:rsid w:val="002D1BA3"/>
    <w:rsid w:val="002F63B4"/>
    <w:rsid w:val="003652BE"/>
    <w:rsid w:val="00393AA2"/>
    <w:rsid w:val="00397206"/>
    <w:rsid w:val="003B4AEE"/>
    <w:rsid w:val="003C0B62"/>
    <w:rsid w:val="004041DC"/>
    <w:rsid w:val="0042143F"/>
    <w:rsid w:val="00423B06"/>
    <w:rsid w:val="00472A65"/>
    <w:rsid w:val="004770E2"/>
    <w:rsid w:val="004805D4"/>
    <w:rsid w:val="004C0D40"/>
    <w:rsid w:val="004C3D4B"/>
    <w:rsid w:val="00536F4D"/>
    <w:rsid w:val="00551F1C"/>
    <w:rsid w:val="00560C56"/>
    <w:rsid w:val="005725CC"/>
    <w:rsid w:val="00575F43"/>
    <w:rsid w:val="00576663"/>
    <w:rsid w:val="005807EB"/>
    <w:rsid w:val="00583FFB"/>
    <w:rsid w:val="005B2C2A"/>
    <w:rsid w:val="005B512A"/>
    <w:rsid w:val="005C633A"/>
    <w:rsid w:val="005D0827"/>
    <w:rsid w:val="005D717D"/>
    <w:rsid w:val="005E60C0"/>
    <w:rsid w:val="005E6789"/>
    <w:rsid w:val="005F3D5F"/>
    <w:rsid w:val="00622A4A"/>
    <w:rsid w:val="00636980"/>
    <w:rsid w:val="006402EA"/>
    <w:rsid w:val="00651A60"/>
    <w:rsid w:val="006630C0"/>
    <w:rsid w:val="006B2983"/>
    <w:rsid w:val="00702902"/>
    <w:rsid w:val="007870B0"/>
    <w:rsid w:val="00792B6C"/>
    <w:rsid w:val="007B588F"/>
    <w:rsid w:val="007E0DB6"/>
    <w:rsid w:val="00844726"/>
    <w:rsid w:val="00844F4E"/>
    <w:rsid w:val="00850521"/>
    <w:rsid w:val="00860C02"/>
    <w:rsid w:val="00881038"/>
    <w:rsid w:val="008D227F"/>
    <w:rsid w:val="009006DD"/>
    <w:rsid w:val="00915158"/>
    <w:rsid w:val="00954017"/>
    <w:rsid w:val="009574F8"/>
    <w:rsid w:val="00971DC9"/>
    <w:rsid w:val="009A2FBA"/>
    <w:rsid w:val="009D3C5F"/>
    <w:rsid w:val="009E3970"/>
    <w:rsid w:val="00A31520"/>
    <w:rsid w:val="00A364D9"/>
    <w:rsid w:val="00A459A3"/>
    <w:rsid w:val="00A461CC"/>
    <w:rsid w:val="00A50FA8"/>
    <w:rsid w:val="00A978FA"/>
    <w:rsid w:val="00AA1CF5"/>
    <w:rsid w:val="00AA4D19"/>
    <w:rsid w:val="00AB6E6F"/>
    <w:rsid w:val="00AC1384"/>
    <w:rsid w:val="00AE017D"/>
    <w:rsid w:val="00AF6762"/>
    <w:rsid w:val="00B20DD0"/>
    <w:rsid w:val="00B2165D"/>
    <w:rsid w:val="00B45ACA"/>
    <w:rsid w:val="00B85816"/>
    <w:rsid w:val="00BD021F"/>
    <w:rsid w:val="00BE2709"/>
    <w:rsid w:val="00C54176"/>
    <w:rsid w:val="00C62055"/>
    <w:rsid w:val="00C72673"/>
    <w:rsid w:val="00C874EA"/>
    <w:rsid w:val="00C95A53"/>
    <w:rsid w:val="00CA122E"/>
    <w:rsid w:val="00CC68A1"/>
    <w:rsid w:val="00CD5DB4"/>
    <w:rsid w:val="00CE3275"/>
    <w:rsid w:val="00CE5870"/>
    <w:rsid w:val="00D01D76"/>
    <w:rsid w:val="00D40F2B"/>
    <w:rsid w:val="00D51FE4"/>
    <w:rsid w:val="00D64A39"/>
    <w:rsid w:val="00DB01D6"/>
    <w:rsid w:val="00DF29E9"/>
    <w:rsid w:val="00DF7F09"/>
    <w:rsid w:val="00E32E72"/>
    <w:rsid w:val="00E35AA5"/>
    <w:rsid w:val="00E372E8"/>
    <w:rsid w:val="00E8744E"/>
    <w:rsid w:val="00E9424D"/>
    <w:rsid w:val="00EB56C3"/>
    <w:rsid w:val="00F042AC"/>
    <w:rsid w:val="00F16AE7"/>
    <w:rsid w:val="00F25617"/>
    <w:rsid w:val="00F34EFF"/>
    <w:rsid w:val="00F51A50"/>
    <w:rsid w:val="00F53BD6"/>
    <w:rsid w:val="00F54486"/>
    <w:rsid w:val="00F80A0D"/>
    <w:rsid w:val="00F810F7"/>
    <w:rsid w:val="00FD1D45"/>
    <w:rsid w:val="00FD71CD"/>
    <w:rsid w:val="00FE7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762"/>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1">
    <w:name w:val="heading 1"/>
    <w:basedOn w:val="a"/>
    <w:next w:val="a"/>
    <w:link w:val="10"/>
    <w:uiPriority w:val="99"/>
    <w:qFormat/>
    <w:rsid w:val="00121BA0"/>
    <w:pPr>
      <w:suppressAutoHyphens w:val="0"/>
      <w:autoSpaceDE w:val="0"/>
      <w:autoSpaceDN w:val="0"/>
      <w:adjustRightInd w:val="0"/>
      <w:spacing w:before="108" w:after="108"/>
      <w:jc w:val="center"/>
      <w:outlineLvl w:val="0"/>
    </w:pPr>
    <w:rPr>
      <w:rFonts w:ascii="Arial" w:eastAsiaTheme="minorEastAsia" w:hAnsi="Arial" w:cs="Arial"/>
      <w:b/>
      <w:bCs/>
      <w:color w:val="26282F"/>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F6762"/>
    <w:rPr>
      <w:color w:val="000080"/>
      <w:u w:val="single"/>
    </w:rPr>
  </w:style>
  <w:style w:type="paragraph" w:styleId="a4">
    <w:name w:val="List Paragraph"/>
    <w:basedOn w:val="a"/>
    <w:uiPriority w:val="34"/>
    <w:qFormat/>
    <w:rsid w:val="00AF6762"/>
    <w:pPr>
      <w:ind w:left="720"/>
      <w:contextualSpacing/>
    </w:pPr>
  </w:style>
  <w:style w:type="paragraph" w:customStyle="1" w:styleId="11">
    <w:name w:val="Заголовок1"/>
    <w:basedOn w:val="a"/>
    <w:next w:val="a5"/>
    <w:rsid w:val="00AF6762"/>
    <w:pPr>
      <w:keepNext/>
      <w:spacing w:before="240" w:after="120"/>
    </w:pPr>
    <w:rPr>
      <w:rFonts w:ascii="Arial" w:hAnsi="Arial" w:cs="Tahoma"/>
      <w:sz w:val="28"/>
      <w:szCs w:val="28"/>
    </w:rPr>
  </w:style>
  <w:style w:type="character" w:customStyle="1" w:styleId="a6">
    <w:name w:val="Гипертекстовая ссылка"/>
    <w:basedOn w:val="a0"/>
    <w:uiPriority w:val="99"/>
    <w:rsid w:val="00AF6762"/>
    <w:rPr>
      <w:color w:val="106BBE"/>
    </w:rPr>
  </w:style>
  <w:style w:type="paragraph" w:styleId="a5">
    <w:name w:val="Body Text"/>
    <w:basedOn w:val="a"/>
    <w:link w:val="a7"/>
    <w:uiPriority w:val="99"/>
    <w:semiHidden/>
    <w:unhideWhenUsed/>
    <w:rsid w:val="00AF6762"/>
    <w:pPr>
      <w:spacing w:after="120"/>
    </w:pPr>
  </w:style>
  <w:style w:type="character" w:customStyle="1" w:styleId="a7">
    <w:name w:val="Основной текст Знак"/>
    <w:basedOn w:val="a0"/>
    <w:link w:val="a5"/>
    <w:uiPriority w:val="99"/>
    <w:semiHidden/>
    <w:rsid w:val="00AF6762"/>
    <w:rPr>
      <w:rFonts w:ascii="Times New Roman" w:eastAsia="Andale Sans UI" w:hAnsi="Times New Roman" w:cs="Times New Roman"/>
      <w:kern w:val="2"/>
      <w:sz w:val="24"/>
      <w:szCs w:val="24"/>
      <w:lang w:eastAsia="ru-RU"/>
    </w:rPr>
  </w:style>
  <w:style w:type="character" w:customStyle="1" w:styleId="a8">
    <w:name w:val="Цветовое выделение"/>
    <w:rsid w:val="00EB56C3"/>
    <w:rPr>
      <w:b/>
      <w:bCs/>
      <w:color w:val="000080"/>
      <w:sz w:val="20"/>
      <w:szCs w:val="20"/>
    </w:rPr>
  </w:style>
  <w:style w:type="paragraph" w:customStyle="1" w:styleId="s1">
    <w:name w:val="s_1"/>
    <w:basedOn w:val="a"/>
    <w:rsid w:val="004C3D4B"/>
    <w:pPr>
      <w:widowControl/>
      <w:suppressAutoHyphens w:val="0"/>
      <w:spacing w:before="100" w:beforeAutospacing="1" w:after="100" w:afterAutospacing="1"/>
    </w:pPr>
    <w:rPr>
      <w:rFonts w:eastAsia="Times New Roman"/>
      <w:kern w:val="0"/>
    </w:rPr>
  </w:style>
  <w:style w:type="character" w:customStyle="1" w:styleId="s10">
    <w:name w:val="s_10"/>
    <w:basedOn w:val="a0"/>
    <w:rsid w:val="004C3D4B"/>
  </w:style>
  <w:style w:type="character" w:customStyle="1" w:styleId="10">
    <w:name w:val="Заголовок 1 Знак"/>
    <w:basedOn w:val="a0"/>
    <w:link w:val="1"/>
    <w:uiPriority w:val="99"/>
    <w:rsid w:val="00121BA0"/>
    <w:rPr>
      <w:rFonts w:ascii="Arial" w:eastAsiaTheme="minorEastAsia" w:hAnsi="Arial" w:cs="Arial"/>
      <w:b/>
      <w:bCs/>
      <w:color w:val="26282F"/>
      <w:sz w:val="24"/>
      <w:szCs w:val="24"/>
      <w:lang w:eastAsia="ru-RU"/>
    </w:rPr>
  </w:style>
  <w:style w:type="paragraph" w:styleId="a9">
    <w:name w:val="No Spacing"/>
    <w:uiPriority w:val="1"/>
    <w:qFormat/>
    <w:rsid w:val="00121BA0"/>
    <w:pPr>
      <w:spacing w:after="0" w:line="240" w:lineRule="auto"/>
    </w:pPr>
    <w:rPr>
      <w:rFonts w:eastAsiaTheme="minorEastAsia"/>
      <w:lang w:eastAsia="ru-RU"/>
    </w:rPr>
  </w:style>
  <w:style w:type="table" w:styleId="aa">
    <w:name w:val="Table Grid"/>
    <w:basedOn w:val="a1"/>
    <w:uiPriority w:val="59"/>
    <w:rsid w:val="00121BA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21BA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b">
    <w:name w:val="header"/>
    <w:basedOn w:val="a"/>
    <w:link w:val="ac"/>
    <w:uiPriority w:val="99"/>
    <w:unhideWhenUsed/>
    <w:rsid w:val="00121BA0"/>
    <w:pPr>
      <w:widowControl/>
      <w:tabs>
        <w:tab w:val="center" w:pos="4677"/>
        <w:tab w:val="right" w:pos="9355"/>
      </w:tabs>
      <w:suppressAutoHyphens w:val="0"/>
    </w:pPr>
    <w:rPr>
      <w:rFonts w:asciiTheme="minorHAnsi" w:eastAsiaTheme="minorEastAsia" w:hAnsiTheme="minorHAnsi" w:cstheme="minorBidi"/>
      <w:kern w:val="0"/>
      <w:sz w:val="22"/>
      <w:szCs w:val="22"/>
    </w:rPr>
  </w:style>
  <w:style w:type="character" w:customStyle="1" w:styleId="ac">
    <w:name w:val="Верхний колонтитул Знак"/>
    <w:basedOn w:val="a0"/>
    <w:link w:val="ab"/>
    <w:uiPriority w:val="99"/>
    <w:rsid w:val="00121BA0"/>
    <w:rPr>
      <w:rFonts w:eastAsiaTheme="minorEastAsia"/>
      <w:lang w:eastAsia="ru-RU"/>
    </w:rPr>
  </w:style>
  <w:style w:type="paragraph" w:styleId="ad">
    <w:name w:val="footer"/>
    <w:basedOn w:val="a"/>
    <w:link w:val="ae"/>
    <w:uiPriority w:val="99"/>
    <w:semiHidden/>
    <w:unhideWhenUsed/>
    <w:rsid w:val="00121BA0"/>
    <w:pPr>
      <w:widowControl/>
      <w:tabs>
        <w:tab w:val="center" w:pos="4677"/>
        <w:tab w:val="right" w:pos="9355"/>
      </w:tabs>
      <w:suppressAutoHyphens w:val="0"/>
    </w:pPr>
    <w:rPr>
      <w:rFonts w:asciiTheme="minorHAnsi" w:eastAsiaTheme="minorEastAsia" w:hAnsiTheme="minorHAnsi" w:cstheme="minorBidi"/>
      <w:kern w:val="0"/>
      <w:sz w:val="22"/>
      <w:szCs w:val="22"/>
    </w:rPr>
  </w:style>
  <w:style w:type="character" w:customStyle="1" w:styleId="ae">
    <w:name w:val="Нижний колонтитул Знак"/>
    <w:basedOn w:val="a0"/>
    <w:link w:val="ad"/>
    <w:uiPriority w:val="99"/>
    <w:semiHidden/>
    <w:rsid w:val="00121BA0"/>
    <w:rPr>
      <w:rFonts w:eastAsiaTheme="minorEastAsia"/>
      <w:lang w:eastAsia="ru-RU"/>
    </w:rPr>
  </w:style>
  <w:style w:type="paragraph" w:customStyle="1" w:styleId="textjus">
    <w:name w:val="textjus"/>
    <w:basedOn w:val="a"/>
    <w:rsid w:val="00121BA0"/>
    <w:pPr>
      <w:widowControl/>
      <w:suppressAutoHyphens w:val="0"/>
      <w:spacing w:before="100" w:beforeAutospacing="1" w:after="100" w:afterAutospacing="1"/>
    </w:pPr>
    <w:rPr>
      <w:rFonts w:eastAsia="Times New Roman"/>
      <w:kern w:val="0"/>
    </w:rPr>
  </w:style>
  <w:style w:type="paragraph" w:customStyle="1" w:styleId="Style11">
    <w:name w:val="Style11"/>
    <w:basedOn w:val="a"/>
    <w:rsid w:val="00121BA0"/>
    <w:pPr>
      <w:suppressAutoHyphens w:val="0"/>
      <w:autoSpaceDE w:val="0"/>
      <w:autoSpaceDN w:val="0"/>
      <w:adjustRightInd w:val="0"/>
      <w:spacing w:line="277" w:lineRule="exact"/>
      <w:ind w:firstLine="727"/>
      <w:jc w:val="both"/>
    </w:pPr>
    <w:rPr>
      <w:rFonts w:eastAsia="Times New Roman"/>
      <w:kern w:val="0"/>
    </w:rPr>
  </w:style>
  <w:style w:type="character" w:customStyle="1" w:styleId="FontStyle70">
    <w:name w:val="Font Style70"/>
    <w:basedOn w:val="a0"/>
    <w:rsid w:val="00121BA0"/>
    <w:rPr>
      <w:rFonts w:ascii="Times New Roman" w:hAnsi="Times New Roman" w:cs="Times New Roman"/>
      <w:b/>
      <w:bCs/>
      <w:sz w:val="20"/>
      <w:szCs w:val="20"/>
    </w:rPr>
  </w:style>
  <w:style w:type="character" w:customStyle="1" w:styleId="FontStyle71">
    <w:name w:val="Font Style71"/>
    <w:basedOn w:val="a0"/>
    <w:rsid w:val="00121BA0"/>
    <w:rPr>
      <w:rFonts w:ascii="Times New Roman" w:hAnsi="Times New Roman" w:cs="Times New Roman"/>
      <w:sz w:val="20"/>
      <w:szCs w:val="20"/>
    </w:rPr>
  </w:style>
  <w:style w:type="paragraph" w:customStyle="1" w:styleId="Style13">
    <w:name w:val="Style13"/>
    <w:basedOn w:val="a"/>
    <w:rsid w:val="00121BA0"/>
    <w:pPr>
      <w:suppressAutoHyphens w:val="0"/>
      <w:autoSpaceDE w:val="0"/>
      <w:autoSpaceDN w:val="0"/>
      <w:adjustRightInd w:val="0"/>
      <w:spacing w:line="276" w:lineRule="exact"/>
      <w:ind w:firstLine="742"/>
      <w:jc w:val="both"/>
    </w:pPr>
    <w:rPr>
      <w:rFonts w:eastAsia="Times New Roman"/>
      <w:kern w:val="0"/>
    </w:rPr>
  </w:style>
  <w:style w:type="paragraph" w:styleId="af">
    <w:name w:val="Balloon Text"/>
    <w:basedOn w:val="a"/>
    <w:link w:val="af0"/>
    <w:uiPriority w:val="99"/>
    <w:semiHidden/>
    <w:unhideWhenUsed/>
    <w:rsid w:val="00792B6C"/>
    <w:rPr>
      <w:rFonts w:ascii="Segoe UI" w:hAnsi="Segoe UI" w:cs="Segoe UI"/>
      <w:sz w:val="18"/>
      <w:szCs w:val="18"/>
    </w:rPr>
  </w:style>
  <w:style w:type="character" w:customStyle="1" w:styleId="af0">
    <w:name w:val="Текст выноски Знак"/>
    <w:basedOn w:val="a0"/>
    <w:link w:val="af"/>
    <w:uiPriority w:val="99"/>
    <w:semiHidden/>
    <w:rsid w:val="00792B6C"/>
    <w:rPr>
      <w:rFonts w:ascii="Segoe UI" w:eastAsia="Andale Sans UI" w:hAnsi="Segoe UI" w:cs="Segoe UI"/>
      <w:kern w:val="2"/>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762"/>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1">
    <w:name w:val="heading 1"/>
    <w:basedOn w:val="a"/>
    <w:next w:val="a"/>
    <w:link w:val="10"/>
    <w:uiPriority w:val="99"/>
    <w:qFormat/>
    <w:rsid w:val="00121BA0"/>
    <w:pPr>
      <w:suppressAutoHyphens w:val="0"/>
      <w:autoSpaceDE w:val="0"/>
      <w:autoSpaceDN w:val="0"/>
      <w:adjustRightInd w:val="0"/>
      <w:spacing w:before="108" w:after="108"/>
      <w:jc w:val="center"/>
      <w:outlineLvl w:val="0"/>
    </w:pPr>
    <w:rPr>
      <w:rFonts w:ascii="Arial" w:eastAsiaTheme="minorEastAsia" w:hAnsi="Arial" w:cs="Arial"/>
      <w:b/>
      <w:bCs/>
      <w:color w:val="26282F"/>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F6762"/>
    <w:rPr>
      <w:color w:val="000080"/>
      <w:u w:val="single"/>
    </w:rPr>
  </w:style>
  <w:style w:type="paragraph" w:styleId="a4">
    <w:name w:val="List Paragraph"/>
    <w:basedOn w:val="a"/>
    <w:uiPriority w:val="34"/>
    <w:qFormat/>
    <w:rsid w:val="00AF6762"/>
    <w:pPr>
      <w:ind w:left="720"/>
      <w:contextualSpacing/>
    </w:pPr>
  </w:style>
  <w:style w:type="paragraph" w:customStyle="1" w:styleId="11">
    <w:name w:val="Заголовок1"/>
    <w:basedOn w:val="a"/>
    <w:next w:val="a5"/>
    <w:rsid w:val="00AF6762"/>
    <w:pPr>
      <w:keepNext/>
      <w:spacing w:before="240" w:after="120"/>
    </w:pPr>
    <w:rPr>
      <w:rFonts w:ascii="Arial" w:hAnsi="Arial" w:cs="Tahoma"/>
      <w:sz w:val="28"/>
      <w:szCs w:val="28"/>
    </w:rPr>
  </w:style>
  <w:style w:type="character" w:customStyle="1" w:styleId="a6">
    <w:name w:val="Гипертекстовая ссылка"/>
    <w:basedOn w:val="a0"/>
    <w:uiPriority w:val="99"/>
    <w:rsid w:val="00AF6762"/>
    <w:rPr>
      <w:color w:val="106BBE"/>
    </w:rPr>
  </w:style>
  <w:style w:type="paragraph" w:styleId="a5">
    <w:name w:val="Body Text"/>
    <w:basedOn w:val="a"/>
    <w:link w:val="a7"/>
    <w:uiPriority w:val="99"/>
    <w:semiHidden/>
    <w:unhideWhenUsed/>
    <w:rsid w:val="00AF6762"/>
    <w:pPr>
      <w:spacing w:after="120"/>
    </w:pPr>
  </w:style>
  <w:style w:type="character" w:customStyle="1" w:styleId="a7">
    <w:name w:val="Основной текст Знак"/>
    <w:basedOn w:val="a0"/>
    <w:link w:val="a5"/>
    <w:uiPriority w:val="99"/>
    <w:semiHidden/>
    <w:rsid w:val="00AF6762"/>
    <w:rPr>
      <w:rFonts w:ascii="Times New Roman" w:eastAsia="Andale Sans UI" w:hAnsi="Times New Roman" w:cs="Times New Roman"/>
      <w:kern w:val="2"/>
      <w:sz w:val="24"/>
      <w:szCs w:val="24"/>
      <w:lang w:eastAsia="ru-RU"/>
    </w:rPr>
  </w:style>
  <w:style w:type="character" w:customStyle="1" w:styleId="a8">
    <w:name w:val="Цветовое выделение"/>
    <w:rsid w:val="00EB56C3"/>
    <w:rPr>
      <w:b/>
      <w:bCs/>
      <w:color w:val="000080"/>
      <w:sz w:val="20"/>
      <w:szCs w:val="20"/>
    </w:rPr>
  </w:style>
  <w:style w:type="paragraph" w:customStyle="1" w:styleId="s1">
    <w:name w:val="s_1"/>
    <w:basedOn w:val="a"/>
    <w:rsid w:val="004C3D4B"/>
    <w:pPr>
      <w:widowControl/>
      <w:suppressAutoHyphens w:val="0"/>
      <w:spacing w:before="100" w:beforeAutospacing="1" w:after="100" w:afterAutospacing="1"/>
    </w:pPr>
    <w:rPr>
      <w:rFonts w:eastAsia="Times New Roman"/>
      <w:kern w:val="0"/>
    </w:rPr>
  </w:style>
  <w:style w:type="character" w:customStyle="1" w:styleId="s10">
    <w:name w:val="s_10"/>
    <w:basedOn w:val="a0"/>
    <w:rsid w:val="004C3D4B"/>
  </w:style>
  <w:style w:type="character" w:customStyle="1" w:styleId="10">
    <w:name w:val="Заголовок 1 Знак"/>
    <w:basedOn w:val="a0"/>
    <w:link w:val="1"/>
    <w:uiPriority w:val="99"/>
    <w:rsid w:val="00121BA0"/>
    <w:rPr>
      <w:rFonts w:ascii="Arial" w:eastAsiaTheme="minorEastAsia" w:hAnsi="Arial" w:cs="Arial"/>
      <w:b/>
      <w:bCs/>
      <w:color w:val="26282F"/>
      <w:sz w:val="24"/>
      <w:szCs w:val="24"/>
      <w:lang w:eastAsia="ru-RU"/>
    </w:rPr>
  </w:style>
  <w:style w:type="paragraph" w:styleId="a9">
    <w:name w:val="No Spacing"/>
    <w:uiPriority w:val="1"/>
    <w:qFormat/>
    <w:rsid w:val="00121BA0"/>
    <w:pPr>
      <w:spacing w:after="0" w:line="240" w:lineRule="auto"/>
    </w:pPr>
    <w:rPr>
      <w:rFonts w:eastAsiaTheme="minorEastAsia"/>
      <w:lang w:eastAsia="ru-RU"/>
    </w:rPr>
  </w:style>
  <w:style w:type="table" w:styleId="aa">
    <w:name w:val="Table Grid"/>
    <w:basedOn w:val="a1"/>
    <w:uiPriority w:val="59"/>
    <w:rsid w:val="00121BA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21BA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b">
    <w:name w:val="header"/>
    <w:basedOn w:val="a"/>
    <w:link w:val="ac"/>
    <w:uiPriority w:val="99"/>
    <w:unhideWhenUsed/>
    <w:rsid w:val="00121BA0"/>
    <w:pPr>
      <w:widowControl/>
      <w:tabs>
        <w:tab w:val="center" w:pos="4677"/>
        <w:tab w:val="right" w:pos="9355"/>
      </w:tabs>
      <w:suppressAutoHyphens w:val="0"/>
    </w:pPr>
    <w:rPr>
      <w:rFonts w:asciiTheme="minorHAnsi" w:eastAsiaTheme="minorEastAsia" w:hAnsiTheme="minorHAnsi" w:cstheme="minorBidi"/>
      <w:kern w:val="0"/>
      <w:sz w:val="22"/>
      <w:szCs w:val="22"/>
    </w:rPr>
  </w:style>
  <w:style w:type="character" w:customStyle="1" w:styleId="ac">
    <w:name w:val="Верхний колонтитул Знак"/>
    <w:basedOn w:val="a0"/>
    <w:link w:val="ab"/>
    <w:uiPriority w:val="99"/>
    <w:rsid w:val="00121BA0"/>
    <w:rPr>
      <w:rFonts w:eastAsiaTheme="minorEastAsia"/>
      <w:lang w:eastAsia="ru-RU"/>
    </w:rPr>
  </w:style>
  <w:style w:type="paragraph" w:styleId="ad">
    <w:name w:val="footer"/>
    <w:basedOn w:val="a"/>
    <w:link w:val="ae"/>
    <w:uiPriority w:val="99"/>
    <w:semiHidden/>
    <w:unhideWhenUsed/>
    <w:rsid w:val="00121BA0"/>
    <w:pPr>
      <w:widowControl/>
      <w:tabs>
        <w:tab w:val="center" w:pos="4677"/>
        <w:tab w:val="right" w:pos="9355"/>
      </w:tabs>
      <w:suppressAutoHyphens w:val="0"/>
    </w:pPr>
    <w:rPr>
      <w:rFonts w:asciiTheme="minorHAnsi" w:eastAsiaTheme="minorEastAsia" w:hAnsiTheme="minorHAnsi" w:cstheme="minorBidi"/>
      <w:kern w:val="0"/>
      <w:sz w:val="22"/>
      <w:szCs w:val="22"/>
    </w:rPr>
  </w:style>
  <w:style w:type="character" w:customStyle="1" w:styleId="ae">
    <w:name w:val="Нижний колонтитул Знак"/>
    <w:basedOn w:val="a0"/>
    <w:link w:val="ad"/>
    <w:uiPriority w:val="99"/>
    <w:semiHidden/>
    <w:rsid w:val="00121BA0"/>
    <w:rPr>
      <w:rFonts w:eastAsiaTheme="minorEastAsia"/>
      <w:lang w:eastAsia="ru-RU"/>
    </w:rPr>
  </w:style>
  <w:style w:type="paragraph" w:customStyle="1" w:styleId="textjus">
    <w:name w:val="textjus"/>
    <w:basedOn w:val="a"/>
    <w:rsid w:val="00121BA0"/>
    <w:pPr>
      <w:widowControl/>
      <w:suppressAutoHyphens w:val="0"/>
      <w:spacing w:before="100" w:beforeAutospacing="1" w:after="100" w:afterAutospacing="1"/>
    </w:pPr>
    <w:rPr>
      <w:rFonts w:eastAsia="Times New Roman"/>
      <w:kern w:val="0"/>
    </w:rPr>
  </w:style>
  <w:style w:type="paragraph" w:customStyle="1" w:styleId="Style11">
    <w:name w:val="Style11"/>
    <w:basedOn w:val="a"/>
    <w:rsid w:val="00121BA0"/>
    <w:pPr>
      <w:suppressAutoHyphens w:val="0"/>
      <w:autoSpaceDE w:val="0"/>
      <w:autoSpaceDN w:val="0"/>
      <w:adjustRightInd w:val="0"/>
      <w:spacing w:line="277" w:lineRule="exact"/>
      <w:ind w:firstLine="727"/>
      <w:jc w:val="both"/>
    </w:pPr>
    <w:rPr>
      <w:rFonts w:eastAsia="Times New Roman"/>
      <w:kern w:val="0"/>
    </w:rPr>
  </w:style>
  <w:style w:type="character" w:customStyle="1" w:styleId="FontStyle70">
    <w:name w:val="Font Style70"/>
    <w:basedOn w:val="a0"/>
    <w:rsid w:val="00121BA0"/>
    <w:rPr>
      <w:rFonts w:ascii="Times New Roman" w:hAnsi="Times New Roman" w:cs="Times New Roman"/>
      <w:b/>
      <w:bCs/>
      <w:sz w:val="20"/>
      <w:szCs w:val="20"/>
    </w:rPr>
  </w:style>
  <w:style w:type="character" w:customStyle="1" w:styleId="FontStyle71">
    <w:name w:val="Font Style71"/>
    <w:basedOn w:val="a0"/>
    <w:rsid w:val="00121BA0"/>
    <w:rPr>
      <w:rFonts w:ascii="Times New Roman" w:hAnsi="Times New Roman" w:cs="Times New Roman"/>
      <w:sz w:val="20"/>
      <w:szCs w:val="20"/>
    </w:rPr>
  </w:style>
  <w:style w:type="paragraph" w:customStyle="1" w:styleId="Style13">
    <w:name w:val="Style13"/>
    <w:basedOn w:val="a"/>
    <w:rsid w:val="00121BA0"/>
    <w:pPr>
      <w:suppressAutoHyphens w:val="0"/>
      <w:autoSpaceDE w:val="0"/>
      <w:autoSpaceDN w:val="0"/>
      <w:adjustRightInd w:val="0"/>
      <w:spacing w:line="276" w:lineRule="exact"/>
      <w:ind w:firstLine="742"/>
      <w:jc w:val="both"/>
    </w:pPr>
    <w:rPr>
      <w:rFonts w:eastAsia="Times New Roman"/>
      <w:kern w:val="0"/>
    </w:rPr>
  </w:style>
  <w:style w:type="paragraph" w:styleId="af">
    <w:name w:val="Balloon Text"/>
    <w:basedOn w:val="a"/>
    <w:link w:val="af0"/>
    <w:uiPriority w:val="99"/>
    <w:semiHidden/>
    <w:unhideWhenUsed/>
    <w:rsid w:val="00792B6C"/>
    <w:rPr>
      <w:rFonts w:ascii="Segoe UI" w:hAnsi="Segoe UI" w:cs="Segoe UI"/>
      <w:sz w:val="18"/>
      <w:szCs w:val="18"/>
    </w:rPr>
  </w:style>
  <w:style w:type="character" w:customStyle="1" w:styleId="af0">
    <w:name w:val="Текст выноски Знак"/>
    <w:basedOn w:val="a0"/>
    <w:link w:val="af"/>
    <w:uiPriority w:val="99"/>
    <w:semiHidden/>
    <w:rsid w:val="00792B6C"/>
    <w:rPr>
      <w:rFonts w:ascii="Segoe UI" w:eastAsia="Andale Sans UI" w:hAnsi="Segoe UI" w:cs="Segoe UI"/>
      <w:kern w:val="2"/>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627">
      <w:bodyDiv w:val="1"/>
      <w:marLeft w:val="0"/>
      <w:marRight w:val="0"/>
      <w:marTop w:val="0"/>
      <w:marBottom w:val="0"/>
      <w:divBdr>
        <w:top w:val="none" w:sz="0" w:space="0" w:color="auto"/>
        <w:left w:val="none" w:sz="0" w:space="0" w:color="auto"/>
        <w:bottom w:val="none" w:sz="0" w:space="0" w:color="auto"/>
        <w:right w:val="none" w:sz="0" w:space="0" w:color="auto"/>
      </w:divBdr>
    </w:div>
    <w:div w:id="276908837">
      <w:bodyDiv w:val="1"/>
      <w:marLeft w:val="0"/>
      <w:marRight w:val="0"/>
      <w:marTop w:val="0"/>
      <w:marBottom w:val="0"/>
      <w:divBdr>
        <w:top w:val="none" w:sz="0" w:space="0" w:color="auto"/>
        <w:left w:val="none" w:sz="0" w:space="0" w:color="auto"/>
        <w:bottom w:val="none" w:sz="0" w:space="0" w:color="auto"/>
        <w:right w:val="none" w:sz="0" w:space="0" w:color="auto"/>
      </w:divBdr>
    </w:div>
    <w:div w:id="348485809">
      <w:bodyDiv w:val="1"/>
      <w:marLeft w:val="0"/>
      <w:marRight w:val="0"/>
      <w:marTop w:val="0"/>
      <w:marBottom w:val="0"/>
      <w:divBdr>
        <w:top w:val="none" w:sz="0" w:space="0" w:color="auto"/>
        <w:left w:val="none" w:sz="0" w:space="0" w:color="auto"/>
        <w:bottom w:val="none" w:sz="0" w:space="0" w:color="auto"/>
        <w:right w:val="none" w:sz="0" w:space="0" w:color="auto"/>
      </w:divBdr>
    </w:div>
    <w:div w:id="639071062">
      <w:bodyDiv w:val="1"/>
      <w:marLeft w:val="0"/>
      <w:marRight w:val="0"/>
      <w:marTop w:val="0"/>
      <w:marBottom w:val="0"/>
      <w:divBdr>
        <w:top w:val="none" w:sz="0" w:space="0" w:color="auto"/>
        <w:left w:val="none" w:sz="0" w:space="0" w:color="auto"/>
        <w:bottom w:val="none" w:sz="0" w:space="0" w:color="auto"/>
        <w:right w:val="none" w:sz="0" w:space="0" w:color="auto"/>
      </w:divBdr>
      <w:divsChild>
        <w:div w:id="1592155922">
          <w:marLeft w:val="0"/>
          <w:marRight w:val="0"/>
          <w:marTop w:val="0"/>
          <w:marBottom w:val="0"/>
          <w:divBdr>
            <w:top w:val="none" w:sz="0" w:space="0" w:color="auto"/>
            <w:left w:val="none" w:sz="0" w:space="0" w:color="auto"/>
            <w:bottom w:val="none" w:sz="0" w:space="0" w:color="auto"/>
            <w:right w:val="none" w:sz="0" w:space="0" w:color="auto"/>
          </w:divBdr>
        </w:div>
        <w:div w:id="1637444328">
          <w:marLeft w:val="0"/>
          <w:marRight w:val="0"/>
          <w:marTop w:val="0"/>
          <w:marBottom w:val="0"/>
          <w:divBdr>
            <w:top w:val="none" w:sz="0" w:space="0" w:color="auto"/>
            <w:left w:val="none" w:sz="0" w:space="0" w:color="auto"/>
            <w:bottom w:val="none" w:sz="0" w:space="0" w:color="auto"/>
            <w:right w:val="none" w:sz="0" w:space="0" w:color="auto"/>
          </w:divBdr>
        </w:div>
        <w:div w:id="2004360007">
          <w:marLeft w:val="0"/>
          <w:marRight w:val="0"/>
          <w:marTop w:val="0"/>
          <w:marBottom w:val="0"/>
          <w:divBdr>
            <w:top w:val="none" w:sz="0" w:space="0" w:color="auto"/>
            <w:left w:val="none" w:sz="0" w:space="0" w:color="auto"/>
            <w:bottom w:val="none" w:sz="0" w:space="0" w:color="auto"/>
            <w:right w:val="none" w:sz="0" w:space="0" w:color="auto"/>
          </w:divBdr>
        </w:div>
        <w:div w:id="2031947841">
          <w:marLeft w:val="0"/>
          <w:marRight w:val="0"/>
          <w:marTop w:val="0"/>
          <w:marBottom w:val="0"/>
          <w:divBdr>
            <w:top w:val="none" w:sz="0" w:space="0" w:color="auto"/>
            <w:left w:val="none" w:sz="0" w:space="0" w:color="auto"/>
            <w:bottom w:val="none" w:sz="0" w:space="0" w:color="auto"/>
            <w:right w:val="none" w:sz="0" w:space="0" w:color="auto"/>
          </w:divBdr>
        </w:div>
        <w:div w:id="479730110">
          <w:marLeft w:val="0"/>
          <w:marRight w:val="0"/>
          <w:marTop w:val="0"/>
          <w:marBottom w:val="0"/>
          <w:divBdr>
            <w:top w:val="none" w:sz="0" w:space="0" w:color="auto"/>
            <w:left w:val="none" w:sz="0" w:space="0" w:color="auto"/>
            <w:bottom w:val="none" w:sz="0" w:space="0" w:color="auto"/>
            <w:right w:val="none" w:sz="0" w:space="0" w:color="auto"/>
          </w:divBdr>
        </w:div>
      </w:divsChild>
    </w:div>
    <w:div w:id="2072458236">
      <w:bodyDiv w:val="1"/>
      <w:marLeft w:val="0"/>
      <w:marRight w:val="0"/>
      <w:marTop w:val="0"/>
      <w:marBottom w:val="0"/>
      <w:divBdr>
        <w:top w:val="none" w:sz="0" w:space="0" w:color="auto"/>
        <w:left w:val="none" w:sz="0" w:space="0" w:color="auto"/>
        <w:bottom w:val="none" w:sz="0" w:space="0" w:color="auto"/>
        <w:right w:val="none" w:sz="0" w:space="0" w:color="auto"/>
      </w:divBdr>
    </w:div>
    <w:div w:id="2110738445">
      <w:bodyDiv w:val="1"/>
      <w:marLeft w:val="0"/>
      <w:marRight w:val="0"/>
      <w:marTop w:val="0"/>
      <w:marBottom w:val="0"/>
      <w:divBdr>
        <w:top w:val="none" w:sz="0" w:space="0" w:color="auto"/>
        <w:left w:val="none" w:sz="0" w:space="0" w:color="auto"/>
        <w:bottom w:val="none" w:sz="0" w:space="0" w:color="auto"/>
        <w:right w:val="none" w:sz="0" w:space="0" w:color="auto"/>
      </w:divBdr>
      <w:divsChild>
        <w:div w:id="1224023028">
          <w:marLeft w:val="0"/>
          <w:marRight w:val="0"/>
          <w:marTop w:val="0"/>
          <w:marBottom w:val="0"/>
          <w:divBdr>
            <w:top w:val="none" w:sz="0" w:space="0" w:color="auto"/>
            <w:left w:val="none" w:sz="0" w:space="0" w:color="auto"/>
            <w:bottom w:val="none" w:sz="0" w:space="0" w:color="auto"/>
            <w:right w:val="none" w:sz="0" w:space="0" w:color="auto"/>
          </w:divBdr>
        </w:div>
        <w:div w:id="1582258445">
          <w:marLeft w:val="0"/>
          <w:marRight w:val="0"/>
          <w:marTop w:val="0"/>
          <w:marBottom w:val="0"/>
          <w:divBdr>
            <w:top w:val="none" w:sz="0" w:space="0" w:color="auto"/>
            <w:left w:val="none" w:sz="0" w:space="0" w:color="auto"/>
            <w:bottom w:val="none" w:sz="0" w:space="0" w:color="auto"/>
            <w:right w:val="none" w:sz="0" w:space="0" w:color="auto"/>
          </w:divBdr>
        </w:div>
        <w:div w:id="573466673">
          <w:marLeft w:val="0"/>
          <w:marRight w:val="0"/>
          <w:marTop w:val="0"/>
          <w:marBottom w:val="0"/>
          <w:divBdr>
            <w:top w:val="none" w:sz="0" w:space="0" w:color="auto"/>
            <w:left w:val="none" w:sz="0" w:space="0" w:color="auto"/>
            <w:bottom w:val="none" w:sz="0" w:space="0" w:color="auto"/>
            <w:right w:val="none" w:sz="0" w:space="0" w:color="auto"/>
          </w:divBdr>
          <w:divsChild>
            <w:div w:id="1902862463">
              <w:marLeft w:val="0"/>
              <w:marRight w:val="0"/>
              <w:marTop w:val="0"/>
              <w:marBottom w:val="0"/>
              <w:divBdr>
                <w:top w:val="none" w:sz="0" w:space="0" w:color="auto"/>
                <w:left w:val="none" w:sz="0" w:space="0" w:color="auto"/>
                <w:bottom w:val="none" w:sz="0" w:space="0" w:color="auto"/>
                <w:right w:val="none" w:sz="0" w:space="0" w:color="auto"/>
              </w:divBdr>
            </w:div>
            <w:div w:id="112090759">
              <w:marLeft w:val="0"/>
              <w:marRight w:val="0"/>
              <w:marTop w:val="0"/>
              <w:marBottom w:val="0"/>
              <w:divBdr>
                <w:top w:val="none" w:sz="0" w:space="0" w:color="auto"/>
                <w:left w:val="none" w:sz="0" w:space="0" w:color="auto"/>
                <w:bottom w:val="none" w:sz="0" w:space="0" w:color="auto"/>
                <w:right w:val="none" w:sz="0" w:space="0" w:color="auto"/>
              </w:divBdr>
            </w:div>
            <w:div w:id="237636005">
              <w:marLeft w:val="0"/>
              <w:marRight w:val="0"/>
              <w:marTop w:val="0"/>
              <w:marBottom w:val="0"/>
              <w:divBdr>
                <w:top w:val="none" w:sz="0" w:space="0" w:color="auto"/>
                <w:left w:val="none" w:sz="0" w:space="0" w:color="auto"/>
                <w:bottom w:val="none" w:sz="0" w:space="0" w:color="auto"/>
                <w:right w:val="none" w:sz="0" w:space="0" w:color="auto"/>
              </w:divBdr>
            </w:div>
            <w:div w:id="2138526190">
              <w:marLeft w:val="0"/>
              <w:marRight w:val="0"/>
              <w:marTop w:val="0"/>
              <w:marBottom w:val="0"/>
              <w:divBdr>
                <w:top w:val="none" w:sz="0" w:space="0" w:color="auto"/>
                <w:left w:val="none" w:sz="0" w:space="0" w:color="auto"/>
                <w:bottom w:val="none" w:sz="0" w:space="0" w:color="auto"/>
                <w:right w:val="none" w:sz="0" w:space="0" w:color="auto"/>
              </w:divBdr>
            </w:div>
            <w:div w:id="1187450301">
              <w:marLeft w:val="0"/>
              <w:marRight w:val="0"/>
              <w:marTop w:val="0"/>
              <w:marBottom w:val="0"/>
              <w:divBdr>
                <w:top w:val="none" w:sz="0" w:space="0" w:color="auto"/>
                <w:left w:val="none" w:sz="0" w:space="0" w:color="auto"/>
                <w:bottom w:val="none" w:sz="0" w:space="0" w:color="auto"/>
                <w:right w:val="none" w:sz="0" w:space="0" w:color="auto"/>
              </w:divBdr>
            </w:div>
          </w:divsChild>
        </w:div>
        <w:div w:id="902528272">
          <w:marLeft w:val="0"/>
          <w:marRight w:val="0"/>
          <w:marTop w:val="0"/>
          <w:marBottom w:val="0"/>
          <w:divBdr>
            <w:top w:val="none" w:sz="0" w:space="0" w:color="auto"/>
            <w:left w:val="none" w:sz="0" w:space="0" w:color="auto"/>
            <w:bottom w:val="none" w:sz="0" w:space="0" w:color="auto"/>
            <w:right w:val="none" w:sz="0" w:space="0" w:color="auto"/>
          </w:divBdr>
        </w:div>
        <w:div w:id="195121025">
          <w:marLeft w:val="0"/>
          <w:marRight w:val="0"/>
          <w:marTop w:val="0"/>
          <w:marBottom w:val="0"/>
          <w:divBdr>
            <w:top w:val="none" w:sz="0" w:space="0" w:color="auto"/>
            <w:left w:val="none" w:sz="0" w:space="0" w:color="auto"/>
            <w:bottom w:val="none" w:sz="0" w:space="0" w:color="auto"/>
            <w:right w:val="none" w:sz="0" w:space="0" w:color="auto"/>
          </w:divBdr>
        </w:div>
        <w:div w:id="853692989">
          <w:marLeft w:val="0"/>
          <w:marRight w:val="0"/>
          <w:marTop w:val="0"/>
          <w:marBottom w:val="0"/>
          <w:divBdr>
            <w:top w:val="none" w:sz="0" w:space="0" w:color="auto"/>
            <w:left w:val="none" w:sz="0" w:space="0" w:color="auto"/>
            <w:bottom w:val="none" w:sz="0" w:space="0" w:color="auto"/>
            <w:right w:val="none" w:sz="0" w:space="0" w:color="auto"/>
          </w:divBdr>
        </w:div>
        <w:div w:id="154885242">
          <w:marLeft w:val="0"/>
          <w:marRight w:val="0"/>
          <w:marTop w:val="0"/>
          <w:marBottom w:val="0"/>
          <w:divBdr>
            <w:top w:val="none" w:sz="0" w:space="0" w:color="auto"/>
            <w:left w:val="none" w:sz="0" w:space="0" w:color="auto"/>
            <w:bottom w:val="none" w:sz="0" w:space="0" w:color="auto"/>
            <w:right w:val="none" w:sz="0" w:space="0" w:color="auto"/>
          </w:divBdr>
        </w:div>
        <w:div w:id="1617055235">
          <w:marLeft w:val="0"/>
          <w:marRight w:val="0"/>
          <w:marTop w:val="0"/>
          <w:marBottom w:val="0"/>
          <w:divBdr>
            <w:top w:val="none" w:sz="0" w:space="0" w:color="auto"/>
            <w:left w:val="none" w:sz="0" w:space="0" w:color="auto"/>
            <w:bottom w:val="none" w:sz="0" w:space="0" w:color="auto"/>
            <w:right w:val="none" w:sz="0" w:space="0" w:color="auto"/>
          </w:divBdr>
        </w:div>
        <w:div w:id="1800611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garantF1://73292421.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garantF1://73292421.1000"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garantF1://400282837.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garantF1://400282837.0" TargetMode="External"/><Relationship Id="rId23" Type="http://schemas.openxmlformats.org/officeDocument/2006/relationships/footer" Target="footer2.xml"/><Relationship Id="rId10" Type="http://schemas.openxmlformats.org/officeDocument/2006/relationships/hyperlink" Target="https://internet.garant.ru/" TargetMode="External"/><Relationship Id="rId19" Type="http://schemas.openxmlformats.org/officeDocument/2006/relationships/hyperlink" Target="garantF1://71440160.0"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257B53-29EF-4E89-8C1A-EBCD241A9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40424</Words>
  <Characters>230417</Characters>
  <Application>Microsoft Office Word</Application>
  <DocSecurity>0</DocSecurity>
  <Lines>1920</Lines>
  <Paragraphs>540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yuirnat</dc:creator>
  <cp:lastModifiedBy>Пользователь Windows</cp:lastModifiedBy>
  <cp:revision>15</cp:revision>
  <cp:lastPrinted>2022-05-11T08:12:00Z</cp:lastPrinted>
  <dcterms:created xsi:type="dcterms:W3CDTF">2022-05-11T07:55:00Z</dcterms:created>
  <dcterms:modified xsi:type="dcterms:W3CDTF">2022-07-01T04:49:00Z</dcterms:modified>
</cp:coreProperties>
</file>