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911A" w14:textId="77777777" w:rsidR="003F1733" w:rsidRPr="00DE20C9" w:rsidRDefault="003F1733" w:rsidP="003F1733">
      <w:bookmarkStart w:id="0" w:name="_Hlk78901387"/>
      <w:r w:rsidRPr="00DE20C9">
        <w:rPr>
          <w:b/>
          <w:noProof/>
          <w:szCs w:val="28"/>
        </w:rPr>
        <w:drawing>
          <wp:anchor distT="0" distB="0" distL="114300" distR="114300" simplePos="0" relativeHeight="251660288" behindDoc="1" locked="0" layoutInCell="1" allowOverlap="1" wp14:anchorId="107544E1" wp14:editId="7DE027E7">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03849" w14:textId="77777777" w:rsidR="003F1733" w:rsidRPr="00DF6157" w:rsidRDefault="003F1733" w:rsidP="003F1733">
      <w:pPr>
        <w:spacing w:line="480" w:lineRule="auto"/>
        <w:jc w:val="center"/>
        <w:rPr>
          <w:bCs/>
          <w:sz w:val="28"/>
          <w:szCs w:val="32"/>
        </w:rPr>
      </w:pPr>
      <w:r w:rsidRPr="00DF6157">
        <w:rPr>
          <w:bCs/>
          <w:sz w:val="28"/>
          <w:szCs w:val="32"/>
        </w:rPr>
        <w:t xml:space="preserve">ОБЩЕСТВО С ОГРАНИЧЕННОЙ  </w:t>
      </w:r>
    </w:p>
    <w:p w14:paraId="1B8C17F2" w14:textId="77777777" w:rsidR="003F1733" w:rsidRDefault="003F1733" w:rsidP="003F1733">
      <w:pPr>
        <w:jc w:val="center"/>
        <w:rPr>
          <w:bCs/>
          <w:szCs w:val="28"/>
        </w:rPr>
      </w:pPr>
      <w:r w:rsidRPr="00DF6157">
        <w:rPr>
          <w:bCs/>
          <w:sz w:val="28"/>
          <w:szCs w:val="32"/>
        </w:rPr>
        <w:t>ОТВЕТСТВЕННОСТЬЮ «ДЖИ ДИНАМИКА</w:t>
      </w:r>
      <w:r w:rsidRPr="00DF6157">
        <w:rPr>
          <w:bCs/>
          <w:szCs w:val="28"/>
        </w:rPr>
        <w:t>»</w:t>
      </w:r>
    </w:p>
    <w:p w14:paraId="687F6711" w14:textId="77777777" w:rsidR="003F1733" w:rsidRDefault="003F1733" w:rsidP="003F1733">
      <w:pPr>
        <w:jc w:val="center"/>
        <w:rPr>
          <w:bCs/>
          <w:szCs w:val="28"/>
        </w:rPr>
      </w:pPr>
    </w:p>
    <w:p w14:paraId="7AA1F44E" w14:textId="77777777" w:rsidR="003F1733" w:rsidRPr="00DF6157" w:rsidRDefault="003F1733" w:rsidP="003F1733">
      <w:pPr>
        <w:jc w:val="center"/>
        <w:rPr>
          <w:b/>
          <w:color w:val="1F497D"/>
        </w:rPr>
      </w:pPr>
    </w:p>
    <w:p w14:paraId="32263B37" w14:textId="77777777" w:rsidR="003F1733" w:rsidRPr="00DE20C9" w:rsidRDefault="003F1733" w:rsidP="003F1733">
      <w:pPr>
        <w:pStyle w:val="af9"/>
        <w:ind w:firstLine="851"/>
        <w:rPr>
          <w:sz w:val="20"/>
        </w:rPr>
      </w:pPr>
      <w:r>
        <w:rPr>
          <w:noProof/>
        </w:rPr>
        <mc:AlternateContent>
          <mc:Choice Requires="wps">
            <w:drawing>
              <wp:anchor distT="4294967292" distB="4294967292" distL="114300" distR="114300" simplePos="0" relativeHeight="251659264" behindDoc="0" locked="0" layoutInCell="0" allowOverlap="1" wp14:anchorId="1B67C3A7" wp14:editId="76C9A585">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F0B6B"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7FBA6F97" w14:textId="77777777" w:rsidR="003F1733" w:rsidRPr="00DE20C9" w:rsidRDefault="003F1733" w:rsidP="003F1733">
      <w:pPr>
        <w:pStyle w:val="af9"/>
        <w:ind w:firstLine="851"/>
      </w:pPr>
    </w:p>
    <w:p w14:paraId="2E57E00E" w14:textId="77777777" w:rsidR="003F1733" w:rsidRPr="00DE20C9" w:rsidRDefault="003F1733" w:rsidP="003F1733">
      <w:pPr>
        <w:pStyle w:val="af9"/>
      </w:pPr>
      <w:r w:rsidRPr="00DE20C9">
        <w:rPr>
          <w:noProof/>
        </w:rPr>
        <w:drawing>
          <wp:inline distT="0" distB="0" distL="0" distR="0" wp14:anchorId="30DFE6F0" wp14:editId="18AB5656">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C3B37A6" w14:textId="77777777" w:rsidR="003F1733" w:rsidRPr="00DE20C9" w:rsidRDefault="003F1733" w:rsidP="003F1733">
      <w:pPr>
        <w:pStyle w:val="af9"/>
      </w:pPr>
    </w:p>
    <w:p w14:paraId="06D2CED9" w14:textId="6B3096FC" w:rsidR="003F1733" w:rsidRPr="00871A47" w:rsidRDefault="00407FB0" w:rsidP="003F1733">
      <w:pPr>
        <w:pStyle w:val="ab"/>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13. </w:t>
      </w:r>
      <w:r w:rsidR="003F1733" w:rsidRPr="00871A47">
        <w:rPr>
          <w:rFonts w:ascii="Times New Roman" w:eastAsia="Arial Narrow" w:hAnsi="Times New Roman" w:cs="Times New Roman"/>
          <w:b/>
          <w:bCs/>
          <w:sz w:val="52"/>
          <w:szCs w:val="52"/>
        </w:rPr>
        <w:t>ОБОСНОВЫВАЮЩИЕ МАТЕРИАЛЫ К СХЕМЕ ТЕПЛОСНАБЖЕНИЯ</w:t>
      </w:r>
    </w:p>
    <w:p w14:paraId="605611E7" w14:textId="77777777" w:rsidR="003F1733" w:rsidRPr="00DF6157" w:rsidRDefault="003F1733" w:rsidP="003F1733">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60F9B829" w14:textId="77777777" w:rsidR="003F1733" w:rsidRPr="00DF6157" w:rsidRDefault="003F1733" w:rsidP="003F1733">
      <w:pPr>
        <w:spacing w:before="4"/>
        <w:ind w:firstLine="0"/>
        <w:jc w:val="center"/>
        <w:rPr>
          <w:spacing w:val="-5"/>
          <w:sz w:val="44"/>
        </w:rPr>
      </w:pPr>
      <w:r w:rsidRPr="00DF6157">
        <w:rPr>
          <w:spacing w:val="-5"/>
          <w:sz w:val="44"/>
        </w:rPr>
        <w:t>на период  2021-2025 гг.</w:t>
      </w:r>
    </w:p>
    <w:p w14:paraId="671AF6A7" w14:textId="77777777" w:rsidR="003F1733" w:rsidRDefault="003F1733" w:rsidP="003F1733">
      <w:pPr>
        <w:spacing w:before="4"/>
        <w:ind w:firstLine="0"/>
        <w:jc w:val="center"/>
        <w:rPr>
          <w:spacing w:val="-5"/>
          <w:sz w:val="44"/>
        </w:rPr>
      </w:pPr>
      <w:r w:rsidRPr="00DF6157">
        <w:rPr>
          <w:spacing w:val="-5"/>
          <w:sz w:val="44"/>
        </w:rPr>
        <w:t>и на перспективу до 2028 г.</w:t>
      </w:r>
    </w:p>
    <w:bookmarkEnd w:id="0"/>
    <w:p w14:paraId="02C786ED" w14:textId="77777777" w:rsidR="0030727C" w:rsidRPr="00407FB0" w:rsidRDefault="0030727C" w:rsidP="002C4EA1">
      <w:pPr>
        <w:ind w:firstLine="0"/>
        <w:jc w:val="center"/>
        <w:rPr>
          <w:b/>
          <w:sz w:val="20"/>
          <w:szCs w:val="14"/>
        </w:rPr>
      </w:pPr>
    </w:p>
    <w:p w14:paraId="09FFAB6D" w14:textId="3392E5C4" w:rsidR="004C2E87" w:rsidRPr="00B5430D" w:rsidRDefault="004C2E87" w:rsidP="002C4EA1">
      <w:pPr>
        <w:ind w:firstLine="0"/>
        <w:jc w:val="center"/>
        <w:rPr>
          <w:rFonts w:eastAsia="Times New Roman"/>
          <w:b/>
          <w:sz w:val="36"/>
          <w:szCs w:val="20"/>
        </w:rPr>
      </w:pPr>
      <w:r w:rsidRPr="008444FF">
        <w:rPr>
          <w:rFonts w:eastAsia="Times New Roman"/>
          <w:b/>
          <w:sz w:val="32"/>
          <w:szCs w:val="20"/>
        </w:rPr>
        <w:t xml:space="preserve">Глава 13 Индикаторы развития систем теплоснабжения </w:t>
      </w:r>
      <w:r>
        <w:rPr>
          <w:rFonts w:eastAsia="Times New Roman"/>
          <w:b/>
          <w:sz w:val="32"/>
          <w:szCs w:val="20"/>
        </w:rPr>
        <w:t xml:space="preserve">города </w:t>
      </w:r>
      <w:r w:rsidR="003F1733">
        <w:rPr>
          <w:rFonts w:eastAsia="Times New Roman"/>
          <w:b/>
          <w:sz w:val="32"/>
          <w:szCs w:val="20"/>
        </w:rPr>
        <w:t>Усть-Кут</w:t>
      </w:r>
    </w:p>
    <w:p w14:paraId="30603856" w14:textId="77777777" w:rsidR="004C2E87" w:rsidRPr="00407FB0" w:rsidRDefault="004C2E87" w:rsidP="002C4EA1">
      <w:pPr>
        <w:pStyle w:val="a9"/>
        <w:ind w:firstLine="0"/>
        <w:jc w:val="center"/>
        <w:rPr>
          <w:b/>
          <w:sz w:val="20"/>
          <w:szCs w:val="16"/>
        </w:rPr>
      </w:pPr>
    </w:p>
    <w:p w14:paraId="4130FA06" w14:textId="3C553A49" w:rsidR="004C2E87" w:rsidRDefault="004C2E87" w:rsidP="002C4EA1">
      <w:pPr>
        <w:ind w:firstLine="0"/>
        <w:jc w:val="center"/>
        <w:rPr>
          <w:b/>
          <w:sz w:val="32"/>
        </w:rPr>
      </w:pPr>
      <w:r w:rsidRPr="00D03ACA">
        <w:rPr>
          <w:b/>
          <w:sz w:val="32"/>
        </w:rPr>
        <w:t>Исполнитель: ООО «</w:t>
      </w:r>
      <w:r w:rsidR="002C4EA1">
        <w:rPr>
          <w:b/>
          <w:sz w:val="32"/>
        </w:rPr>
        <w:t>ДЖИ ДИНАМИКА</w:t>
      </w:r>
      <w:r w:rsidRPr="00D03ACA">
        <w:rPr>
          <w:b/>
          <w:sz w:val="32"/>
        </w:rPr>
        <w:t>»</w:t>
      </w:r>
    </w:p>
    <w:p w14:paraId="2CA9E248" w14:textId="77777777" w:rsidR="003F1733" w:rsidRPr="00407FB0" w:rsidRDefault="003F1733" w:rsidP="002C4EA1">
      <w:pPr>
        <w:ind w:firstLine="0"/>
        <w:jc w:val="center"/>
        <w:rPr>
          <w:b/>
          <w:sz w:val="18"/>
          <w:szCs w:val="1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3F1733" w:rsidRPr="00D248DA" w14:paraId="52D03A43" w14:textId="77777777" w:rsidTr="00177809">
        <w:trPr>
          <w:trHeight w:val="1995"/>
        </w:trPr>
        <w:tc>
          <w:tcPr>
            <w:tcW w:w="4994" w:type="dxa"/>
          </w:tcPr>
          <w:p w14:paraId="26CB1228" w14:textId="77777777" w:rsidR="003F1733" w:rsidRPr="00DF6157" w:rsidRDefault="003F1733" w:rsidP="00177809">
            <w:pPr>
              <w:ind w:firstLine="0"/>
              <w:contextualSpacing/>
              <w:jc w:val="center"/>
              <w:rPr>
                <w:b/>
                <w:bCs/>
                <w:spacing w:val="46"/>
                <w:sz w:val="20"/>
              </w:rPr>
            </w:pPr>
            <w:r w:rsidRPr="00DF6157">
              <w:rPr>
                <w:b/>
                <w:bCs/>
                <w:sz w:val="20"/>
              </w:rPr>
              <w:t>Разработчик:</w:t>
            </w:r>
          </w:p>
          <w:p w14:paraId="5784624B" w14:textId="77777777" w:rsidR="003F1733" w:rsidRPr="00DF6157" w:rsidRDefault="003F1733" w:rsidP="00177809">
            <w:pPr>
              <w:pStyle w:val="af9"/>
              <w:contextualSpacing/>
              <w:rPr>
                <w:sz w:val="20"/>
              </w:rPr>
            </w:pPr>
            <w:r w:rsidRPr="00DF6157">
              <w:rPr>
                <w:sz w:val="20"/>
              </w:rPr>
              <w:t>Генеральный директор</w:t>
            </w:r>
          </w:p>
          <w:p w14:paraId="0CBBC851" w14:textId="77777777" w:rsidR="003F1733" w:rsidRPr="00DF6157" w:rsidRDefault="003F1733" w:rsidP="00177809">
            <w:pPr>
              <w:pStyle w:val="af9"/>
              <w:contextualSpacing/>
              <w:rPr>
                <w:sz w:val="20"/>
              </w:rPr>
            </w:pPr>
            <w:r w:rsidRPr="00DF6157">
              <w:rPr>
                <w:sz w:val="20"/>
              </w:rPr>
              <w:t>ООО</w:t>
            </w:r>
            <w:r w:rsidRPr="00DF6157">
              <w:rPr>
                <w:spacing w:val="-9"/>
                <w:sz w:val="20"/>
              </w:rPr>
              <w:t xml:space="preserve"> </w:t>
            </w:r>
            <w:r w:rsidRPr="00DF6157">
              <w:rPr>
                <w:sz w:val="20"/>
              </w:rPr>
              <w:t>«Джи Динамика»</w:t>
            </w:r>
          </w:p>
          <w:p w14:paraId="1B008293" w14:textId="77777777" w:rsidR="003F1733" w:rsidRPr="00DF6157" w:rsidRDefault="003F1733" w:rsidP="00177809">
            <w:pPr>
              <w:pStyle w:val="af9"/>
              <w:contextualSpacing/>
              <w:rPr>
                <w:sz w:val="20"/>
              </w:rPr>
            </w:pPr>
          </w:p>
          <w:p w14:paraId="7D9E0F40" w14:textId="77777777" w:rsidR="003F1733" w:rsidRPr="00DF6157" w:rsidRDefault="003F1733" w:rsidP="00177809">
            <w:pPr>
              <w:pStyle w:val="af9"/>
              <w:contextualSpacing/>
              <w:rPr>
                <w:sz w:val="20"/>
              </w:rPr>
            </w:pPr>
            <w:r w:rsidRPr="00DF6157">
              <w:rPr>
                <w:sz w:val="20"/>
              </w:rPr>
              <w:t>____________________А.С. Ложкин</w:t>
            </w:r>
          </w:p>
          <w:p w14:paraId="33BBFFE3" w14:textId="77777777" w:rsidR="003F1733" w:rsidRPr="00DF6157" w:rsidRDefault="003F1733" w:rsidP="00177809">
            <w:pPr>
              <w:pStyle w:val="af9"/>
              <w:contextualSpacing/>
              <w:rPr>
                <w:sz w:val="20"/>
              </w:rPr>
            </w:pPr>
          </w:p>
          <w:p w14:paraId="4E548832" w14:textId="77777777" w:rsidR="003F1733" w:rsidRPr="00DF6157" w:rsidRDefault="003F1733" w:rsidP="00177809">
            <w:pPr>
              <w:pStyle w:val="af9"/>
              <w:contextualSpacing/>
              <w:rPr>
                <w:sz w:val="20"/>
              </w:rPr>
            </w:pPr>
            <w:r w:rsidRPr="00DF6157">
              <w:rPr>
                <w:sz w:val="20"/>
              </w:rPr>
              <w:t>«____» ___________ 2021 г.</w:t>
            </w:r>
          </w:p>
          <w:p w14:paraId="1BF9D31D" w14:textId="77777777" w:rsidR="003F1733" w:rsidRPr="00DF6157" w:rsidRDefault="003F1733" w:rsidP="00177809">
            <w:pPr>
              <w:ind w:firstLine="0"/>
              <w:contextualSpacing/>
              <w:jc w:val="center"/>
              <w:rPr>
                <w:sz w:val="20"/>
                <w:highlight w:val="yellow"/>
              </w:rPr>
            </w:pPr>
          </w:p>
        </w:tc>
        <w:tc>
          <w:tcPr>
            <w:tcW w:w="4984" w:type="dxa"/>
          </w:tcPr>
          <w:p w14:paraId="5A24B70E" w14:textId="77777777" w:rsidR="003F1733" w:rsidRPr="00DF6157" w:rsidRDefault="003F1733" w:rsidP="00177809">
            <w:pPr>
              <w:ind w:firstLine="0"/>
              <w:contextualSpacing/>
              <w:jc w:val="center"/>
              <w:rPr>
                <w:b/>
                <w:bCs/>
                <w:spacing w:val="45"/>
                <w:sz w:val="20"/>
              </w:rPr>
            </w:pPr>
            <w:r w:rsidRPr="00DF6157">
              <w:rPr>
                <w:b/>
                <w:bCs/>
                <w:sz w:val="20"/>
              </w:rPr>
              <w:t>Заказчик:</w:t>
            </w:r>
          </w:p>
          <w:p w14:paraId="4D8F84C7" w14:textId="77777777" w:rsidR="003F1733" w:rsidRPr="00DF6157" w:rsidRDefault="003F1733" w:rsidP="0017780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5E5A754" w14:textId="77777777" w:rsidR="003F1733" w:rsidRPr="00DF6157" w:rsidRDefault="003F1733" w:rsidP="00177809">
            <w:pPr>
              <w:ind w:firstLine="0"/>
              <w:contextualSpacing/>
              <w:jc w:val="center"/>
              <w:rPr>
                <w:sz w:val="20"/>
              </w:rPr>
            </w:pPr>
            <w:r w:rsidRPr="00DF6157">
              <w:rPr>
                <w:sz w:val="20"/>
              </w:rPr>
              <w:t>УКМО (ГП)</w:t>
            </w:r>
          </w:p>
          <w:p w14:paraId="2650FD9C" w14:textId="77777777" w:rsidR="003F1733" w:rsidRPr="00DF6157" w:rsidRDefault="003F1733" w:rsidP="00177809">
            <w:pPr>
              <w:ind w:firstLine="0"/>
              <w:contextualSpacing/>
              <w:jc w:val="center"/>
              <w:rPr>
                <w:sz w:val="20"/>
              </w:rPr>
            </w:pPr>
          </w:p>
          <w:p w14:paraId="0C1E1714" w14:textId="77777777" w:rsidR="003F1733" w:rsidRPr="00DF6157" w:rsidRDefault="003F1733" w:rsidP="00177809">
            <w:pPr>
              <w:ind w:firstLine="0"/>
              <w:contextualSpacing/>
              <w:jc w:val="center"/>
              <w:rPr>
                <w:sz w:val="20"/>
              </w:rPr>
            </w:pPr>
            <w:r w:rsidRPr="00DF6157">
              <w:rPr>
                <w:sz w:val="20"/>
              </w:rPr>
              <w:t>______________________  А.В. Жданов</w:t>
            </w:r>
          </w:p>
          <w:p w14:paraId="7967FFBA" w14:textId="77777777" w:rsidR="003F1733" w:rsidRPr="00DF6157" w:rsidRDefault="003F1733" w:rsidP="00177809">
            <w:pPr>
              <w:pStyle w:val="af9"/>
              <w:contextualSpacing/>
              <w:rPr>
                <w:sz w:val="20"/>
              </w:rPr>
            </w:pPr>
          </w:p>
          <w:p w14:paraId="25CA7BE2" w14:textId="77777777" w:rsidR="003F1733" w:rsidRPr="00DF6157" w:rsidRDefault="003F1733" w:rsidP="00177809">
            <w:pPr>
              <w:pStyle w:val="af9"/>
              <w:contextualSpacing/>
              <w:rPr>
                <w:sz w:val="20"/>
              </w:rPr>
            </w:pPr>
            <w:r w:rsidRPr="00DF6157">
              <w:rPr>
                <w:sz w:val="20"/>
              </w:rPr>
              <w:t>«____» ___________ 2021 г.</w:t>
            </w:r>
          </w:p>
          <w:p w14:paraId="63FF4393" w14:textId="77777777" w:rsidR="003F1733" w:rsidRPr="00DF6157" w:rsidRDefault="003F1733" w:rsidP="00177809">
            <w:pPr>
              <w:ind w:firstLine="0"/>
              <w:contextualSpacing/>
              <w:jc w:val="center"/>
              <w:rPr>
                <w:sz w:val="20"/>
                <w:highlight w:val="yellow"/>
              </w:rPr>
            </w:pPr>
          </w:p>
        </w:tc>
      </w:tr>
    </w:tbl>
    <w:p w14:paraId="70CB87C7" w14:textId="42899A7D" w:rsidR="004C2E87" w:rsidRPr="00407FB0" w:rsidRDefault="004C2E87" w:rsidP="002C4EA1">
      <w:pPr>
        <w:ind w:firstLine="0"/>
        <w:jc w:val="center"/>
        <w:rPr>
          <w:rFonts w:eastAsia="Times New Roman"/>
          <w:bCs/>
          <w:szCs w:val="24"/>
        </w:rPr>
      </w:pPr>
      <w:r w:rsidRPr="00407FB0">
        <w:rPr>
          <w:rFonts w:eastAsia="Times New Roman"/>
          <w:bCs/>
          <w:szCs w:val="24"/>
        </w:rPr>
        <w:t xml:space="preserve">г. </w:t>
      </w:r>
      <w:r w:rsidR="002C4EA1" w:rsidRPr="00407FB0">
        <w:rPr>
          <w:rFonts w:eastAsia="Times New Roman"/>
          <w:bCs/>
          <w:szCs w:val="24"/>
        </w:rPr>
        <w:t>Санкт-Петербург</w:t>
      </w:r>
      <w:r w:rsidRPr="00407FB0">
        <w:rPr>
          <w:rFonts w:eastAsia="Times New Roman"/>
          <w:bCs/>
          <w:szCs w:val="24"/>
        </w:rPr>
        <w:t>, 202</w:t>
      </w:r>
      <w:r w:rsidR="002C4EA1" w:rsidRPr="00407FB0">
        <w:rPr>
          <w:rFonts w:eastAsia="Times New Roman"/>
          <w:bCs/>
          <w:szCs w:val="24"/>
        </w:rPr>
        <w:t>1</w:t>
      </w:r>
      <w:r w:rsidRPr="00407FB0">
        <w:rPr>
          <w:rFonts w:eastAsia="Times New Roman"/>
          <w:bCs/>
          <w:szCs w:val="24"/>
        </w:rPr>
        <w:t xml:space="preserve"> г.</w:t>
      </w:r>
    </w:p>
    <w:p w14:paraId="4B24E331" w14:textId="77777777" w:rsidR="008444FF" w:rsidRPr="00B5430D" w:rsidRDefault="008444FF" w:rsidP="008444FF">
      <w:pPr>
        <w:pStyle w:val="10"/>
        <w:numPr>
          <w:ilvl w:val="0"/>
          <w:numId w:val="0"/>
        </w:numPr>
      </w:pPr>
      <w:bookmarkStart w:id="1" w:name="_Toc37615621"/>
      <w:r w:rsidRPr="00B5430D">
        <w:lastRenderedPageBreak/>
        <w:t>Оглавление</w:t>
      </w:r>
      <w:bookmarkEnd w:id="1"/>
    </w:p>
    <w:p w14:paraId="612C990E" w14:textId="1B6EEE0D" w:rsidR="00943D70" w:rsidRDefault="008444FF">
      <w:pPr>
        <w:pStyle w:val="12"/>
        <w:rPr>
          <w:rFonts w:asciiTheme="minorHAnsi" w:eastAsiaTheme="minorEastAsia" w:hAnsiTheme="minorHAnsi" w:cstheme="minorBidi"/>
          <w:b w:val="0"/>
          <w:sz w:val="22"/>
          <w:szCs w:val="22"/>
          <w:lang w:eastAsia="ru-RU"/>
        </w:rPr>
      </w:pPr>
      <w:r w:rsidRPr="00B5430D">
        <w:fldChar w:fldCharType="begin"/>
      </w:r>
      <w:r w:rsidRPr="00B5430D">
        <w:instrText xml:space="preserve"> TOC \o "1-3" \h \z \u </w:instrText>
      </w:r>
      <w:r w:rsidRPr="00B5430D">
        <w:fldChar w:fldCharType="separate"/>
      </w:r>
      <w:hyperlink w:anchor="_Toc37615621" w:history="1">
        <w:r w:rsidR="00943D70" w:rsidRPr="00650CF9">
          <w:rPr>
            <w:rStyle w:val="af0"/>
          </w:rPr>
          <w:t>Оглавление</w:t>
        </w:r>
        <w:r w:rsidR="00943D70">
          <w:rPr>
            <w:webHidden/>
          </w:rPr>
          <w:tab/>
        </w:r>
        <w:r w:rsidR="00943D70">
          <w:rPr>
            <w:webHidden/>
          </w:rPr>
          <w:fldChar w:fldCharType="begin"/>
        </w:r>
        <w:r w:rsidR="00943D70">
          <w:rPr>
            <w:webHidden/>
          </w:rPr>
          <w:instrText xml:space="preserve"> PAGEREF _Toc37615621 \h </w:instrText>
        </w:r>
        <w:r w:rsidR="00943D70">
          <w:rPr>
            <w:webHidden/>
          </w:rPr>
        </w:r>
        <w:r w:rsidR="00943D70">
          <w:rPr>
            <w:webHidden/>
          </w:rPr>
          <w:fldChar w:fldCharType="separate"/>
        </w:r>
        <w:r w:rsidR="00584A01">
          <w:rPr>
            <w:webHidden/>
          </w:rPr>
          <w:t>2</w:t>
        </w:r>
        <w:r w:rsidR="00943D70">
          <w:rPr>
            <w:webHidden/>
          </w:rPr>
          <w:fldChar w:fldCharType="end"/>
        </w:r>
      </w:hyperlink>
    </w:p>
    <w:p w14:paraId="06F88827" w14:textId="1F7CD4E7" w:rsidR="00943D70" w:rsidRDefault="00C529ED">
      <w:pPr>
        <w:pStyle w:val="12"/>
        <w:rPr>
          <w:rFonts w:asciiTheme="minorHAnsi" w:eastAsiaTheme="minorEastAsia" w:hAnsiTheme="minorHAnsi" w:cstheme="minorBidi"/>
          <w:b w:val="0"/>
          <w:sz w:val="22"/>
          <w:szCs w:val="22"/>
          <w:lang w:eastAsia="ru-RU"/>
        </w:rPr>
      </w:pPr>
      <w:hyperlink w:anchor="_Toc37615622" w:history="1">
        <w:r w:rsidR="00943D70" w:rsidRPr="00650CF9">
          <w:rPr>
            <w:rStyle w:val="af0"/>
          </w:rPr>
          <w:t>Раздел 1</w:t>
        </w:r>
        <w:r w:rsidR="00943D70">
          <w:rPr>
            <w:rFonts w:asciiTheme="minorHAnsi" w:eastAsiaTheme="minorEastAsia" w:hAnsiTheme="minorHAnsi" w:cstheme="minorBidi"/>
            <w:b w:val="0"/>
            <w:sz w:val="22"/>
            <w:szCs w:val="22"/>
            <w:lang w:eastAsia="ru-RU"/>
          </w:rPr>
          <w:tab/>
        </w:r>
        <w:r w:rsidR="00943D70" w:rsidRPr="00650CF9">
          <w:rPr>
            <w:rStyle w:val="af0"/>
          </w:rPr>
          <w:t>Результаты оценки существующих и перспективных значений индикаторов развития систем теплоснабжения</w:t>
        </w:r>
        <w:r w:rsidR="00943D70">
          <w:rPr>
            <w:webHidden/>
          </w:rPr>
          <w:tab/>
        </w:r>
        <w:r w:rsidR="00943D70">
          <w:rPr>
            <w:webHidden/>
          </w:rPr>
          <w:fldChar w:fldCharType="begin"/>
        </w:r>
        <w:r w:rsidR="00943D70">
          <w:rPr>
            <w:webHidden/>
          </w:rPr>
          <w:instrText xml:space="preserve"> PAGEREF _Toc37615622 \h </w:instrText>
        </w:r>
        <w:r w:rsidR="00943D70">
          <w:rPr>
            <w:webHidden/>
          </w:rPr>
        </w:r>
        <w:r w:rsidR="00943D70">
          <w:rPr>
            <w:webHidden/>
          </w:rPr>
          <w:fldChar w:fldCharType="separate"/>
        </w:r>
        <w:r w:rsidR="00584A01">
          <w:rPr>
            <w:webHidden/>
          </w:rPr>
          <w:t>3</w:t>
        </w:r>
        <w:r w:rsidR="00943D70">
          <w:rPr>
            <w:webHidden/>
          </w:rPr>
          <w:fldChar w:fldCharType="end"/>
        </w:r>
      </w:hyperlink>
    </w:p>
    <w:p w14:paraId="078C0063" w14:textId="116837E1" w:rsidR="00943D70" w:rsidRDefault="00C529ED">
      <w:pPr>
        <w:pStyle w:val="21"/>
        <w:rPr>
          <w:rFonts w:asciiTheme="minorHAnsi" w:eastAsiaTheme="minorEastAsia" w:hAnsiTheme="minorHAnsi" w:cstheme="minorBidi"/>
          <w:sz w:val="22"/>
          <w:szCs w:val="22"/>
          <w:lang w:eastAsia="ru-RU"/>
        </w:rPr>
      </w:pPr>
      <w:hyperlink w:anchor="_Toc37615623" w:history="1">
        <w:r w:rsidR="00943D70" w:rsidRPr="00650CF9">
          <w:rPr>
            <w:rStyle w:val="af0"/>
          </w:rPr>
          <w:t>1.1</w:t>
        </w:r>
        <w:r w:rsidR="00943D70">
          <w:rPr>
            <w:rFonts w:asciiTheme="minorHAnsi" w:eastAsiaTheme="minorEastAsia" w:hAnsiTheme="minorHAnsi" w:cstheme="minorBidi"/>
            <w:sz w:val="22"/>
            <w:szCs w:val="22"/>
            <w:lang w:eastAsia="ru-RU"/>
          </w:rPr>
          <w:tab/>
        </w:r>
        <w:r w:rsidR="00943D70" w:rsidRPr="00650CF9">
          <w:rPr>
            <w:rStyle w:val="af0"/>
          </w:rPr>
          <w:t>Количество прекращений подачи тепловой энергии, теплоносителя в результате технологических нарушений на тепловых сетях</w:t>
        </w:r>
        <w:r w:rsidR="00943D70">
          <w:rPr>
            <w:webHidden/>
          </w:rPr>
          <w:tab/>
        </w:r>
        <w:r w:rsidR="00943D70">
          <w:rPr>
            <w:webHidden/>
          </w:rPr>
          <w:fldChar w:fldCharType="begin"/>
        </w:r>
        <w:r w:rsidR="00943D70">
          <w:rPr>
            <w:webHidden/>
          </w:rPr>
          <w:instrText xml:space="preserve"> PAGEREF _Toc37615623 \h </w:instrText>
        </w:r>
        <w:r w:rsidR="00943D70">
          <w:rPr>
            <w:webHidden/>
          </w:rPr>
        </w:r>
        <w:r w:rsidR="00943D70">
          <w:rPr>
            <w:webHidden/>
          </w:rPr>
          <w:fldChar w:fldCharType="separate"/>
        </w:r>
        <w:r w:rsidR="00584A01">
          <w:rPr>
            <w:webHidden/>
          </w:rPr>
          <w:t>3</w:t>
        </w:r>
        <w:r w:rsidR="00943D70">
          <w:rPr>
            <w:webHidden/>
          </w:rPr>
          <w:fldChar w:fldCharType="end"/>
        </w:r>
      </w:hyperlink>
    </w:p>
    <w:p w14:paraId="20F77CA1" w14:textId="061C3CCF" w:rsidR="00943D70" w:rsidRDefault="00C529ED">
      <w:pPr>
        <w:pStyle w:val="21"/>
        <w:rPr>
          <w:rFonts w:asciiTheme="minorHAnsi" w:eastAsiaTheme="minorEastAsia" w:hAnsiTheme="minorHAnsi" w:cstheme="minorBidi"/>
          <w:sz w:val="22"/>
          <w:szCs w:val="22"/>
          <w:lang w:eastAsia="ru-RU"/>
        </w:rPr>
      </w:pPr>
      <w:hyperlink w:anchor="_Toc37615624" w:history="1">
        <w:r w:rsidR="00943D70" w:rsidRPr="00650CF9">
          <w:rPr>
            <w:rStyle w:val="af0"/>
          </w:rPr>
          <w:t>1.2</w:t>
        </w:r>
        <w:r w:rsidR="00943D70">
          <w:rPr>
            <w:rFonts w:asciiTheme="minorHAnsi" w:eastAsiaTheme="minorEastAsia" w:hAnsiTheme="minorHAnsi" w:cstheme="minorBidi"/>
            <w:sz w:val="22"/>
            <w:szCs w:val="22"/>
            <w:lang w:eastAsia="ru-RU"/>
          </w:rPr>
          <w:tab/>
        </w:r>
        <w:r w:rsidR="00943D70" w:rsidRPr="00650CF9">
          <w:rPr>
            <w:rStyle w:val="af0"/>
          </w:rPr>
          <w:t>Количество прекращений подачи тепловой энергии, теплоносителя в результате технологических нарушений на источниках тепловой энергии</w:t>
        </w:r>
        <w:r w:rsidR="00943D70">
          <w:rPr>
            <w:webHidden/>
          </w:rPr>
          <w:tab/>
        </w:r>
        <w:r w:rsidR="00943D70">
          <w:rPr>
            <w:webHidden/>
          </w:rPr>
          <w:fldChar w:fldCharType="begin"/>
        </w:r>
        <w:r w:rsidR="00943D70">
          <w:rPr>
            <w:webHidden/>
          </w:rPr>
          <w:instrText xml:space="preserve"> PAGEREF _Toc37615624 \h </w:instrText>
        </w:r>
        <w:r w:rsidR="00943D70">
          <w:rPr>
            <w:webHidden/>
          </w:rPr>
        </w:r>
        <w:r w:rsidR="00943D70">
          <w:rPr>
            <w:webHidden/>
          </w:rPr>
          <w:fldChar w:fldCharType="separate"/>
        </w:r>
        <w:r w:rsidR="00584A01">
          <w:rPr>
            <w:webHidden/>
          </w:rPr>
          <w:t>4</w:t>
        </w:r>
        <w:r w:rsidR="00943D70">
          <w:rPr>
            <w:webHidden/>
          </w:rPr>
          <w:fldChar w:fldCharType="end"/>
        </w:r>
      </w:hyperlink>
    </w:p>
    <w:p w14:paraId="5174FBD6" w14:textId="5E1AC62D" w:rsidR="00943D70" w:rsidRDefault="00C529ED">
      <w:pPr>
        <w:pStyle w:val="21"/>
        <w:rPr>
          <w:rFonts w:asciiTheme="minorHAnsi" w:eastAsiaTheme="minorEastAsia" w:hAnsiTheme="minorHAnsi" w:cstheme="minorBidi"/>
          <w:sz w:val="22"/>
          <w:szCs w:val="22"/>
          <w:lang w:eastAsia="ru-RU"/>
        </w:rPr>
      </w:pPr>
      <w:hyperlink w:anchor="_Toc37615625" w:history="1">
        <w:r w:rsidR="00943D70" w:rsidRPr="00650CF9">
          <w:rPr>
            <w:rStyle w:val="af0"/>
          </w:rPr>
          <w:t>1.3</w:t>
        </w:r>
        <w:r w:rsidR="00943D70">
          <w:rPr>
            <w:rFonts w:asciiTheme="minorHAnsi" w:eastAsiaTheme="minorEastAsia" w:hAnsiTheme="minorHAnsi" w:cstheme="minorBidi"/>
            <w:sz w:val="22"/>
            <w:szCs w:val="22"/>
            <w:lang w:eastAsia="ru-RU"/>
          </w:rPr>
          <w:tab/>
        </w:r>
        <w:r w:rsidR="00943D70" w:rsidRPr="00650CF9">
          <w:rPr>
            <w:rStyle w:val="af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943D70">
          <w:rPr>
            <w:webHidden/>
          </w:rPr>
          <w:tab/>
        </w:r>
        <w:r w:rsidR="00943D70">
          <w:rPr>
            <w:webHidden/>
          </w:rPr>
          <w:fldChar w:fldCharType="begin"/>
        </w:r>
        <w:r w:rsidR="00943D70">
          <w:rPr>
            <w:webHidden/>
          </w:rPr>
          <w:instrText xml:space="preserve"> PAGEREF _Toc37615625 \h </w:instrText>
        </w:r>
        <w:r w:rsidR="00943D70">
          <w:rPr>
            <w:webHidden/>
          </w:rPr>
        </w:r>
        <w:r w:rsidR="00943D70">
          <w:rPr>
            <w:webHidden/>
          </w:rPr>
          <w:fldChar w:fldCharType="separate"/>
        </w:r>
        <w:r w:rsidR="00584A01">
          <w:rPr>
            <w:webHidden/>
          </w:rPr>
          <w:t>4</w:t>
        </w:r>
        <w:r w:rsidR="00943D70">
          <w:rPr>
            <w:webHidden/>
          </w:rPr>
          <w:fldChar w:fldCharType="end"/>
        </w:r>
      </w:hyperlink>
    </w:p>
    <w:p w14:paraId="0FEE284C" w14:textId="3CC75C29" w:rsidR="00943D70" w:rsidRDefault="00C529ED">
      <w:pPr>
        <w:pStyle w:val="21"/>
        <w:rPr>
          <w:rFonts w:asciiTheme="minorHAnsi" w:eastAsiaTheme="minorEastAsia" w:hAnsiTheme="minorHAnsi" w:cstheme="minorBidi"/>
          <w:sz w:val="22"/>
          <w:szCs w:val="22"/>
          <w:lang w:eastAsia="ru-RU"/>
        </w:rPr>
      </w:pPr>
      <w:hyperlink w:anchor="_Toc37615626" w:history="1">
        <w:r w:rsidR="00943D70" w:rsidRPr="00650CF9">
          <w:rPr>
            <w:rStyle w:val="af0"/>
          </w:rPr>
          <w:t>1.4</w:t>
        </w:r>
        <w:r w:rsidR="00943D70">
          <w:rPr>
            <w:rFonts w:asciiTheme="minorHAnsi" w:eastAsiaTheme="minorEastAsia" w:hAnsiTheme="minorHAnsi" w:cstheme="minorBidi"/>
            <w:sz w:val="22"/>
            <w:szCs w:val="22"/>
            <w:lang w:eastAsia="ru-RU"/>
          </w:rPr>
          <w:tab/>
        </w:r>
        <w:r w:rsidR="00943D70" w:rsidRPr="00650CF9">
          <w:rPr>
            <w:rStyle w:val="af0"/>
          </w:rPr>
          <w:t>Отношение величины технологических потерь тепловой энергии, теплоносителя к материальной характеристике тепловой сети</w:t>
        </w:r>
        <w:r w:rsidR="00943D70">
          <w:rPr>
            <w:webHidden/>
          </w:rPr>
          <w:tab/>
        </w:r>
        <w:r w:rsidR="00943D70">
          <w:rPr>
            <w:webHidden/>
          </w:rPr>
          <w:fldChar w:fldCharType="begin"/>
        </w:r>
        <w:r w:rsidR="00943D70">
          <w:rPr>
            <w:webHidden/>
          </w:rPr>
          <w:instrText xml:space="preserve"> PAGEREF _Toc37615626 \h </w:instrText>
        </w:r>
        <w:r w:rsidR="00943D70">
          <w:rPr>
            <w:webHidden/>
          </w:rPr>
        </w:r>
        <w:r w:rsidR="00943D70">
          <w:rPr>
            <w:webHidden/>
          </w:rPr>
          <w:fldChar w:fldCharType="separate"/>
        </w:r>
        <w:r w:rsidR="00584A01">
          <w:rPr>
            <w:webHidden/>
          </w:rPr>
          <w:t>8</w:t>
        </w:r>
        <w:r w:rsidR="00943D70">
          <w:rPr>
            <w:webHidden/>
          </w:rPr>
          <w:fldChar w:fldCharType="end"/>
        </w:r>
      </w:hyperlink>
    </w:p>
    <w:p w14:paraId="3E8CA022" w14:textId="4BD51B63" w:rsidR="00943D70" w:rsidRDefault="00C529ED">
      <w:pPr>
        <w:pStyle w:val="21"/>
        <w:rPr>
          <w:rFonts w:asciiTheme="minorHAnsi" w:eastAsiaTheme="minorEastAsia" w:hAnsiTheme="minorHAnsi" w:cstheme="minorBidi"/>
          <w:sz w:val="22"/>
          <w:szCs w:val="22"/>
          <w:lang w:eastAsia="ru-RU"/>
        </w:rPr>
      </w:pPr>
      <w:hyperlink w:anchor="_Toc37615627" w:history="1">
        <w:r w:rsidR="00943D70" w:rsidRPr="00650CF9">
          <w:rPr>
            <w:rStyle w:val="af0"/>
          </w:rPr>
          <w:t>1.5</w:t>
        </w:r>
        <w:r w:rsidR="00943D70">
          <w:rPr>
            <w:rFonts w:asciiTheme="minorHAnsi" w:eastAsiaTheme="minorEastAsia" w:hAnsiTheme="minorHAnsi" w:cstheme="minorBidi"/>
            <w:sz w:val="22"/>
            <w:szCs w:val="22"/>
            <w:lang w:eastAsia="ru-RU"/>
          </w:rPr>
          <w:tab/>
        </w:r>
        <w:r w:rsidR="00943D70" w:rsidRPr="00650CF9">
          <w:rPr>
            <w:rStyle w:val="af0"/>
          </w:rPr>
          <w:t>Коэффициент использования установленной тепловой мощности</w:t>
        </w:r>
        <w:r w:rsidR="00943D70">
          <w:rPr>
            <w:webHidden/>
          </w:rPr>
          <w:tab/>
        </w:r>
        <w:r w:rsidR="00943D70">
          <w:rPr>
            <w:webHidden/>
          </w:rPr>
          <w:fldChar w:fldCharType="begin"/>
        </w:r>
        <w:r w:rsidR="00943D70">
          <w:rPr>
            <w:webHidden/>
          </w:rPr>
          <w:instrText xml:space="preserve"> PAGEREF _Toc37615627 \h </w:instrText>
        </w:r>
        <w:r w:rsidR="00943D70">
          <w:rPr>
            <w:webHidden/>
          </w:rPr>
        </w:r>
        <w:r w:rsidR="00943D70">
          <w:rPr>
            <w:webHidden/>
          </w:rPr>
          <w:fldChar w:fldCharType="separate"/>
        </w:r>
        <w:r w:rsidR="00584A01">
          <w:rPr>
            <w:webHidden/>
          </w:rPr>
          <w:t>8</w:t>
        </w:r>
        <w:r w:rsidR="00943D70">
          <w:rPr>
            <w:webHidden/>
          </w:rPr>
          <w:fldChar w:fldCharType="end"/>
        </w:r>
      </w:hyperlink>
    </w:p>
    <w:p w14:paraId="33E81EDB" w14:textId="1316C64A" w:rsidR="00943D70" w:rsidRDefault="00C529ED">
      <w:pPr>
        <w:pStyle w:val="21"/>
        <w:rPr>
          <w:rFonts w:asciiTheme="minorHAnsi" w:eastAsiaTheme="minorEastAsia" w:hAnsiTheme="minorHAnsi" w:cstheme="minorBidi"/>
          <w:sz w:val="22"/>
          <w:szCs w:val="22"/>
          <w:lang w:eastAsia="ru-RU"/>
        </w:rPr>
      </w:pPr>
      <w:hyperlink w:anchor="_Toc37615628" w:history="1">
        <w:r w:rsidR="00943D70" w:rsidRPr="00650CF9">
          <w:rPr>
            <w:rStyle w:val="af0"/>
          </w:rPr>
          <w:t>1.6</w:t>
        </w:r>
        <w:r w:rsidR="00943D70">
          <w:rPr>
            <w:rFonts w:asciiTheme="minorHAnsi" w:eastAsiaTheme="minorEastAsia" w:hAnsiTheme="minorHAnsi" w:cstheme="minorBidi"/>
            <w:sz w:val="22"/>
            <w:szCs w:val="22"/>
            <w:lang w:eastAsia="ru-RU"/>
          </w:rPr>
          <w:tab/>
        </w:r>
        <w:r w:rsidR="00943D70" w:rsidRPr="00650CF9">
          <w:rPr>
            <w:rStyle w:val="af0"/>
          </w:rPr>
          <w:t>Удельная материальная характеристика тепловых сетей, приведенная к расчетной тепловой нагрузке</w:t>
        </w:r>
        <w:r w:rsidR="00943D70">
          <w:rPr>
            <w:webHidden/>
          </w:rPr>
          <w:tab/>
        </w:r>
        <w:r w:rsidR="00943D70">
          <w:rPr>
            <w:webHidden/>
          </w:rPr>
          <w:fldChar w:fldCharType="begin"/>
        </w:r>
        <w:r w:rsidR="00943D70">
          <w:rPr>
            <w:webHidden/>
          </w:rPr>
          <w:instrText xml:space="preserve"> PAGEREF _Toc37615628 \h </w:instrText>
        </w:r>
        <w:r w:rsidR="00943D70">
          <w:rPr>
            <w:webHidden/>
          </w:rPr>
        </w:r>
        <w:r w:rsidR="00943D70">
          <w:rPr>
            <w:webHidden/>
          </w:rPr>
          <w:fldChar w:fldCharType="separate"/>
        </w:r>
        <w:r w:rsidR="00584A01">
          <w:rPr>
            <w:webHidden/>
          </w:rPr>
          <w:t>8</w:t>
        </w:r>
        <w:r w:rsidR="00943D70">
          <w:rPr>
            <w:webHidden/>
          </w:rPr>
          <w:fldChar w:fldCharType="end"/>
        </w:r>
      </w:hyperlink>
    </w:p>
    <w:p w14:paraId="6AF47D9D" w14:textId="12C0BAF4" w:rsidR="00943D70" w:rsidRDefault="00C529ED">
      <w:pPr>
        <w:pStyle w:val="21"/>
        <w:rPr>
          <w:rFonts w:asciiTheme="minorHAnsi" w:eastAsiaTheme="minorEastAsia" w:hAnsiTheme="minorHAnsi" w:cstheme="minorBidi"/>
          <w:sz w:val="22"/>
          <w:szCs w:val="22"/>
          <w:lang w:eastAsia="ru-RU"/>
        </w:rPr>
      </w:pPr>
      <w:hyperlink w:anchor="_Toc37615629" w:history="1">
        <w:r w:rsidR="00943D70" w:rsidRPr="00650CF9">
          <w:rPr>
            <w:rStyle w:val="af0"/>
          </w:rPr>
          <w:t>1.7</w:t>
        </w:r>
        <w:r w:rsidR="00943D70">
          <w:rPr>
            <w:rFonts w:asciiTheme="minorHAnsi" w:eastAsiaTheme="minorEastAsia" w:hAnsiTheme="minorHAnsi" w:cstheme="minorBidi"/>
            <w:sz w:val="22"/>
            <w:szCs w:val="22"/>
            <w:lang w:eastAsia="ru-RU"/>
          </w:rPr>
          <w:tab/>
        </w:r>
        <w:r w:rsidR="00943D70" w:rsidRPr="00650CF9">
          <w:rPr>
            <w:rStyle w:val="af0"/>
          </w:rPr>
          <w:t>Доля тепловой энергии, выработанной в комбинированном режиме</w:t>
        </w:r>
        <w:r w:rsidR="008176DA">
          <w:rPr>
            <w:rStyle w:val="af0"/>
          </w:rPr>
          <w:t xml:space="preserve"> </w:t>
        </w:r>
        <w:r w:rsidR="008176DA" w:rsidRPr="008176DA">
          <w:rPr>
            <w:rStyle w:val="af0"/>
          </w:rPr>
          <w:t xml:space="preserve">(как отношение величины тепловой энергии, отпущенной из отборов турбоагрегатов, к общей величине выработанной тепловой энергии в границах </w:t>
        </w:r>
        <w:r w:rsidR="008176DA">
          <w:rPr>
            <w:rStyle w:val="af0"/>
          </w:rPr>
          <w:t xml:space="preserve">города </w:t>
        </w:r>
        <w:r w:rsidR="003F1733">
          <w:rPr>
            <w:rStyle w:val="af0"/>
          </w:rPr>
          <w:t>Усть-Кут</w:t>
        </w:r>
        <w:r w:rsidR="008176DA" w:rsidRPr="008176DA">
          <w:rPr>
            <w:rStyle w:val="af0"/>
          </w:rPr>
          <w:t>)</w:t>
        </w:r>
        <w:r w:rsidR="00943D70">
          <w:rPr>
            <w:webHidden/>
          </w:rPr>
          <w:tab/>
        </w:r>
        <w:r w:rsidR="00943D70">
          <w:rPr>
            <w:webHidden/>
          </w:rPr>
          <w:fldChar w:fldCharType="begin"/>
        </w:r>
        <w:r w:rsidR="00943D70">
          <w:rPr>
            <w:webHidden/>
          </w:rPr>
          <w:instrText xml:space="preserve"> PAGEREF _Toc37615629 \h </w:instrText>
        </w:r>
        <w:r w:rsidR="00943D70">
          <w:rPr>
            <w:webHidden/>
          </w:rPr>
        </w:r>
        <w:r w:rsidR="00943D70">
          <w:rPr>
            <w:webHidden/>
          </w:rPr>
          <w:fldChar w:fldCharType="separate"/>
        </w:r>
        <w:r w:rsidR="00584A01">
          <w:rPr>
            <w:webHidden/>
          </w:rPr>
          <w:t>8</w:t>
        </w:r>
        <w:r w:rsidR="00943D70">
          <w:rPr>
            <w:webHidden/>
          </w:rPr>
          <w:fldChar w:fldCharType="end"/>
        </w:r>
      </w:hyperlink>
    </w:p>
    <w:p w14:paraId="4083E9DE" w14:textId="2B267EE0" w:rsidR="00943D70" w:rsidRDefault="00C529ED">
      <w:pPr>
        <w:pStyle w:val="21"/>
        <w:rPr>
          <w:rFonts w:asciiTheme="minorHAnsi" w:eastAsiaTheme="minorEastAsia" w:hAnsiTheme="minorHAnsi" w:cstheme="minorBidi"/>
          <w:sz w:val="22"/>
          <w:szCs w:val="22"/>
          <w:lang w:eastAsia="ru-RU"/>
        </w:rPr>
      </w:pPr>
      <w:hyperlink w:anchor="_Toc37615630" w:history="1">
        <w:r w:rsidR="00943D70" w:rsidRPr="00650CF9">
          <w:rPr>
            <w:rStyle w:val="af0"/>
          </w:rPr>
          <w:t>1.8</w:t>
        </w:r>
        <w:r w:rsidR="00943D70">
          <w:rPr>
            <w:rFonts w:asciiTheme="minorHAnsi" w:eastAsiaTheme="minorEastAsia" w:hAnsiTheme="minorHAnsi" w:cstheme="minorBidi"/>
            <w:sz w:val="22"/>
            <w:szCs w:val="22"/>
            <w:lang w:eastAsia="ru-RU"/>
          </w:rPr>
          <w:tab/>
        </w:r>
        <w:r w:rsidR="00943D70" w:rsidRPr="00650CF9">
          <w:rPr>
            <w:rStyle w:val="af0"/>
          </w:rPr>
          <w:t>Удельный расход условного топлива на отпуск электрической энергии</w:t>
        </w:r>
        <w:r w:rsidR="00943D70">
          <w:rPr>
            <w:webHidden/>
          </w:rPr>
          <w:tab/>
        </w:r>
        <w:r w:rsidR="00943D70">
          <w:rPr>
            <w:webHidden/>
          </w:rPr>
          <w:fldChar w:fldCharType="begin"/>
        </w:r>
        <w:r w:rsidR="00943D70">
          <w:rPr>
            <w:webHidden/>
          </w:rPr>
          <w:instrText xml:space="preserve"> PAGEREF _Toc37615630 \h </w:instrText>
        </w:r>
        <w:r w:rsidR="00943D70">
          <w:rPr>
            <w:webHidden/>
          </w:rPr>
        </w:r>
        <w:r w:rsidR="00943D70">
          <w:rPr>
            <w:webHidden/>
          </w:rPr>
          <w:fldChar w:fldCharType="separate"/>
        </w:r>
        <w:r w:rsidR="00584A01">
          <w:rPr>
            <w:webHidden/>
          </w:rPr>
          <w:t>8</w:t>
        </w:r>
        <w:r w:rsidR="00943D70">
          <w:rPr>
            <w:webHidden/>
          </w:rPr>
          <w:fldChar w:fldCharType="end"/>
        </w:r>
      </w:hyperlink>
    </w:p>
    <w:p w14:paraId="1FAFD0FA" w14:textId="2AD9B643" w:rsidR="00943D70" w:rsidRDefault="00C529ED">
      <w:pPr>
        <w:pStyle w:val="21"/>
        <w:rPr>
          <w:rFonts w:asciiTheme="minorHAnsi" w:eastAsiaTheme="minorEastAsia" w:hAnsiTheme="minorHAnsi" w:cstheme="minorBidi"/>
          <w:sz w:val="22"/>
          <w:szCs w:val="22"/>
          <w:lang w:eastAsia="ru-RU"/>
        </w:rPr>
      </w:pPr>
      <w:hyperlink w:anchor="_Toc37615631" w:history="1">
        <w:r w:rsidR="00943D70" w:rsidRPr="00650CF9">
          <w:rPr>
            <w:rStyle w:val="af0"/>
          </w:rPr>
          <w:t>1.9</w:t>
        </w:r>
        <w:r w:rsidR="00943D70">
          <w:rPr>
            <w:rFonts w:asciiTheme="minorHAnsi" w:eastAsiaTheme="minorEastAsia" w:hAnsiTheme="minorHAnsi" w:cstheme="minorBidi"/>
            <w:sz w:val="22"/>
            <w:szCs w:val="22"/>
            <w:lang w:eastAsia="ru-RU"/>
          </w:rPr>
          <w:tab/>
        </w:r>
        <w:r w:rsidR="00943D70" w:rsidRPr="00650CF9">
          <w:rPr>
            <w:rStyle w:val="af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943D70">
          <w:rPr>
            <w:webHidden/>
          </w:rPr>
          <w:tab/>
        </w:r>
        <w:r w:rsidR="00943D70">
          <w:rPr>
            <w:webHidden/>
          </w:rPr>
          <w:fldChar w:fldCharType="begin"/>
        </w:r>
        <w:r w:rsidR="00943D70">
          <w:rPr>
            <w:webHidden/>
          </w:rPr>
          <w:instrText xml:space="preserve"> PAGEREF _Toc37615631 \h </w:instrText>
        </w:r>
        <w:r w:rsidR="00943D70">
          <w:rPr>
            <w:webHidden/>
          </w:rPr>
        </w:r>
        <w:r w:rsidR="00943D70">
          <w:rPr>
            <w:webHidden/>
          </w:rPr>
          <w:fldChar w:fldCharType="separate"/>
        </w:r>
        <w:r w:rsidR="00584A01">
          <w:rPr>
            <w:webHidden/>
          </w:rPr>
          <w:t>8</w:t>
        </w:r>
        <w:r w:rsidR="00943D70">
          <w:rPr>
            <w:webHidden/>
          </w:rPr>
          <w:fldChar w:fldCharType="end"/>
        </w:r>
      </w:hyperlink>
    </w:p>
    <w:p w14:paraId="36F0CCCE" w14:textId="7E462186" w:rsidR="00943D70" w:rsidRDefault="00C529ED">
      <w:pPr>
        <w:pStyle w:val="21"/>
        <w:rPr>
          <w:rFonts w:asciiTheme="minorHAnsi" w:eastAsiaTheme="minorEastAsia" w:hAnsiTheme="minorHAnsi" w:cstheme="minorBidi"/>
          <w:sz w:val="22"/>
          <w:szCs w:val="22"/>
          <w:lang w:eastAsia="ru-RU"/>
        </w:rPr>
      </w:pPr>
      <w:hyperlink w:anchor="_Toc37615632" w:history="1">
        <w:r w:rsidR="00943D70" w:rsidRPr="00650CF9">
          <w:rPr>
            <w:rStyle w:val="af0"/>
          </w:rPr>
          <w:t>1.10</w:t>
        </w:r>
        <w:r w:rsidR="00943D70">
          <w:rPr>
            <w:rFonts w:asciiTheme="minorHAnsi" w:eastAsiaTheme="minorEastAsia" w:hAnsiTheme="minorHAnsi" w:cstheme="minorBidi"/>
            <w:sz w:val="22"/>
            <w:szCs w:val="22"/>
            <w:lang w:eastAsia="ru-RU"/>
          </w:rPr>
          <w:tab/>
        </w:r>
        <w:r w:rsidR="00943D70" w:rsidRPr="00650CF9">
          <w:rPr>
            <w:rStyle w:val="af0"/>
          </w:rPr>
          <w:t>Доля отпуска тепловой энергии, осуществляемого потребителям по приборам учета, в общем объеме отпущенной тепловой энергии</w:t>
        </w:r>
        <w:r w:rsidR="00943D70">
          <w:rPr>
            <w:webHidden/>
          </w:rPr>
          <w:tab/>
        </w:r>
        <w:r w:rsidR="00943D70">
          <w:rPr>
            <w:webHidden/>
          </w:rPr>
          <w:fldChar w:fldCharType="begin"/>
        </w:r>
        <w:r w:rsidR="00943D70">
          <w:rPr>
            <w:webHidden/>
          </w:rPr>
          <w:instrText xml:space="preserve"> PAGEREF _Toc37615632 \h </w:instrText>
        </w:r>
        <w:r w:rsidR="00943D70">
          <w:rPr>
            <w:webHidden/>
          </w:rPr>
        </w:r>
        <w:r w:rsidR="00943D70">
          <w:rPr>
            <w:webHidden/>
          </w:rPr>
          <w:fldChar w:fldCharType="separate"/>
        </w:r>
        <w:r w:rsidR="00584A01">
          <w:rPr>
            <w:webHidden/>
          </w:rPr>
          <w:t>8</w:t>
        </w:r>
        <w:r w:rsidR="00943D70">
          <w:rPr>
            <w:webHidden/>
          </w:rPr>
          <w:fldChar w:fldCharType="end"/>
        </w:r>
      </w:hyperlink>
    </w:p>
    <w:p w14:paraId="4EEDC756" w14:textId="6883E943" w:rsidR="00943D70" w:rsidRDefault="00C529ED">
      <w:pPr>
        <w:pStyle w:val="21"/>
        <w:rPr>
          <w:rFonts w:asciiTheme="minorHAnsi" w:eastAsiaTheme="minorEastAsia" w:hAnsiTheme="minorHAnsi" w:cstheme="minorBidi"/>
          <w:sz w:val="22"/>
          <w:szCs w:val="22"/>
          <w:lang w:eastAsia="ru-RU"/>
        </w:rPr>
      </w:pPr>
      <w:hyperlink w:anchor="_Toc37615633" w:history="1">
        <w:r w:rsidR="00943D70" w:rsidRPr="00650CF9">
          <w:rPr>
            <w:rStyle w:val="af0"/>
          </w:rPr>
          <w:t>1.11</w:t>
        </w:r>
        <w:r w:rsidR="00943D70">
          <w:rPr>
            <w:rFonts w:asciiTheme="minorHAnsi" w:eastAsiaTheme="minorEastAsia" w:hAnsiTheme="minorHAnsi" w:cstheme="minorBidi"/>
            <w:sz w:val="22"/>
            <w:szCs w:val="22"/>
            <w:lang w:eastAsia="ru-RU"/>
          </w:rPr>
          <w:tab/>
        </w:r>
        <w:r w:rsidR="00943D70" w:rsidRPr="00650CF9">
          <w:rPr>
            <w:rStyle w:val="af0"/>
          </w:rPr>
          <w:t>Средневзвешенный (по материальной характеристике) срок эксплуатации тепловых сете</w:t>
        </w:r>
        <w:r w:rsidR="00C01646">
          <w:rPr>
            <w:rStyle w:val="af0"/>
          </w:rPr>
          <w:t xml:space="preserve"> </w:t>
        </w:r>
        <w:r w:rsidR="00943D70" w:rsidRPr="00650CF9">
          <w:rPr>
            <w:rStyle w:val="af0"/>
          </w:rPr>
          <w:t>й</w:t>
        </w:r>
        <w:r w:rsidR="00C01646" w:rsidRPr="00C01646">
          <w:rPr>
            <w:rStyle w:val="af0"/>
          </w:rPr>
          <w:t>(для каждой системы теплоснабжения)</w:t>
        </w:r>
        <w:r w:rsidR="00943D70">
          <w:rPr>
            <w:webHidden/>
          </w:rPr>
          <w:tab/>
        </w:r>
        <w:r w:rsidR="00943D70">
          <w:rPr>
            <w:webHidden/>
          </w:rPr>
          <w:fldChar w:fldCharType="begin"/>
        </w:r>
        <w:r w:rsidR="00943D70">
          <w:rPr>
            <w:webHidden/>
          </w:rPr>
          <w:instrText xml:space="preserve"> PAGEREF _Toc37615633 \h </w:instrText>
        </w:r>
        <w:r w:rsidR="00943D70">
          <w:rPr>
            <w:webHidden/>
          </w:rPr>
        </w:r>
        <w:r w:rsidR="00943D70">
          <w:rPr>
            <w:webHidden/>
          </w:rPr>
          <w:fldChar w:fldCharType="separate"/>
        </w:r>
        <w:r w:rsidR="00584A01">
          <w:rPr>
            <w:webHidden/>
          </w:rPr>
          <w:t>8</w:t>
        </w:r>
        <w:r w:rsidR="00943D70">
          <w:rPr>
            <w:webHidden/>
          </w:rPr>
          <w:fldChar w:fldCharType="end"/>
        </w:r>
      </w:hyperlink>
    </w:p>
    <w:p w14:paraId="1305198B" w14:textId="24997B71" w:rsidR="00943D70" w:rsidRDefault="00C529ED">
      <w:pPr>
        <w:pStyle w:val="21"/>
        <w:rPr>
          <w:rFonts w:asciiTheme="minorHAnsi" w:eastAsiaTheme="minorEastAsia" w:hAnsiTheme="minorHAnsi" w:cstheme="minorBidi"/>
          <w:sz w:val="22"/>
          <w:szCs w:val="22"/>
          <w:lang w:eastAsia="ru-RU"/>
        </w:rPr>
      </w:pPr>
      <w:hyperlink w:anchor="_Toc37615634" w:history="1">
        <w:r w:rsidR="00943D70" w:rsidRPr="00650CF9">
          <w:rPr>
            <w:rStyle w:val="af0"/>
          </w:rPr>
          <w:t>1.12</w:t>
        </w:r>
        <w:r w:rsidR="00943D70">
          <w:rPr>
            <w:rFonts w:asciiTheme="minorHAnsi" w:eastAsiaTheme="minorEastAsia" w:hAnsiTheme="minorHAnsi" w:cstheme="minorBidi"/>
            <w:sz w:val="22"/>
            <w:szCs w:val="22"/>
            <w:lang w:eastAsia="ru-RU"/>
          </w:rPr>
          <w:tab/>
        </w:r>
        <w:r w:rsidR="00943D70" w:rsidRPr="00650CF9">
          <w:rPr>
            <w:rStyle w:val="af0"/>
          </w:rPr>
          <w:t>Отношение материальной характеристики тепловых сетей, реконструированных за год, к общей материальной характеристике тепловых сетей</w:t>
        </w:r>
        <w:r w:rsidR="00943D70">
          <w:rPr>
            <w:webHidden/>
          </w:rPr>
          <w:tab/>
        </w:r>
        <w:r w:rsidR="00943D70">
          <w:rPr>
            <w:webHidden/>
          </w:rPr>
          <w:fldChar w:fldCharType="begin"/>
        </w:r>
        <w:r w:rsidR="00943D70">
          <w:rPr>
            <w:webHidden/>
          </w:rPr>
          <w:instrText xml:space="preserve"> PAGEREF _Toc37615634 \h </w:instrText>
        </w:r>
        <w:r w:rsidR="00943D70">
          <w:rPr>
            <w:webHidden/>
          </w:rPr>
        </w:r>
        <w:r w:rsidR="00943D70">
          <w:rPr>
            <w:webHidden/>
          </w:rPr>
          <w:fldChar w:fldCharType="separate"/>
        </w:r>
        <w:r w:rsidR="00584A01">
          <w:rPr>
            <w:webHidden/>
          </w:rPr>
          <w:t>8</w:t>
        </w:r>
        <w:r w:rsidR="00943D70">
          <w:rPr>
            <w:webHidden/>
          </w:rPr>
          <w:fldChar w:fldCharType="end"/>
        </w:r>
      </w:hyperlink>
    </w:p>
    <w:p w14:paraId="45B1A12B" w14:textId="2EDF3B95" w:rsidR="00943D70" w:rsidRDefault="00C529ED">
      <w:pPr>
        <w:pStyle w:val="21"/>
        <w:rPr>
          <w:rFonts w:asciiTheme="minorHAnsi" w:eastAsiaTheme="minorEastAsia" w:hAnsiTheme="minorHAnsi" w:cstheme="minorBidi"/>
          <w:sz w:val="22"/>
          <w:szCs w:val="22"/>
          <w:lang w:eastAsia="ru-RU"/>
        </w:rPr>
      </w:pPr>
      <w:hyperlink w:anchor="_Toc37615635" w:history="1">
        <w:r w:rsidR="00943D70" w:rsidRPr="00650CF9">
          <w:rPr>
            <w:rStyle w:val="af0"/>
          </w:rPr>
          <w:t>1.13</w:t>
        </w:r>
        <w:r w:rsidR="00943D70">
          <w:rPr>
            <w:rFonts w:asciiTheme="minorHAnsi" w:eastAsiaTheme="minorEastAsia" w:hAnsiTheme="minorHAnsi" w:cstheme="minorBidi"/>
            <w:sz w:val="22"/>
            <w:szCs w:val="22"/>
            <w:lang w:eastAsia="ru-RU"/>
          </w:rPr>
          <w:tab/>
        </w:r>
        <w:r w:rsidR="00943D70" w:rsidRPr="00650CF9">
          <w:rPr>
            <w:rStyle w:val="af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rsidR="009065EB">
          <w:rPr>
            <w:rStyle w:val="af0"/>
          </w:rPr>
          <w:t>………</w:t>
        </w:r>
        <w:r w:rsidR="00943D70">
          <w:rPr>
            <w:webHidden/>
          </w:rPr>
          <w:tab/>
        </w:r>
        <w:r w:rsidR="00943D70">
          <w:rPr>
            <w:webHidden/>
          </w:rPr>
          <w:fldChar w:fldCharType="begin"/>
        </w:r>
        <w:r w:rsidR="00943D70">
          <w:rPr>
            <w:webHidden/>
          </w:rPr>
          <w:instrText xml:space="preserve"> PAGEREF _Toc37615635 \h </w:instrText>
        </w:r>
        <w:r w:rsidR="00943D70">
          <w:rPr>
            <w:webHidden/>
          </w:rPr>
        </w:r>
        <w:r w:rsidR="00943D70">
          <w:rPr>
            <w:webHidden/>
          </w:rPr>
          <w:fldChar w:fldCharType="separate"/>
        </w:r>
        <w:r w:rsidR="00584A01">
          <w:rPr>
            <w:webHidden/>
          </w:rPr>
          <w:t>8</w:t>
        </w:r>
        <w:r w:rsidR="00943D70">
          <w:rPr>
            <w:webHidden/>
          </w:rPr>
          <w:fldChar w:fldCharType="end"/>
        </w:r>
      </w:hyperlink>
    </w:p>
    <w:p w14:paraId="4A80C6E3" w14:textId="503F4A7B" w:rsidR="00943D70" w:rsidRDefault="00C529ED">
      <w:pPr>
        <w:pStyle w:val="21"/>
        <w:rPr>
          <w:rFonts w:asciiTheme="minorHAnsi" w:eastAsiaTheme="minorEastAsia" w:hAnsiTheme="minorHAnsi" w:cstheme="minorBidi"/>
          <w:sz w:val="22"/>
          <w:szCs w:val="22"/>
          <w:lang w:eastAsia="ru-RU"/>
        </w:rPr>
      </w:pPr>
      <w:hyperlink w:anchor="_Toc37615636" w:history="1">
        <w:r w:rsidR="00943D70" w:rsidRPr="00650CF9">
          <w:rPr>
            <w:rStyle w:val="af0"/>
          </w:rPr>
          <w:t>1.14</w:t>
        </w:r>
        <w:r w:rsidR="00943D70">
          <w:rPr>
            <w:rFonts w:asciiTheme="minorHAnsi" w:eastAsiaTheme="minorEastAsia" w:hAnsiTheme="minorHAnsi" w:cstheme="minorBidi"/>
            <w:sz w:val="22"/>
            <w:szCs w:val="22"/>
            <w:lang w:eastAsia="ru-RU"/>
          </w:rPr>
          <w:tab/>
        </w:r>
        <w:r w:rsidR="00943D70" w:rsidRPr="00650CF9">
          <w:rPr>
            <w:rStyle w:val="af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943D70">
          <w:rPr>
            <w:webHidden/>
          </w:rPr>
          <w:tab/>
        </w:r>
        <w:r w:rsidR="00943D70">
          <w:rPr>
            <w:webHidden/>
          </w:rPr>
          <w:fldChar w:fldCharType="begin"/>
        </w:r>
        <w:r w:rsidR="00943D70">
          <w:rPr>
            <w:webHidden/>
          </w:rPr>
          <w:instrText xml:space="preserve"> PAGEREF _Toc37615636 \h </w:instrText>
        </w:r>
        <w:r w:rsidR="00943D70">
          <w:rPr>
            <w:webHidden/>
          </w:rPr>
        </w:r>
        <w:r w:rsidR="00943D70">
          <w:rPr>
            <w:webHidden/>
          </w:rPr>
          <w:fldChar w:fldCharType="separate"/>
        </w:r>
        <w:r w:rsidR="00584A01">
          <w:rPr>
            <w:webHidden/>
          </w:rPr>
          <w:t>9</w:t>
        </w:r>
        <w:r w:rsidR="00943D70">
          <w:rPr>
            <w:webHidden/>
          </w:rPr>
          <w:fldChar w:fldCharType="end"/>
        </w:r>
      </w:hyperlink>
    </w:p>
    <w:p w14:paraId="495ACB41" w14:textId="6E25DB70" w:rsidR="00943D70" w:rsidRDefault="00C529ED">
      <w:pPr>
        <w:pStyle w:val="12"/>
        <w:rPr>
          <w:rFonts w:asciiTheme="minorHAnsi" w:eastAsiaTheme="minorEastAsia" w:hAnsiTheme="minorHAnsi" w:cstheme="minorBidi"/>
          <w:b w:val="0"/>
          <w:sz w:val="22"/>
          <w:szCs w:val="22"/>
          <w:lang w:eastAsia="ru-RU"/>
        </w:rPr>
      </w:pPr>
      <w:hyperlink w:anchor="_Toc37615637" w:history="1">
        <w:r w:rsidR="00943D70" w:rsidRPr="00650CF9">
          <w:rPr>
            <w:rStyle w:val="af0"/>
          </w:rPr>
          <w:t>Раздел 2</w:t>
        </w:r>
        <w:r w:rsidR="00943D70">
          <w:rPr>
            <w:rFonts w:asciiTheme="minorHAnsi" w:eastAsiaTheme="minorEastAsia" w:hAnsiTheme="minorHAnsi" w:cstheme="minorBidi"/>
            <w:b w:val="0"/>
            <w:sz w:val="22"/>
            <w:szCs w:val="22"/>
            <w:lang w:eastAsia="ru-RU"/>
          </w:rPr>
          <w:tab/>
        </w:r>
        <w:r w:rsidR="00943D70" w:rsidRPr="00650CF9">
          <w:rPr>
            <w:rStyle w:val="af0"/>
          </w:rPr>
          <w:t xml:space="preserve">Описание изменений (фактических данных) в оценке значений индикаторов развития систем теплоснабжения города </w:t>
        </w:r>
        <w:r w:rsidR="003F1733">
          <w:rPr>
            <w:rStyle w:val="af0"/>
          </w:rPr>
          <w:t>Усть-Кут</w:t>
        </w:r>
        <w:r w:rsidR="00943D70" w:rsidRPr="00650CF9">
          <w:rPr>
            <w:rStyle w:val="af0"/>
          </w:rPr>
          <w:t xml:space="preserve"> с учетом реализации проектов схемы теплоснабжения</w:t>
        </w:r>
        <w:r w:rsidR="00943D70">
          <w:rPr>
            <w:webHidden/>
          </w:rPr>
          <w:tab/>
        </w:r>
        <w:r w:rsidR="00943D70">
          <w:rPr>
            <w:webHidden/>
          </w:rPr>
          <w:fldChar w:fldCharType="begin"/>
        </w:r>
        <w:r w:rsidR="00943D70">
          <w:rPr>
            <w:webHidden/>
          </w:rPr>
          <w:instrText xml:space="preserve"> PAGEREF _Toc37615637 \h </w:instrText>
        </w:r>
        <w:r w:rsidR="00943D70">
          <w:rPr>
            <w:webHidden/>
          </w:rPr>
        </w:r>
        <w:r w:rsidR="00943D70">
          <w:rPr>
            <w:webHidden/>
          </w:rPr>
          <w:fldChar w:fldCharType="separate"/>
        </w:r>
        <w:r w:rsidR="00584A01">
          <w:rPr>
            <w:webHidden/>
          </w:rPr>
          <w:t>29</w:t>
        </w:r>
        <w:r w:rsidR="00943D70">
          <w:rPr>
            <w:webHidden/>
          </w:rPr>
          <w:fldChar w:fldCharType="end"/>
        </w:r>
      </w:hyperlink>
    </w:p>
    <w:p w14:paraId="3B345FD2" w14:textId="77777777" w:rsidR="008444FF" w:rsidRPr="00B5430D" w:rsidRDefault="008444FF" w:rsidP="008444FF">
      <w:r w:rsidRPr="00B5430D">
        <w:fldChar w:fldCharType="end"/>
      </w:r>
    </w:p>
    <w:p w14:paraId="634CC1A5" w14:textId="77777777" w:rsidR="008444FF" w:rsidRPr="00B5430D" w:rsidRDefault="008444FF" w:rsidP="008444FF"/>
    <w:p w14:paraId="12ADC64A" w14:textId="77777777" w:rsidR="008444FF" w:rsidRPr="00B5430D" w:rsidRDefault="008444FF" w:rsidP="008444FF"/>
    <w:p w14:paraId="2F9CB537" w14:textId="77777777" w:rsidR="008444FF" w:rsidRPr="00B5430D" w:rsidRDefault="008444FF" w:rsidP="008444FF"/>
    <w:p w14:paraId="29E0B887" w14:textId="77777777" w:rsidR="00167EB8" w:rsidRDefault="00167EB8" w:rsidP="00167EB8">
      <w:pPr>
        <w:pStyle w:val="10"/>
      </w:pPr>
      <w:bookmarkStart w:id="2" w:name="_Toc37615622"/>
      <w:r>
        <w:lastRenderedPageBreak/>
        <w:t>Р</w:t>
      </w:r>
      <w:r w:rsidRPr="00167EB8">
        <w:t>езультаты оценки существующих и перспективных значений индикаторов развития систем теплоснабжения</w:t>
      </w:r>
      <w:bookmarkEnd w:id="2"/>
    </w:p>
    <w:p w14:paraId="2D13D9B4" w14:textId="77777777" w:rsidR="008762F6" w:rsidRDefault="008762F6" w:rsidP="008762F6">
      <w:r>
        <w:t>Индикаторы развития систем теплоснабжения разрабатываются в соответствии c ПП РФ №154 «Требования к схемам теплоснабжения, порядк</w:t>
      </w:r>
      <w:r w:rsidR="00797E33">
        <w:t>у их разработки и утверждения»,</w:t>
      </w:r>
      <w:r>
        <w:t xml:space="preserve"> пунктом 79 ПП РФ № 405 «О внесении изменений в некоторые акты Правительства Российской Федерации»</w:t>
      </w:r>
      <w:r w:rsidR="00797E33">
        <w:t>, Постановлением Правительства РФ от 16.03.2019 №276</w:t>
      </w:r>
      <w:r>
        <w:t>.</w:t>
      </w:r>
    </w:p>
    <w:p w14:paraId="6D938CE1" w14:textId="77777777" w:rsidR="008762F6" w:rsidRDefault="008762F6" w:rsidP="008762F6">
      <w:r>
        <w:t>В результате разработки в соответствии с пунктом 79 ПП РФ № 405</w:t>
      </w:r>
      <w:r w:rsidR="00797E33">
        <w:t xml:space="preserve"> (в редакции ПП РФ №276 от 16.03.2019)</w:t>
      </w:r>
      <w:r>
        <w:t xml:space="preserve"> должны быть приведены результаты оценки существующих и перспективных значений следующих индикаторов развития систем теплоснабжения:</w:t>
      </w:r>
    </w:p>
    <w:p w14:paraId="5090804F" w14:textId="77777777" w:rsidR="008762F6" w:rsidRDefault="008762F6" w:rsidP="008762F6">
      <w:r>
        <w:t>а) количество прекращений подачи тепловой энергии, теплоносителя в результате технологических нарушений на тепловых сетях;</w:t>
      </w:r>
    </w:p>
    <w:p w14:paraId="5297382E" w14:textId="77777777" w:rsidR="008762F6" w:rsidRDefault="008762F6" w:rsidP="008762F6">
      <w:r>
        <w:t>б) количество прекращений подачи тепловой энергии, теплоносителя в результате технологических нарушений на источниках тепловой энергии;</w:t>
      </w:r>
    </w:p>
    <w:p w14:paraId="0E53229E" w14:textId="77777777" w:rsidR="008762F6" w:rsidRDefault="008762F6" w:rsidP="008762F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663BC13" w14:textId="77777777" w:rsidR="008762F6" w:rsidRDefault="008762F6" w:rsidP="008762F6">
      <w:r>
        <w:t>г) отношение величины технологических потерь тепловой энергии, теплоносителя к материальной характеристике тепловой сети;</w:t>
      </w:r>
    </w:p>
    <w:p w14:paraId="5B32F2FA" w14:textId="77777777" w:rsidR="008762F6" w:rsidRDefault="008762F6" w:rsidP="008762F6">
      <w:r>
        <w:t>д) коэффициент использования установленной тепловой мощности;</w:t>
      </w:r>
    </w:p>
    <w:p w14:paraId="4CA04500" w14:textId="77777777" w:rsidR="008762F6" w:rsidRDefault="008762F6" w:rsidP="008762F6">
      <w:r>
        <w:t>е) удельная материальная характеристика тепловых сетей, приведенная к расчетной тепловой нагрузке;</w:t>
      </w:r>
    </w:p>
    <w:p w14:paraId="3B83E538" w14:textId="77777777" w:rsidR="008762F6" w:rsidRDefault="008762F6" w:rsidP="008762F6">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14:paraId="4DFD757A" w14:textId="77777777" w:rsidR="008762F6" w:rsidRDefault="008762F6" w:rsidP="008762F6">
      <w:r>
        <w:t>з) удельный расход условного топлива на отпуск электрической энергии;</w:t>
      </w:r>
    </w:p>
    <w:p w14:paraId="0F90A4E3" w14:textId="77777777" w:rsidR="008762F6" w:rsidRDefault="008762F6" w:rsidP="008762F6">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B124A98" w14:textId="77777777" w:rsidR="008762F6" w:rsidRDefault="008762F6" w:rsidP="008762F6">
      <w:r>
        <w:t>к) доля отпуска тепловой энергии, осуществляемого потребителям по приборам учета, в общем объеме отпущенной тепловой энергии;</w:t>
      </w:r>
    </w:p>
    <w:p w14:paraId="47C4708D" w14:textId="77777777" w:rsidR="008762F6" w:rsidRDefault="008762F6" w:rsidP="008762F6">
      <w:r>
        <w:t>л) средневзвешенный (по материальной характеристике) срок эксплуатации тепловых сетей (для каждой системы теплоснабжения);</w:t>
      </w:r>
    </w:p>
    <w:p w14:paraId="561EA810" w14:textId="77777777" w:rsidR="008762F6" w:rsidRDefault="008762F6" w:rsidP="008762F6">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14:paraId="71225BA8" w14:textId="77777777" w:rsidR="00167EB8" w:rsidRDefault="008762F6" w:rsidP="008762F6">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4E2320CF" w14:textId="77777777" w:rsidR="00797E33" w:rsidRPr="00797E33" w:rsidRDefault="00487A9D" w:rsidP="00797E33">
      <w:r>
        <w:t>о</w:t>
      </w:r>
      <w:r w:rsidR="00797E33">
        <w:t xml:space="preserve">) </w:t>
      </w:r>
      <w:r w:rsidR="00797E33" w:rsidRPr="00797E33">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34AE8AE1" w14:textId="77777777" w:rsidR="000E377E" w:rsidRDefault="000E377E" w:rsidP="00167EB8">
      <w:pPr>
        <w:pStyle w:val="2"/>
      </w:pPr>
      <w:bookmarkStart w:id="3" w:name="_Toc37615623"/>
      <w:r>
        <w:t>Количество прекращений подачи тепловой энергии, теплоносителя в результате технологических нарушений на тепловых сетях</w:t>
      </w:r>
      <w:bookmarkEnd w:id="3"/>
    </w:p>
    <w:p w14:paraId="27129FDF" w14:textId="61DDDF21" w:rsidR="000E377E" w:rsidRDefault="00E02F84" w:rsidP="000E377E">
      <w:r w:rsidRPr="00E02F84">
        <w:t xml:space="preserve">В Таблице </w:t>
      </w:r>
      <w:r w:rsidR="00840FD0">
        <w:t>1.1</w:t>
      </w:r>
      <w:r w:rsidRPr="00E02F84">
        <w:t xml:space="preserve"> представлены сведения о статистике </w:t>
      </w:r>
      <w:r w:rsidRPr="00CA768C">
        <w:t xml:space="preserve">отказов </w:t>
      </w:r>
      <w:r w:rsidR="00236C80" w:rsidRPr="00CA768C">
        <w:t>на</w:t>
      </w:r>
      <w:r w:rsidRPr="00CA768C">
        <w:t xml:space="preserve"> тепловых сетях</w:t>
      </w:r>
      <w:r w:rsidR="003F1733">
        <w:t xml:space="preserve"> в г. Усть-Кут.</w:t>
      </w:r>
    </w:p>
    <w:p w14:paraId="108C0874" w14:textId="1DC22A00" w:rsidR="00E02F84" w:rsidRPr="003F1733" w:rsidRDefault="00E02F84" w:rsidP="00E02F84">
      <w:pPr>
        <w:pStyle w:val="ad"/>
        <w:rPr>
          <w:b/>
          <w:bCs/>
        </w:rPr>
      </w:pPr>
      <w:bookmarkStart w:id="4" w:name="_Toc11923972"/>
      <w:r w:rsidRPr="003F1733">
        <w:rPr>
          <w:b/>
          <w:bCs/>
        </w:rPr>
        <w:lastRenderedPageBreak/>
        <w:t xml:space="preserve">Таблица </w:t>
      </w:r>
      <w:r w:rsidR="003F1733">
        <w:rPr>
          <w:b/>
          <w:bCs/>
          <w:noProof/>
        </w:rPr>
        <w:t>13.</w:t>
      </w:r>
      <w:r w:rsidR="00CF2D25" w:rsidRPr="003F1733">
        <w:rPr>
          <w:b/>
          <w:bCs/>
          <w:noProof/>
        </w:rPr>
        <w:fldChar w:fldCharType="begin"/>
      </w:r>
      <w:r w:rsidR="00CF2D25" w:rsidRPr="003F1733">
        <w:rPr>
          <w:b/>
          <w:bCs/>
          <w:noProof/>
        </w:rPr>
        <w:instrText xml:space="preserve"> SEQ Таблица \* ARABIC \s 1 </w:instrText>
      </w:r>
      <w:r w:rsidR="00CF2D25" w:rsidRPr="003F1733">
        <w:rPr>
          <w:b/>
          <w:bCs/>
          <w:noProof/>
        </w:rPr>
        <w:fldChar w:fldCharType="separate"/>
      </w:r>
      <w:r w:rsidR="00584A01" w:rsidRPr="003F1733">
        <w:rPr>
          <w:b/>
          <w:bCs/>
          <w:noProof/>
        </w:rPr>
        <w:t>1</w:t>
      </w:r>
      <w:r w:rsidR="00CF2D25" w:rsidRPr="003F1733">
        <w:rPr>
          <w:b/>
          <w:bCs/>
          <w:noProof/>
        </w:rPr>
        <w:fldChar w:fldCharType="end"/>
      </w:r>
      <w:r w:rsidRPr="003F1733">
        <w:rPr>
          <w:b/>
          <w:bCs/>
        </w:rPr>
        <w:t xml:space="preserve"> Статистика отказов тепловых сетей</w:t>
      </w:r>
      <w:r w:rsidR="003F1733" w:rsidRPr="003F1733">
        <w:rPr>
          <w:b/>
          <w:bCs/>
        </w:rPr>
        <w:t xml:space="preserve"> в г. Усть-Кут</w:t>
      </w:r>
      <w:r w:rsidRPr="003F1733">
        <w:rPr>
          <w:b/>
          <w:bCs/>
        </w:rPr>
        <w:t xml:space="preserve"> </w:t>
      </w:r>
      <w:r w:rsidR="003F1733" w:rsidRPr="003F1733">
        <w:rPr>
          <w:b/>
          <w:bCs/>
        </w:rPr>
        <w:t xml:space="preserve">за </w:t>
      </w:r>
      <w:r w:rsidRPr="003F1733">
        <w:rPr>
          <w:b/>
          <w:bCs/>
        </w:rPr>
        <w:t>20</w:t>
      </w:r>
      <w:r w:rsidR="00D46AD1" w:rsidRPr="003F1733">
        <w:rPr>
          <w:b/>
          <w:bCs/>
        </w:rPr>
        <w:t>20</w:t>
      </w:r>
      <w:r w:rsidRPr="003F1733">
        <w:rPr>
          <w:b/>
          <w:bCs/>
        </w:rPr>
        <w:t xml:space="preserve"> год</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gridCol w:w="1806"/>
      </w:tblGrid>
      <w:tr w:rsidR="003F1733" w:rsidRPr="003F1733" w14:paraId="59DB6087" w14:textId="77777777" w:rsidTr="00552E89">
        <w:trPr>
          <w:trHeight w:val="20"/>
          <w:tblHeader/>
        </w:trPr>
        <w:tc>
          <w:tcPr>
            <w:tcW w:w="4094" w:type="pct"/>
            <w:shd w:val="clear" w:color="auto" w:fill="auto"/>
            <w:vAlign w:val="center"/>
            <w:hideMark/>
          </w:tcPr>
          <w:p w14:paraId="0EB1EB13" w14:textId="2375E533" w:rsidR="003F1733" w:rsidRPr="003F1733" w:rsidRDefault="003F1733" w:rsidP="003F1733">
            <w:pPr>
              <w:widowControl/>
              <w:ind w:firstLine="0"/>
              <w:jc w:val="center"/>
              <w:rPr>
                <w:rFonts w:eastAsia="Times New Roman" w:cs="Times New Roman"/>
                <w:b/>
                <w:bCs/>
                <w:color w:val="000000"/>
                <w:sz w:val="18"/>
                <w:szCs w:val="18"/>
                <w:lang w:eastAsia="ru-RU"/>
              </w:rPr>
            </w:pPr>
            <w:r w:rsidRPr="003F1733">
              <w:rPr>
                <w:rFonts w:eastAsia="Times New Roman" w:cs="Times New Roman"/>
                <w:b/>
                <w:bCs/>
                <w:color w:val="000000"/>
                <w:sz w:val="18"/>
                <w:szCs w:val="18"/>
                <w:lang w:eastAsia="ru-RU"/>
              </w:rPr>
              <w:t>Количество отказов в тепловых сетях</w:t>
            </w:r>
            <w:r w:rsidR="005457DB">
              <w:rPr>
                <w:rFonts w:eastAsia="Times New Roman" w:cs="Times New Roman"/>
                <w:b/>
                <w:bCs/>
                <w:color w:val="000000"/>
                <w:sz w:val="18"/>
                <w:szCs w:val="18"/>
                <w:lang w:eastAsia="ru-RU"/>
              </w:rPr>
              <w:t xml:space="preserve">, </w:t>
            </w:r>
            <w:proofErr w:type="spellStart"/>
            <w:r w:rsidR="005457DB">
              <w:rPr>
                <w:rFonts w:eastAsia="Times New Roman" w:cs="Times New Roman"/>
                <w:b/>
                <w:bCs/>
                <w:color w:val="000000"/>
                <w:sz w:val="18"/>
                <w:szCs w:val="18"/>
                <w:lang w:eastAsia="ru-RU"/>
              </w:rPr>
              <w:t>ед</w:t>
            </w:r>
            <w:proofErr w:type="spellEnd"/>
          </w:p>
        </w:tc>
        <w:tc>
          <w:tcPr>
            <w:tcW w:w="906" w:type="pct"/>
            <w:shd w:val="clear" w:color="auto" w:fill="auto"/>
            <w:noWrap/>
            <w:vAlign w:val="center"/>
            <w:hideMark/>
          </w:tcPr>
          <w:p w14:paraId="7ADBB5D3" w14:textId="04B91A64" w:rsidR="003F1733" w:rsidRPr="003F1733" w:rsidRDefault="003F1733" w:rsidP="003F1733">
            <w:pPr>
              <w:widowControl/>
              <w:ind w:firstLine="0"/>
              <w:jc w:val="center"/>
              <w:rPr>
                <w:rFonts w:eastAsia="Times New Roman" w:cs="Times New Roman"/>
                <w:b/>
                <w:bCs/>
                <w:color w:val="000000"/>
                <w:sz w:val="18"/>
                <w:szCs w:val="18"/>
                <w:lang w:eastAsia="ru-RU"/>
              </w:rPr>
            </w:pPr>
            <w:r w:rsidRPr="003F1733">
              <w:rPr>
                <w:rFonts w:eastAsia="Times New Roman" w:cs="Times New Roman"/>
                <w:b/>
                <w:bCs/>
                <w:color w:val="000000"/>
                <w:sz w:val="18"/>
                <w:szCs w:val="18"/>
                <w:lang w:eastAsia="ru-RU"/>
              </w:rPr>
              <w:t>2020 </w:t>
            </w:r>
          </w:p>
        </w:tc>
      </w:tr>
      <w:tr w:rsidR="003F1733" w:rsidRPr="003F1733" w14:paraId="6C863FCF" w14:textId="77777777" w:rsidTr="00552E89">
        <w:trPr>
          <w:trHeight w:val="20"/>
        </w:trPr>
        <w:tc>
          <w:tcPr>
            <w:tcW w:w="4094" w:type="pct"/>
            <w:shd w:val="clear" w:color="auto" w:fill="auto"/>
            <w:noWrap/>
            <w:vAlign w:val="center"/>
            <w:hideMark/>
          </w:tcPr>
          <w:p w14:paraId="5013051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«Лена»</w:t>
            </w:r>
          </w:p>
        </w:tc>
        <w:tc>
          <w:tcPr>
            <w:tcW w:w="906" w:type="pct"/>
            <w:shd w:val="clear" w:color="auto" w:fill="auto"/>
            <w:noWrap/>
            <w:vAlign w:val="center"/>
            <w:hideMark/>
          </w:tcPr>
          <w:p w14:paraId="5D8904B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10.00</w:t>
            </w:r>
          </w:p>
        </w:tc>
      </w:tr>
      <w:tr w:rsidR="003F1733" w:rsidRPr="003F1733" w14:paraId="2B933319" w14:textId="77777777" w:rsidTr="00552E89">
        <w:trPr>
          <w:trHeight w:val="20"/>
        </w:trPr>
        <w:tc>
          <w:tcPr>
            <w:tcW w:w="4094" w:type="pct"/>
            <w:shd w:val="clear" w:color="auto" w:fill="auto"/>
            <w:noWrap/>
            <w:vAlign w:val="center"/>
            <w:hideMark/>
          </w:tcPr>
          <w:p w14:paraId="754AE0E8"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«Центральная»</w:t>
            </w:r>
          </w:p>
        </w:tc>
        <w:tc>
          <w:tcPr>
            <w:tcW w:w="906" w:type="pct"/>
            <w:shd w:val="clear" w:color="auto" w:fill="auto"/>
            <w:noWrap/>
            <w:vAlign w:val="center"/>
            <w:hideMark/>
          </w:tcPr>
          <w:p w14:paraId="0F9393A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AA87D9B" w14:textId="77777777" w:rsidTr="00552E89">
        <w:trPr>
          <w:trHeight w:val="20"/>
        </w:trPr>
        <w:tc>
          <w:tcPr>
            <w:tcW w:w="4094" w:type="pct"/>
            <w:shd w:val="clear" w:color="auto" w:fill="auto"/>
            <w:noWrap/>
            <w:vAlign w:val="center"/>
            <w:hideMark/>
          </w:tcPr>
          <w:p w14:paraId="491C14FB"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w:t>
            </w:r>
            <w:proofErr w:type="spellStart"/>
            <w:r w:rsidRPr="003F1733">
              <w:rPr>
                <w:rFonts w:eastAsia="Times New Roman" w:cs="Times New Roman"/>
                <w:color w:val="000000"/>
                <w:sz w:val="18"/>
                <w:szCs w:val="18"/>
                <w:lang w:eastAsia="ru-RU"/>
              </w:rPr>
              <w:t>Паниха</w:t>
            </w:r>
            <w:proofErr w:type="spellEnd"/>
            <w:r w:rsidRPr="003F1733">
              <w:rPr>
                <w:rFonts w:eastAsia="Times New Roman" w:cs="Times New Roman"/>
                <w:color w:val="000000"/>
                <w:sz w:val="18"/>
                <w:szCs w:val="18"/>
                <w:lang w:eastAsia="ru-RU"/>
              </w:rPr>
              <w:t>»</w:t>
            </w:r>
          </w:p>
        </w:tc>
        <w:tc>
          <w:tcPr>
            <w:tcW w:w="906" w:type="pct"/>
            <w:shd w:val="clear" w:color="auto" w:fill="auto"/>
            <w:noWrap/>
            <w:vAlign w:val="center"/>
            <w:hideMark/>
          </w:tcPr>
          <w:p w14:paraId="0966752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7A2800FD" w14:textId="77777777" w:rsidTr="00552E89">
        <w:trPr>
          <w:trHeight w:val="20"/>
        </w:trPr>
        <w:tc>
          <w:tcPr>
            <w:tcW w:w="4094" w:type="pct"/>
            <w:shd w:val="clear" w:color="auto" w:fill="auto"/>
            <w:noWrap/>
            <w:vAlign w:val="center"/>
            <w:hideMark/>
          </w:tcPr>
          <w:p w14:paraId="6CE77E7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«РТС»</w:t>
            </w:r>
          </w:p>
        </w:tc>
        <w:tc>
          <w:tcPr>
            <w:tcW w:w="906" w:type="pct"/>
            <w:shd w:val="clear" w:color="auto" w:fill="auto"/>
            <w:noWrap/>
            <w:vAlign w:val="center"/>
            <w:hideMark/>
          </w:tcPr>
          <w:p w14:paraId="1D484FBF"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16EF9DFA" w14:textId="77777777" w:rsidTr="00552E89">
        <w:trPr>
          <w:trHeight w:val="20"/>
        </w:trPr>
        <w:tc>
          <w:tcPr>
            <w:tcW w:w="4094" w:type="pct"/>
            <w:shd w:val="clear" w:color="auto" w:fill="auto"/>
            <w:noWrap/>
            <w:vAlign w:val="center"/>
            <w:hideMark/>
          </w:tcPr>
          <w:p w14:paraId="6BBAE95C"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 xml:space="preserve">котельная «ЯГУ» </w:t>
            </w:r>
          </w:p>
        </w:tc>
        <w:tc>
          <w:tcPr>
            <w:tcW w:w="906" w:type="pct"/>
            <w:shd w:val="clear" w:color="auto" w:fill="auto"/>
            <w:noWrap/>
            <w:vAlign w:val="center"/>
            <w:hideMark/>
          </w:tcPr>
          <w:p w14:paraId="585383A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6D837985" w14:textId="77777777" w:rsidTr="00552E89">
        <w:trPr>
          <w:trHeight w:val="20"/>
        </w:trPr>
        <w:tc>
          <w:tcPr>
            <w:tcW w:w="4094" w:type="pct"/>
            <w:shd w:val="clear" w:color="auto" w:fill="auto"/>
            <w:noWrap/>
            <w:vAlign w:val="center"/>
            <w:hideMark/>
          </w:tcPr>
          <w:p w14:paraId="018C4BA7"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«Бирюсинка-2»</w:t>
            </w:r>
          </w:p>
        </w:tc>
        <w:tc>
          <w:tcPr>
            <w:tcW w:w="906" w:type="pct"/>
            <w:shd w:val="clear" w:color="auto" w:fill="auto"/>
            <w:noWrap/>
            <w:vAlign w:val="center"/>
            <w:hideMark/>
          </w:tcPr>
          <w:p w14:paraId="4FE05E0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479C142" w14:textId="77777777" w:rsidTr="00552E89">
        <w:trPr>
          <w:trHeight w:val="20"/>
        </w:trPr>
        <w:tc>
          <w:tcPr>
            <w:tcW w:w="4094" w:type="pct"/>
            <w:shd w:val="clear" w:color="auto" w:fill="auto"/>
            <w:noWrap/>
            <w:vAlign w:val="center"/>
            <w:hideMark/>
          </w:tcPr>
          <w:p w14:paraId="67D9DAC0"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«РЭБ (новая)»</w:t>
            </w:r>
          </w:p>
        </w:tc>
        <w:tc>
          <w:tcPr>
            <w:tcW w:w="906" w:type="pct"/>
            <w:shd w:val="clear" w:color="auto" w:fill="auto"/>
            <w:noWrap/>
            <w:vAlign w:val="center"/>
            <w:hideMark/>
          </w:tcPr>
          <w:p w14:paraId="2FF3BBD6"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1.00</w:t>
            </w:r>
          </w:p>
        </w:tc>
      </w:tr>
      <w:tr w:rsidR="003F1733" w:rsidRPr="003F1733" w14:paraId="53855A9F" w14:textId="77777777" w:rsidTr="00552E89">
        <w:trPr>
          <w:trHeight w:val="20"/>
        </w:trPr>
        <w:tc>
          <w:tcPr>
            <w:tcW w:w="4094" w:type="pct"/>
            <w:shd w:val="clear" w:color="auto" w:fill="auto"/>
            <w:noWrap/>
            <w:vAlign w:val="center"/>
            <w:hideMark/>
          </w:tcPr>
          <w:p w14:paraId="3DF7C38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«ЗРГ»</w:t>
            </w:r>
          </w:p>
        </w:tc>
        <w:tc>
          <w:tcPr>
            <w:tcW w:w="906" w:type="pct"/>
            <w:shd w:val="clear" w:color="auto" w:fill="auto"/>
            <w:noWrap/>
            <w:vAlign w:val="center"/>
            <w:hideMark/>
          </w:tcPr>
          <w:p w14:paraId="596003F9"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1.00</w:t>
            </w:r>
          </w:p>
        </w:tc>
      </w:tr>
      <w:tr w:rsidR="003F1733" w:rsidRPr="003F1733" w14:paraId="1D408C78" w14:textId="77777777" w:rsidTr="00552E89">
        <w:trPr>
          <w:trHeight w:val="20"/>
        </w:trPr>
        <w:tc>
          <w:tcPr>
            <w:tcW w:w="4094" w:type="pct"/>
            <w:shd w:val="clear" w:color="auto" w:fill="auto"/>
            <w:noWrap/>
            <w:vAlign w:val="center"/>
            <w:hideMark/>
          </w:tcPr>
          <w:p w14:paraId="3DF26692"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«Лена-Восточная (новая)»</w:t>
            </w:r>
          </w:p>
        </w:tc>
        <w:tc>
          <w:tcPr>
            <w:tcW w:w="906" w:type="pct"/>
            <w:shd w:val="clear" w:color="auto" w:fill="auto"/>
            <w:noWrap/>
            <w:vAlign w:val="center"/>
            <w:hideMark/>
          </w:tcPr>
          <w:p w14:paraId="4F30C69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76045CE2" w14:textId="77777777" w:rsidTr="00552E89">
        <w:trPr>
          <w:trHeight w:val="20"/>
        </w:trPr>
        <w:tc>
          <w:tcPr>
            <w:tcW w:w="4094" w:type="pct"/>
            <w:shd w:val="clear" w:color="auto" w:fill="auto"/>
            <w:noWrap/>
            <w:vAlign w:val="center"/>
            <w:hideMark/>
          </w:tcPr>
          <w:p w14:paraId="50598EB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w:t>
            </w:r>
            <w:proofErr w:type="spellStart"/>
            <w:r w:rsidRPr="003F1733">
              <w:rPr>
                <w:rFonts w:eastAsia="Times New Roman" w:cs="Times New Roman"/>
                <w:color w:val="000000"/>
                <w:sz w:val="18"/>
                <w:szCs w:val="18"/>
                <w:lang w:eastAsia="ru-RU"/>
              </w:rPr>
              <w:t>Холбос</w:t>
            </w:r>
            <w:proofErr w:type="spellEnd"/>
            <w:r w:rsidRPr="003F1733">
              <w:rPr>
                <w:rFonts w:eastAsia="Times New Roman" w:cs="Times New Roman"/>
                <w:color w:val="000000"/>
                <w:sz w:val="18"/>
                <w:szCs w:val="18"/>
                <w:lang w:eastAsia="ru-RU"/>
              </w:rPr>
              <w:t xml:space="preserve">» </w:t>
            </w:r>
          </w:p>
        </w:tc>
        <w:tc>
          <w:tcPr>
            <w:tcW w:w="906" w:type="pct"/>
            <w:shd w:val="clear" w:color="auto" w:fill="auto"/>
            <w:noWrap/>
            <w:vAlign w:val="center"/>
            <w:hideMark/>
          </w:tcPr>
          <w:p w14:paraId="3FB74CA6"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5C333D43" w14:textId="77777777" w:rsidTr="00552E89">
        <w:trPr>
          <w:trHeight w:val="20"/>
        </w:trPr>
        <w:tc>
          <w:tcPr>
            <w:tcW w:w="4094" w:type="pct"/>
            <w:shd w:val="clear" w:color="auto" w:fill="auto"/>
            <w:noWrap/>
            <w:vAlign w:val="center"/>
            <w:hideMark/>
          </w:tcPr>
          <w:p w14:paraId="206C4F7A"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«Курорт»</w:t>
            </w:r>
          </w:p>
        </w:tc>
        <w:tc>
          <w:tcPr>
            <w:tcW w:w="906" w:type="pct"/>
            <w:shd w:val="clear" w:color="auto" w:fill="auto"/>
            <w:noWrap/>
            <w:vAlign w:val="center"/>
            <w:hideMark/>
          </w:tcPr>
          <w:p w14:paraId="6CE30492"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5E87F270" w14:textId="77777777" w:rsidTr="00552E89">
        <w:trPr>
          <w:trHeight w:val="20"/>
        </w:trPr>
        <w:tc>
          <w:tcPr>
            <w:tcW w:w="4094" w:type="pct"/>
            <w:shd w:val="clear" w:color="auto" w:fill="auto"/>
            <w:noWrap/>
            <w:vAlign w:val="center"/>
            <w:hideMark/>
          </w:tcPr>
          <w:p w14:paraId="34C226A8"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«УК 272/5»</w:t>
            </w:r>
          </w:p>
        </w:tc>
        <w:tc>
          <w:tcPr>
            <w:tcW w:w="906" w:type="pct"/>
            <w:shd w:val="clear" w:color="auto" w:fill="auto"/>
            <w:noWrap/>
            <w:vAlign w:val="center"/>
            <w:hideMark/>
          </w:tcPr>
          <w:p w14:paraId="36C27ED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5BE1E0A" w14:textId="77777777" w:rsidTr="00552E89">
        <w:trPr>
          <w:trHeight w:val="20"/>
        </w:trPr>
        <w:tc>
          <w:tcPr>
            <w:tcW w:w="4094" w:type="pct"/>
            <w:shd w:val="clear" w:color="auto" w:fill="auto"/>
            <w:noWrap/>
            <w:vAlign w:val="center"/>
            <w:hideMark/>
          </w:tcPr>
          <w:p w14:paraId="206C9CB7"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АО «</w:t>
            </w:r>
            <w:proofErr w:type="spellStart"/>
            <w:r w:rsidRPr="003F1733">
              <w:rPr>
                <w:rFonts w:eastAsia="Times New Roman" w:cs="Times New Roman"/>
                <w:color w:val="000000"/>
                <w:sz w:val="18"/>
                <w:szCs w:val="18"/>
                <w:lang w:eastAsia="ru-RU"/>
              </w:rPr>
              <w:t>Иркутскнефтепродукт</w:t>
            </w:r>
            <w:proofErr w:type="spellEnd"/>
            <w:r w:rsidRPr="003F1733">
              <w:rPr>
                <w:rFonts w:eastAsia="Times New Roman" w:cs="Times New Roman"/>
                <w:color w:val="000000"/>
                <w:sz w:val="18"/>
                <w:szCs w:val="18"/>
                <w:lang w:eastAsia="ru-RU"/>
              </w:rPr>
              <w:t>»</w:t>
            </w:r>
          </w:p>
        </w:tc>
        <w:tc>
          <w:tcPr>
            <w:tcW w:w="906" w:type="pct"/>
            <w:shd w:val="clear" w:color="auto" w:fill="auto"/>
            <w:noWrap/>
            <w:vAlign w:val="center"/>
            <w:hideMark/>
          </w:tcPr>
          <w:p w14:paraId="75F0E640" w14:textId="14385F0F" w:rsidR="003F1733" w:rsidRPr="003F1733" w:rsidRDefault="004B0B7E" w:rsidP="003F1733">
            <w:pPr>
              <w:widowControl/>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8</w:t>
            </w:r>
            <w:r w:rsidR="003F1733" w:rsidRPr="003F1733">
              <w:rPr>
                <w:rFonts w:eastAsia="Times New Roman" w:cs="Times New Roman"/>
                <w:color w:val="000000"/>
                <w:sz w:val="18"/>
                <w:szCs w:val="18"/>
                <w:lang w:eastAsia="ru-RU"/>
              </w:rPr>
              <w:t>.00</w:t>
            </w:r>
          </w:p>
        </w:tc>
      </w:tr>
      <w:tr w:rsidR="003F1733" w:rsidRPr="003F1733" w14:paraId="31BFC366" w14:textId="77777777" w:rsidTr="00552E89">
        <w:trPr>
          <w:trHeight w:val="20"/>
        </w:trPr>
        <w:tc>
          <w:tcPr>
            <w:tcW w:w="4094" w:type="pct"/>
            <w:shd w:val="clear" w:color="auto" w:fill="auto"/>
            <w:noWrap/>
            <w:vAlign w:val="center"/>
            <w:hideMark/>
          </w:tcPr>
          <w:p w14:paraId="599328B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"ИНК"</w:t>
            </w:r>
          </w:p>
        </w:tc>
        <w:tc>
          <w:tcPr>
            <w:tcW w:w="906" w:type="pct"/>
            <w:shd w:val="clear" w:color="auto" w:fill="auto"/>
            <w:noWrap/>
            <w:vAlign w:val="center"/>
            <w:hideMark/>
          </w:tcPr>
          <w:p w14:paraId="24F6F91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0.00</w:t>
            </w:r>
          </w:p>
        </w:tc>
      </w:tr>
    </w:tbl>
    <w:p w14:paraId="1A4609AF" w14:textId="77777777" w:rsidR="0012736B" w:rsidRDefault="0012736B" w:rsidP="0012736B"/>
    <w:p w14:paraId="4B33F7B5" w14:textId="77777777" w:rsidR="000E377E" w:rsidRDefault="000E377E" w:rsidP="00167EB8">
      <w:pPr>
        <w:pStyle w:val="2"/>
      </w:pPr>
      <w:bookmarkStart w:id="5" w:name="_Toc37615624"/>
      <w:r>
        <w:t>Количество прекращений подачи тепловой энергии, теплоносителя в результате технологических нарушений на источниках тепловой энергии</w:t>
      </w:r>
      <w:bookmarkEnd w:id="5"/>
    </w:p>
    <w:p w14:paraId="23B2A9F5" w14:textId="42AF38EC" w:rsidR="000E377E" w:rsidRDefault="0012736B" w:rsidP="006C6AEE">
      <w:r w:rsidRPr="00185A0A">
        <w:t xml:space="preserve">За </w:t>
      </w:r>
      <w:r w:rsidR="003F1733">
        <w:t>2018-2020</w:t>
      </w:r>
      <w:r w:rsidRPr="00185A0A">
        <w:t xml:space="preserve"> </w:t>
      </w:r>
      <w:r w:rsidR="00CA768C">
        <w:t>год</w:t>
      </w:r>
      <w:r w:rsidRPr="00185A0A">
        <w:t xml:space="preserve"> на источниках тепловой энергии город</w:t>
      </w:r>
      <w:r w:rsidR="006C6AEE">
        <w:t xml:space="preserve">а </w:t>
      </w:r>
      <w:r w:rsidR="003F1733">
        <w:t>Усть-Кут</w:t>
      </w:r>
      <w:r w:rsidR="006C6AEE">
        <w:t xml:space="preserve"> отказов оборудования, </w:t>
      </w:r>
      <w:r w:rsidR="00E02F84">
        <w:t>приведших к прекращению подачи тепловой энергии или теплоносителя</w:t>
      </w:r>
      <w:r w:rsidR="006C6AEE">
        <w:t>,</w:t>
      </w:r>
      <w:r w:rsidR="00E02F84">
        <w:t xml:space="preserve"> не зафиксировано.</w:t>
      </w:r>
    </w:p>
    <w:p w14:paraId="182ECF42" w14:textId="77777777" w:rsidR="000E377E" w:rsidRDefault="000E377E" w:rsidP="00167EB8">
      <w:pPr>
        <w:pStyle w:val="2"/>
      </w:pPr>
      <w:bookmarkStart w:id="6" w:name="_Toc37615625"/>
      <w: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6"/>
    </w:p>
    <w:p w14:paraId="56D1D3BE" w14:textId="77777777" w:rsidR="000E377E" w:rsidRDefault="00E02F84" w:rsidP="000E377E">
      <w:r>
        <w:t>Удельный расход условного топлива на отпуск единицы тепловой энергии представлен в таблице 1.2.</w:t>
      </w:r>
    </w:p>
    <w:p w14:paraId="4AB505C7" w14:textId="77777777" w:rsidR="00E02F84" w:rsidRDefault="00E02F84" w:rsidP="000E377E"/>
    <w:p w14:paraId="1DAB7066" w14:textId="77777777" w:rsidR="00E02F84" w:rsidRDefault="00E02F84" w:rsidP="00E02F84">
      <w:pPr>
        <w:pStyle w:val="ad"/>
        <w:sectPr w:rsidR="00E02F84" w:rsidSect="0030727C">
          <w:footerReference w:type="default" r:id="rId10"/>
          <w:headerReference w:type="first" r:id="rId11"/>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503A902" w14:textId="32A004EB" w:rsidR="00E02F84" w:rsidRDefault="00E02F84" w:rsidP="0030727C">
      <w:pPr>
        <w:pStyle w:val="ad"/>
        <w:ind w:firstLine="0"/>
        <w:rPr>
          <w:b/>
        </w:rPr>
      </w:pPr>
      <w:bookmarkStart w:id="7" w:name="_Toc11923973"/>
      <w:r w:rsidRPr="0030727C">
        <w:rPr>
          <w:b/>
        </w:rPr>
        <w:lastRenderedPageBreak/>
        <w:t xml:space="preserve">Таблица </w:t>
      </w:r>
      <w:r w:rsidR="000165A9">
        <w:rPr>
          <w:b/>
        </w:rPr>
        <w:t>13.2</w:t>
      </w:r>
      <w:r w:rsidRPr="0030727C">
        <w:rPr>
          <w:b/>
        </w:rPr>
        <w:t xml:space="preserve"> Удельный расход условного топлива на отпуск тепловой энергии.</w:t>
      </w:r>
      <w:bookmarkEnd w:id="7"/>
    </w:p>
    <w:p w14:paraId="4809D7E0" w14:textId="3CAB7AE6" w:rsidR="007F1BE2" w:rsidRDefault="007F1BE2" w:rsidP="007F1B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1360"/>
        <w:gridCol w:w="999"/>
        <w:gridCol w:w="999"/>
        <w:gridCol w:w="999"/>
        <w:gridCol w:w="999"/>
        <w:gridCol w:w="998"/>
        <w:gridCol w:w="998"/>
        <w:gridCol w:w="998"/>
        <w:gridCol w:w="998"/>
        <w:gridCol w:w="998"/>
      </w:tblGrid>
      <w:tr w:rsidR="007F1BE2" w:rsidRPr="007F1BE2" w14:paraId="1DA00DAB" w14:textId="77777777" w:rsidTr="007F1BE2">
        <w:trPr>
          <w:trHeight w:val="20"/>
        </w:trPr>
        <w:tc>
          <w:tcPr>
            <w:tcW w:w="1528" w:type="pct"/>
            <w:shd w:val="clear" w:color="auto" w:fill="auto"/>
            <w:noWrap/>
            <w:vAlign w:val="center"/>
            <w:hideMark/>
          </w:tcPr>
          <w:p w14:paraId="6EA6E03C" w14:textId="77777777" w:rsidR="007F1BE2" w:rsidRPr="007F1BE2" w:rsidRDefault="007F1BE2" w:rsidP="007F1BE2">
            <w:pPr>
              <w:widowControl/>
              <w:ind w:firstLine="0"/>
              <w:jc w:val="center"/>
              <w:rPr>
                <w:rFonts w:eastAsia="Times New Roman" w:cs="Times New Roman"/>
                <w:b/>
                <w:bCs/>
                <w:color w:val="000000"/>
                <w:sz w:val="18"/>
                <w:szCs w:val="18"/>
                <w:lang w:eastAsia="ru-RU"/>
              </w:rPr>
            </w:pPr>
            <w:bookmarkStart w:id="8" w:name="_Hlk79147484"/>
            <w:r w:rsidRPr="007F1BE2">
              <w:rPr>
                <w:rFonts w:eastAsia="Times New Roman" w:cs="Times New Roman"/>
                <w:b/>
                <w:bCs/>
                <w:color w:val="000000"/>
                <w:sz w:val="18"/>
                <w:szCs w:val="18"/>
                <w:lang w:eastAsia="ru-RU"/>
              </w:rPr>
              <w:t>Параметр</w:t>
            </w:r>
          </w:p>
        </w:tc>
        <w:tc>
          <w:tcPr>
            <w:tcW w:w="456" w:type="pct"/>
            <w:shd w:val="clear" w:color="auto" w:fill="auto"/>
            <w:noWrap/>
            <w:vAlign w:val="center"/>
            <w:hideMark/>
          </w:tcPr>
          <w:p w14:paraId="12F55B0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Ед. изм</w:t>
            </w:r>
          </w:p>
        </w:tc>
        <w:tc>
          <w:tcPr>
            <w:tcW w:w="335" w:type="pct"/>
            <w:shd w:val="clear" w:color="auto" w:fill="auto"/>
            <w:vAlign w:val="center"/>
            <w:hideMark/>
          </w:tcPr>
          <w:p w14:paraId="69B0FCEB"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2020</w:t>
            </w:r>
          </w:p>
        </w:tc>
        <w:tc>
          <w:tcPr>
            <w:tcW w:w="335" w:type="pct"/>
            <w:shd w:val="clear" w:color="auto" w:fill="auto"/>
            <w:vAlign w:val="center"/>
            <w:hideMark/>
          </w:tcPr>
          <w:p w14:paraId="45E3AF1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2021</w:t>
            </w:r>
          </w:p>
        </w:tc>
        <w:tc>
          <w:tcPr>
            <w:tcW w:w="335" w:type="pct"/>
            <w:shd w:val="clear" w:color="auto" w:fill="auto"/>
            <w:vAlign w:val="center"/>
            <w:hideMark/>
          </w:tcPr>
          <w:p w14:paraId="4AC1F36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2022</w:t>
            </w:r>
          </w:p>
        </w:tc>
        <w:tc>
          <w:tcPr>
            <w:tcW w:w="335" w:type="pct"/>
            <w:shd w:val="clear" w:color="auto" w:fill="auto"/>
            <w:vAlign w:val="center"/>
            <w:hideMark/>
          </w:tcPr>
          <w:p w14:paraId="0DA2B62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2023</w:t>
            </w:r>
          </w:p>
        </w:tc>
        <w:tc>
          <w:tcPr>
            <w:tcW w:w="335" w:type="pct"/>
            <w:shd w:val="clear" w:color="auto" w:fill="auto"/>
            <w:vAlign w:val="center"/>
            <w:hideMark/>
          </w:tcPr>
          <w:p w14:paraId="36325E1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2024</w:t>
            </w:r>
          </w:p>
        </w:tc>
        <w:tc>
          <w:tcPr>
            <w:tcW w:w="335" w:type="pct"/>
            <w:shd w:val="clear" w:color="auto" w:fill="auto"/>
            <w:vAlign w:val="center"/>
            <w:hideMark/>
          </w:tcPr>
          <w:p w14:paraId="455172F9"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2025</w:t>
            </w:r>
          </w:p>
        </w:tc>
        <w:tc>
          <w:tcPr>
            <w:tcW w:w="335" w:type="pct"/>
            <w:shd w:val="clear" w:color="auto" w:fill="auto"/>
            <w:vAlign w:val="center"/>
            <w:hideMark/>
          </w:tcPr>
          <w:p w14:paraId="60B49EA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2026</w:t>
            </w:r>
          </w:p>
        </w:tc>
        <w:tc>
          <w:tcPr>
            <w:tcW w:w="335" w:type="pct"/>
            <w:shd w:val="clear" w:color="auto" w:fill="auto"/>
            <w:vAlign w:val="center"/>
            <w:hideMark/>
          </w:tcPr>
          <w:p w14:paraId="0C36A77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2027</w:t>
            </w:r>
          </w:p>
        </w:tc>
        <w:tc>
          <w:tcPr>
            <w:tcW w:w="335" w:type="pct"/>
            <w:shd w:val="clear" w:color="auto" w:fill="auto"/>
            <w:vAlign w:val="center"/>
            <w:hideMark/>
          </w:tcPr>
          <w:p w14:paraId="27C22D7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2028</w:t>
            </w:r>
          </w:p>
        </w:tc>
      </w:tr>
      <w:tr w:rsidR="00552E89" w:rsidRPr="007F1BE2" w14:paraId="654819F8" w14:textId="77777777" w:rsidTr="00552E89">
        <w:trPr>
          <w:trHeight w:val="20"/>
        </w:trPr>
        <w:tc>
          <w:tcPr>
            <w:tcW w:w="1528" w:type="pct"/>
            <w:shd w:val="clear" w:color="auto" w:fill="auto"/>
            <w:vAlign w:val="center"/>
            <w:hideMark/>
          </w:tcPr>
          <w:p w14:paraId="58B48768" w14:textId="77777777" w:rsidR="00552E89" w:rsidRPr="007F1BE2" w:rsidRDefault="00552E89" w:rsidP="00552E89">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УРУТ на отпуск тепловой энергии</w:t>
            </w:r>
          </w:p>
        </w:tc>
        <w:tc>
          <w:tcPr>
            <w:tcW w:w="456" w:type="pct"/>
            <w:shd w:val="clear" w:color="auto" w:fill="auto"/>
            <w:vAlign w:val="center"/>
            <w:hideMark/>
          </w:tcPr>
          <w:p w14:paraId="20BB7AD9" w14:textId="77777777" w:rsidR="00552E89" w:rsidRPr="007F1BE2" w:rsidRDefault="00552E89" w:rsidP="00552E89">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кг.у.т./Гкал</w:t>
            </w:r>
          </w:p>
        </w:tc>
        <w:tc>
          <w:tcPr>
            <w:tcW w:w="335" w:type="pct"/>
            <w:shd w:val="clear" w:color="auto" w:fill="auto"/>
            <w:noWrap/>
            <w:vAlign w:val="center"/>
          </w:tcPr>
          <w:p w14:paraId="5364970B" w14:textId="3A216DD1"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55037462" w14:textId="129A0794"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094C951" w14:textId="4C206A47"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66FBE99D" w14:textId="261343E5"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693E06EC" w14:textId="44EBD33A"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B9C7DB4" w14:textId="48DF988A"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D8F206F" w14:textId="339A7DF9"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46DC0516" w14:textId="2474E5A4"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1BBF0C4" w14:textId="27DB55BC" w:rsidR="00552E89" w:rsidRPr="007F1BE2" w:rsidRDefault="00552E89" w:rsidP="00552E89">
            <w:pPr>
              <w:widowControl/>
              <w:ind w:firstLine="0"/>
              <w:jc w:val="center"/>
              <w:rPr>
                <w:rFonts w:eastAsia="Times New Roman" w:cs="Times New Roman"/>
                <w:b/>
                <w:bCs/>
                <w:color w:val="000000"/>
                <w:sz w:val="18"/>
                <w:szCs w:val="18"/>
                <w:lang w:eastAsia="ru-RU"/>
              </w:rPr>
            </w:pPr>
          </w:p>
        </w:tc>
      </w:tr>
      <w:tr w:rsidR="00552E89" w:rsidRPr="007F1BE2" w14:paraId="684543F2" w14:textId="77777777" w:rsidTr="007F1BE2">
        <w:trPr>
          <w:trHeight w:val="20"/>
        </w:trPr>
        <w:tc>
          <w:tcPr>
            <w:tcW w:w="1528" w:type="pct"/>
            <w:shd w:val="clear" w:color="auto" w:fill="auto"/>
            <w:noWrap/>
            <w:vAlign w:val="center"/>
            <w:hideMark/>
          </w:tcPr>
          <w:p w14:paraId="1A192C58"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w:t>
            </w:r>
          </w:p>
        </w:tc>
        <w:tc>
          <w:tcPr>
            <w:tcW w:w="456" w:type="pct"/>
            <w:shd w:val="clear" w:color="auto" w:fill="auto"/>
            <w:vAlign w:val="center"/>
            <w:hideMark/>
          </w:tcPr>
          <w:p w14:paraId="52C6D900"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317FB536" w14:textId="5CBC325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B5794CA" w14:textId="078F321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39F3B764" w14:textId="7976B779"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55CF3F09" w14:textId="22710C3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AB20F98" w14:textId="606077C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6C0CED18" w14:textId="1CFDB59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46F0985F" w14:textId="3E051856"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171248A9" w14:textId="242F214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337A2E32" w14:textId="4795B11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r>
      <w:tr w:rsidR="00552E89" w:rsidRPr="007F1BE2" w14:paraId="3D9EF68D" w14:textId="77777777" w:rsidTr="007F1BE2">
        <w:trPr>
          <w:trHeight w:val="20"/>
        </w:trPr>
        <w:tc>
          <w:tcPr>
            <w:tcW w:w="1528" w:type="pct"/>
            <w:shd w:val="clear" w:color="auto" w:fill="auto"/>
            <w:noWrap/>
            <w:vAlign w:val="center"/>
            <w:hideMark/>
          </w:tcPr>
          <w:p w14:paraId="444C8C21"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«Центральная»</w:t>
            </w:r>
          </w:p>
        </w:tc>
        <w:tc>
          <w:tcPr>
            <w:tcW w:w="456" w:type="pct"/>
            <w:shd w:val="clear" w:color="auto" w:fill="auto"/>
            <w:vAlign w:val="center"/>
            <w:hideMark/>
          </w:tcPr>
          <w:p w14:paraId="47A8B96F"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2EDEC34C" w14:textId="356B4AC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32F70AA2" w14:textId="42407F7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4A5FC264" w14:textId="4353E44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56B1527D" w14:textId="701BA94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6BB66F48" w14:textId="65C1018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50D8103F" w14:textId="75373E19"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BF41ABB" w14:textId="7C48BA52"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2EB2233E" w14:textId="3E686AA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2FEDAEB" w14:textId="6DB79F3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208.30</w:t>
            </w:r>
          </w:p>
        </w:tc>
      </w:tr>
      <w:tr w:rsidR="00552E89" w:rsidRPr="007F1BE2" w14:paraId="6615015B" w14:textId="77777777" w:rsidTr="007F1BE2">
        <w:trPr>
          <w:trHeight w:val="20"/>
        </w:trPr>
        <w:tc>
          <w:tcPr>
            <w:tcW w:w="1528" w:type="pct"/>
            <w:shd w:val="clear" w:color="auto" w:fill="auto"/>
            <w:noWrap/>
            <w:vAlign w:val="center"/>
            <w:hideMark/>
          </w:tcPr>
          <w:p w14:paraId="16656232"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Паниха</w:t>
            </w:r>
            <w:proofErr w:type="spellEnd"/>
            <w:r w:rsidRPr="007F1BE2">
              <w:rPr>
                <w:rFonts w:eastAsia="Times New Roman" w:cs="Times New Roman"/>
                <w:color w:val="000000"/>
                <w:sz w:val="18"/>
                <w:szCs w:val="18"/>
                <w:lang w:eastAsia="ru-RU"/>
              </w:rPr>
              <w:t>»</w:t>
            </w:r>
          </w:p>
        </w:tc>
        <w:tc>
          <w:tcPr>
            <w:tcW w:w="456" w:type="pct"/>
            <w:shd w:val="clear" w:color="auto" w:fill="auto"/>
            <w:vAlign w:val="center"/>
            <w:hideMark/>
          </w:tcPr>
          <w:p w14:paraId="4A74E0B2"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00DCDFEA" w14:textId="637C24C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486BFEB" w14:textId="65562F8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07D5EC8" w14:textId="3A569D1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54A9FDC7" w14:textId="422EA2E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187998B2" w14:textId="6AF02D8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0BE394EC" w14:textId="6837543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4D4D450" w14:textId="020437F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63E1CBD7" w14:textId="4392D99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6855DB95" w14:textId="2AF035D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244.20</w:t>
            </w:r>
          </w:p>
        </w:tc>
      </w:tr>
      <w:tr w:rsidR="00552E89" w:rsidRPr="007F1BE2" w14:paraId="38D51DD4" w14:textId="77777777" w:rsidTr="007F1BE2">
        <w:trPr>
          <w:trHeight w:val="20"/>
        </w:trPr>
        <w:tc>
          <w:tcPr>
            <w:tcW w:w="1528" w:type="pct"/>
            <w:shd w:val="clear" w:color="auto" w:fill="auto"/>
            <w:noWrap/>
            <w:vAlign w:val="center"/>
            <w:hideMark/>
          </w:tcPr>
          <w:p w14:paraId="4EE1DD1E"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456" w:type="pct"/>
            <w:shd w:val="clear" w:color="auto" w:fill="auto"/>
            <w:vAlign w:val="center"/>
            <w:hideMark/>
          </w:tcPr>
          <w:p w14:paraId="49ECB8AA"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197539C3" w14:textId="1CE0201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135A5D0" w14:textId="5C296B22"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226EA57" w14:textId="5FF2178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69F8D3E9" w14:textId="7A9B17E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09E6765A" w14:textId="23EC843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695712F7" w14:textId="3EC377E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C7F7761" w14:textId="10DA052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5113A26C" w14:textId="3924B7E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794AEF6F" w14:textId="2289681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r>
      <w:tr w:rsidR="00552E89" w:rsidRPr="007F1BE2" w14:paraId="22723786" w14:textId="77777777" w:rsidTr="007F1BE2">
        <w:trPr>
          <w:trHeight w:val="20"/>
        </w:trPr>
        <w:tc>
          <w:tcPr>
            <w:tcW w:w="1528" w:type="pct"/>
            <w:shd w:val="clear" w:color="auto" w:fill="auto"/>
            <w:noWrap/>
            <w:vAlign w:val="center"/>
            <w:hideMark/>
          </w:tcPr>
          <w:p w14:paraId="62E6144C"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456" w:type="pct"/>
            <w:shd w:val="clear" w:color="auto" w:fill="auto"/>
            <w:vAlign w:val="center"/>
            <w:hideMark/>
          </w:tcPr>
          <w:p w14:paraId="2FA58FFC"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7D91915B" w14:textId="590AF67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548255F4" w14:textId="24C07BD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27286242" w14:textId="78870074"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534E580A" w14:textId="446F5E9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7F945E35" w14:textId="26134C9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79EF0AA4" w14:textId="3ED8081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62782B4A" w14:textId="3CD08D6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37219D82" w14:textId="6D08A55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1FA46616" w14:textId="10E703F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247.70</w:t>
            </w:r>
          </w:p>
        </w:tc>
      </w:tr>
      <w:tr w:rsidR="00552E89" w:rsidRPr="007F1BE2" w14:paraId="77C6E54D" w14:textId="77777777" w:rsidTr="007F1BE2">
        <w:trPr>
          <w:trHeight w:val="20"/>
        </w:trPr>
        <w:tc>
          <w:tcPr>
            <w:tcW w:w="1528" w:type="pct"/>
            <w:shd w:val="clear" w:color="auto" w:fill="auto"/>
            <w:noWrap/>
            <w:vAlign w:val="center"/>
            <w:hideMark/>
          </w:tcPr>
          <w:p w14:paraId="12C8DFA2"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456" w:type="pct"/>
            <w:shd w:val="clear" w:color="auto" w:fill="auto"/>
            <w:vAlign w:val="center"/>
            <w:hideMark/>
          </w:tcPr>
          <w:p w14:paraId="3F380190"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2A0B9E1" w14:textId="1B35039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B07D6B0" w14:textId="7220AED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06C3F1A3" w14:textId="3F509A4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2619A992" w14:textId="39AD6B6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18B1816" w14:textId="3F8B9CB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1027D9DD" w14:textId="54543B7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63DDACE7" w14:textId="0DBE3B3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A3F0DE8" w14:textId="26E5016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70055E03" w14:textId="0264BC2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186.40</w:t>
            </w:r>
          </w:p>
        </w:tc>
      </w:tr>
      <w:tr w:rsidR="00552E89" w:rsidRPr="007F1BE2" w14:paraId="4D4182A6" w14:textId="77777777" w:rsidTr="007F1BE2">
        <w:trPr>
          <w:trHeight w:val="20"/>
        </w:trPr>
        <w:tc>
          <w:tcPr>
            <w:tcW w:w="1528" w:type="pct"/>
            <w:shd w:val="clear" w:color="auto" w:fill="auto"/>
            <w:noWrap/>
            <w:vAlign w:val="center"/>
            <w:hideMark/>
          </w:tcPr>
          <w:p w14:paraId="2457B99A"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456" w:type="pct"/>
            <w:shd w:val="clear" w:color="auto" w:fill="auto"/>
            <w:vAlign w:val="center"/>
            <w:hideMark/>
          </w:tcPr>
          <w:p w14:paraId="547821E2"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1FB8CC3F" w14:textId="340336A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216.90</w:t>
            </w:r>
          </w:p>
        </w:tc>
        <w:tc>
          <w:tcPr>
            <w:tcW w:w="335" w:type="pct"/>
            <w:shd w:val="clear" w:color="auto" w:fill="auto"/>
            <w:noWrap/>
            <w:vAlign w:val="center"/>
            <w:hideMark/>
          </w:tcPr>
          <w:p w14:paraId="0F804B01" w14:textId="1601D8D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47CA2F18" w14:textId="0218DAD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327D7B5E" w14:textId="267885A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12F2A236" w14:textId="0F8A11E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0145BC06" w14:textId="5A9B9A6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6B4AF3D1" w14:textId="13AF120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35787743" w14:textId="1F48111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69841EBA" w14:textId="4B0BEBA2"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216.00</w:t>
            </w:r>
          </w:p>
        </w:tc>
      </w:tr>
      <w:tr w:rsidR="00552E89" w:rsidRPr="007F1BE2" w14:paraId="4E6E262F" w14:textId="77777777" w:rsidTr="007F1BE2">
        <w:trPr>
          <w:trHeight w:val="20"/>
        </w:trPr>
        <w:tc>
          <w:tcPr>
            <w:tcW w:w="1528" w:type="pct"/>
            <w:shd w:val="clear" w:color="auto" w:fill="auto"/>
            <w:noWrap/>
            <w:vAlign w:val="center"/>
            <w:hideMark/>
          </w:tcPr>
          <w:p w14:paraId="653DE648"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«ЗРГ»</w:t>
            </w:r>
          </w:p>
        </w:tc>
        <w:tc>
          <w:tcPr>
            <w:tcW w:w="456" w:type="pct"/>
            <w:shd w:val="clear" w:color="auto" w:fill="auto"/>
            <w:vAlign w:val="center"/>
            <w:hideMark/>
          </w:tcPr>
          <w:p w14:paraId="12B8390B"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40710927" w14:textId="097AACC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4B78F2D0" w14:textId="7866785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7A07E0A3" w14:textId="2215E7A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1B41CD92" w14:textId="5D5BFD5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4678135C" w14:textId="5F0A79C4"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078B888B" w14:textId="5F8E8BF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0F01E0FD" w14:textId="7BBDCC7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56210EFE" w14:textId="6A5AEEE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4D49123F" w14:textId="528DDB6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r>
      <w:tr w:rsidR="00552E89" w:rsidRPr="007F1BE2" w14:paraId="3DE2590E" w14:textId="77777777" w:rsidTr="007F1BE2">
        <w:trPr>
          <w:trHeight w:val="20"/>
        </w:trPr>
        <w:tc>
          <w:tcPr>
            <w:tcW w:w="1528" w:type="pct"/>
            <w:shd w:val="clear" w:color="auto" w:fill="auto"/>
            <w:noWrap/>
            <w:vAlign w:val="center"/>
            <w:hideMark/>
          </w:tcPr>
          <w:p w14:paraId="72BBB53C"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456" w:type="pct"/>
            <w:shd w:val="clear" w:color="auto" w:fill="auto"/>
            <w:vAlign w:val="center"/>
            <w:hideMark/>
          </w:tcPr>
          <w:p w14:paraId="2624A8AC"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7679B49" w14:textId="17AAD48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0CBD2055" w14:textId="1A7C6A2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4E8E0411" w14:textId="64D2C81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393ED9F1" w14:textId="359D7BE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3B3BBD41" w14:textId="1E51C7B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7DD8441F" w14:textId="0CA8A4F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6CBA4D79" w14:textId="139E0CD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423B10AB" w14:textId="4A59792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c>
          <w:tcPr>
            <w:tcW w:w="335" w:type="pct"/>
            <w:shd w:val="clear" w:color="auto" w:fill="auto"/>
            <w:noWrap/>
            <w:vAlign w:val="center"/>
            <w:hideMark/>
          </w:tcPr>
          <w:p w14:paraId="6EFB57BF" w14:textId="4530122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199.42</w:t>
            </w:r>
          </w:p>
        </w:tc>
      </w:tr>
      <w:tr w:rsidR="00552E89" w:rsidRPr="007F1BE2" w14:paraId="259C8EDF" w14:textId="77777777" w:rsidTr="007F1BE2">
        <w:trPr>
          <w:trHeight w:val="20"/>
        </w:trPr>
        <w:tc>
          <w:tcPr>
            <w:tcW w:w="1528" w:type="pct"/>
            <w:shd w:val="clear" w:color="auto" w:fill="auto"/>
            <w:noWrap/>
            <w:vAlign w:val="center"/>
            <w:hideMark/>
          </w:tcPr>
          <w:p w14:paraId="2F7F4275"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Холбос</w:t>
            </w:r>
            <w:proofErr w:type="spellEnd"/>
            <w:r w:rsidRPr="007F1BE2">
              <w:rPr>
                <w:rFonts w:eastAsia="Times New Roman" w:cs="Times New Roman"/>
                <w:color w:val="000000"/>
                <w:sz w:val="18"/>
                <w:szCs w:val="18"/>
                <w:lang w:eastAsia="ru-RU"/>
              </w:rPr>
              <w:t xml:space="preserve">» </w:t>
            </w:r>
          </w:p>
        </w:tc>
        <w:tc>
          <w:tcPr>
            <w:tcW w:w="456" w:type="pct"/>
            <w:shd w:val="clear" w:color="auto" w:fill="auto"/>
            <w:vAlign w:val="center"/>
            <w:hideMark/>
          </w:tcPr>
          <w:p w14:paraId="40254A36"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719CCCEF" w14:textId="1A1A8279"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276EEC6E" w14:textId="16E9F04F"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6570F853" w14:textId="5F7EB22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39F3631E" w14:textId="218AF18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492E3D01" w14:textId="73C8100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0DE737AB" w14:textId="295F43B9"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7A4F4899" w14:textId="488AE671"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4EA11F99" w14:textId="7AEF219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c>
          <w:tcPr>
            <w:tcW w:w="335" w:type="pct"/>
            <w:shd w:val="clear" w:color="auto" w:fill="auto"/>
            <w:noWrap/>
            <w:vAlign w:val="center"/>
            <w:hideMark/>
          </w:tcPr>
          <w:p w14:paraId="164620E7" w14:textId="0D2AD30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200.40</w:t>
            </w:r>
          </w:p>
        </w:tc>
      </w:tr>
      <w:tr w:rsidR="00552E89" w:rsidRPr="007F1BE2" w14:paraId="38E26AD0" w14:textId="77777777" w:rsidTr="007F1BE2">
        <w:trPr>
          <w:trHeight w:val="20"/>
        </w:trPr>
        <w:tc>
          <w:tcPr>
            <w:tcW w:w="1528" w:type="pct"/>
            <w:shd w:val="clear" w:color="auto" w:fill="auto"/>
            <w:noWrap/>
            <w:vAlign w:val="center"/>
            <w:hideMark/>
          </w:tcPr>
          <w:p w14:paraId="0221CC8B"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456" w:type="pct"/>
            <w:shd w:val="clear" w:color="auto" w:fill="auto"/>
            <w:vAlign w:val="center"/>
            <w:hideMark/>
          </w:tcPr>
          <w:p w14:paraId="65B0A791"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451952EC" w14:textId="03734A04"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778F1221" w14:textId="6EAE321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46B7797E" w14:textId="16FA941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07BCBA35" w14:textId="70395B8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6E403827" w14:textId="509DBB3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30B71326" w14:textId="3E9DB28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7A6670B1" w14:textId="52F2E2A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46FE38FA" w14:textId="2DA36ED9"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21DCA045" w14:textId="43349DA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182.35</w:t>
            </w:r>
          </w:p>
        </w:tc>
      </w:tr>
      <w:tr w:rsidR="00552E89" w:rsidRPr="007F1BE2" w14:paraId="3F5D0726" w14:textId="77777777" w:rsidTr="007F1BE2">
        <w:trPr>
          <w:trHeight w:val="20"/>
        </w:trPr>
        <w:tc>
          <w:tcPr>
            <w:tcW w:w="1528" w:type="pct"/>
            <w:shd w:val="clear" w:color="auto" w:fill="auto"/>
            <w:noWrap/>
            <w:vAlign w:val="center"/>
            <w:hideMark/>
          </w:tcPr>
          <w:p w14:paraId="61287830"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456" w:type="pct"/>
            <w:shd w:val="clear" w:color="auto" w:fill="auto"/>
            <w:vAlign w:val="center"/>
            <w:hideMark/>
          </w:tcPr>
          <w:p w14:paraId="6897C657"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21A0EFF1" w14:textId="5546FE5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3621BF74" w14:textId="04F747A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47BA82E2" w14:textId="2502835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593BE55A" w14:textId="6F019A7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69DA91F2" w14:textId="2D2EDB9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011DF278" w14:textId="2EBD049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74EB9B3D" w14:textId="5C33D7D6"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0DAF7577" w14:textId="3971CC0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1F3A1074" w14:textId="659F90A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173.96</w:t>
            </w:r>
          </w:p>
        </w:tc>
      </w:tr>
      <w:tr w:rsidR="00552E89" w:rsidRPr="007F1BE2" w14:paraId="41A44A0C" w14:textId="77777777" w:rsidTr="007F1BE2">
        <w:trPr>
          <w:trHeight w:val="20"/>
        </w:trPr>
        <w:tc>
          <w:tcPr>
            <w:tcW w:w="1528" w:type="pct"/>
            <w:shd w:val="clear" w:color="auto" w:fill="auto"/>
            <w:noWrap/>
            <w:vAlign w:val="center"/>
            <w:hideMark/>
          </w:tcPr>
          <w:p w14:paraId="6EE80662"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w:t>
            </w:r>
            <w:proofErr w:type="spellStart"/>
            <w:r w:rsidRPr="007F1BE2">
              <w:rPr>
                <w:rFonts w:eastAsia="Times New Roman" w:cs="Times New Roman"/>
                <w:color w:val="000000"/>
                <w:sz w:val="18"/>
                <w:szCs w:val="18"/>
                <w:lang w:eastAsia="ru-RU"/>
              </w:rPr>
              <w:t>Иркутскнефтепродукт</w:t>
            </w:r>
            <w:proofErr w:type="spellEnd"/>
            <w:r w:rsidRPr="007F1BE2">
              <w:rPr>
                <w:rFonts w:eastAsia="Times New Roman" w:cs="Times New Roman"/>
                <w:color w:val="000000"/>
                <w:sz w:val="18"/>
                <w:szCs w:val="18"/>
                <w:lang w:eastAsia="ru-RU"/>
              </w:rPr>
              <w:t>»</w:t>
            </w:r>
          </w:p>
        </w:tc>
        <w:tc>
          <w:tcPr>
            <w:tcW w:w="456" w:type="pct"/>
            <w:shd w:val="clear" w:color="auto" w:fill="auto"/>
            <w:vAlign w:val="center"/>
            <w:hideMark/>
          </w:tcPr>
          <w:p w14:paraId="5649C5AD"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7316339" w14:textId="41F1275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CB878B1" w14:textId="29813A04"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7BFB0938" w14:textId="30F0EFF5"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89DB156" w14:textId="723394EB"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04A92429" w14:textId="4EAB071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7DCEC4B" w14:textId="4102E8FC"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2161EA51" w14:textId="47D5BEB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4466DC93" w14:textId="696D5500"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3928C141" w14:textId="461B9CE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173.98</w:t>
            </w:r>
          </w:p>
        </w:tc>
      </w:tr>
      <w:tr w:rsidR="00552E89" w:rsidRPr="007F1BE2" w14:paraId="3DEE5317" w14:textId="77777777" w:rsidTr="007F1BE2">
        <w:trPr>
          <w:trHeight w:val="20"/>
        </w:trPr>
        <w:tc>
          <w:tcPr>
            <w:tcW w:w="1528" w:type="pct"/>
            <w:shd w:val="clear" w:color="auto" w:fill="auto"/>
            <w:noWrap/>
            <w:vAlign w:val="center"/>
            <w:hideMark/>
          </w:tcPr>
          <w:p w14:paraId="56B98D71"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456" w:type="pct"/>
            <w:shd w:val="clear" w:color="auto" w:fill="auto"/>
            <w:vAlign w:val="center"/>
            <w:hideMark/>
          </w:tcPr>
          <w:p w14:paraId="27741526" w14:textId="77777777" w:rsidR="00552E89" w:rsidRPr="007F1BE2" w:rsidRDefault="00552E89" w:rsidP="00552E89">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2B5C1844" w14:textId="7A281C5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071BAACB" w14:textId="3B3DD6A7"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4B73E92A" w14:textId="6C3D6C6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38C4CBAC" w14:textId="3BF38E5A"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70C65009" w14:textId="31D1A692"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02F95F36" w14:textId="5B77E998"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33C64A7F" w14:textId="70819A13"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5924C699" w14:textId="335489CD"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72E3D1F7" w14:textId="5F6B063E" w:rsidR="00552E89" w:rsidRPr="007F1BE2" w:rsidRDefault="00552E89" w:rsidP="00552E89">
            <w:pPr>
              <w:widowControl/>
              <w:ind w:firstLine="0"/>
              <w:jc w:val="center"/>
              <w:rPr>
                <w:rFonts w:eastAsia="Times New Roman" w:cs="Times New Roman"/>
                <w:color w:val="000000"/>
                <w:sz w:val="18"/>
                <w:szCs w:val="18"/>
                <w:lang w:eastAsia="ru-RU"/>
              </w:rPr>
            </w:pPr>
            <w:r>
              <w:rPr>
                <w:color w:val="000000"/>
                <w:sz w:val="18"/>
                <w:szCs w:val="18"/>
              </w:rPr>
              <w:t>176.20</w:t>
            </w:r>
          </w:p>
        </w:tc>
      </w:tr>
      <w:bookmarkEnd w:id="8"/>
    </w:tbl>
    <w:p w14:paraId="3ADE1DD7" w14:textId="77777777" w:rsidR="00E02F84" w:rsidRDefault="00E02F84" w:rsidP="00167EB8">
      <w:pPr>
        <w:pStyle w:val="2"/>
        <w:sectPr w:rsidR="00E02F84" w:rsidSect="0030727C">
          <w:pgSz w:w="16838" w:h="11906" w:orient="landscape"/>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2B9A0B" w14:textId="77777777" w:rsidR="000E377E" w:rsidRDefault="000E377E" w:rsidP="00167EB8">
      <w:pPr>
        <w:pStyle w:val="2"/>
      </w:pPr>
      <w:bookmarkStart w:id="9" w:name="_Toc37615626"/>
      <w:r>
        <w:lastRenderedPageBreak/>
        <w:t>Отношение величины технологических потерь тепловой энергии, теплоносителя к материальной характеристике тепловой сети</w:t>
      </w:r>
      <w:bookmarkEnd w:id="9"/>
    </w:p>
    <w:p w14:paraId="01C18924" w14:textId="3C64AC61" w:rsidR="000E377E" w:rsidRDefault="00E02F84" w:rsidP="000E377E">
      <w:r w:rsidRPr="00E02F84">
        <w:t>Отношение величины технологических потерь тепловой энергии, теплоносителя к материальной характеристике тепловой сети</w:t>
      </w:r>
      <w:r>
        <w:t xml:space="preserve"> представлено в таблице </w:t>
      </w:r>
      <w:r w:rsidR="000165A9">
        <w:t>13.3</w:t>
      </w:r>
      <w:r>
        <w:t>.</w:t>
      </w:r>
    </w:p>
    <w:p w14:paraId="78B6E857" w14:textId="77777777" w:rsidR="000E377E" w:rsidRDefault="000E377E" w:rsidP="00167EB8">
      <w:pPr>
        <w:pStyle w:val="2"/>
      </w:pPr>
      <w:bookmarkStart w:id="10" w:name="_Toc37615627"/>
      <w:r>
        <w:t>Коэффициент использования установленной тепловой мощности</w:t>
      </w:r>
      <w:bookmarkEnd w:id="10"/>
    </w:p>
    <w:p w14:paraId="1BFC4FA4" w14:textId="7D35E7EA" w:rsidR="000E377E" w:rsidRDefault="00E02F84" w:rsidP="000E377E">
      <w:r>
        <w:t>Коэффициент использования установленной тепловой мощности представлен в таблице 1</w:t>
      </w:r>
      <w:r w:rsidR="000165A9">
        <w:t>3</w:t>
      </w:r>
      <w:r>
        <w:t>.4.</w:t>
      </w:r>
    </w:p>
    <w:p w14:paraId="3987FEB3" w14:textId="77777777" w:rsidR="000E377E" w:rsidRDefault="000E377E" w:rsidP="00167EB8">
      <w:pPr>
        <w:pStyle w:val="2"/>
      </w:pPr>
      <w:bookmarkStart w:id="11" w:name="_Toc37615628"/>
      <w:r>
        <w:t>Удельная материальная характеристика тепловых сетей, приведенная к расчетной тепловой нагрузке</w:t>
      </w:r>
      <w:bookmarkEnd w:id="11"/>
    </w:p>
    <w:p w14:paraId="3142F4BE" w14:textId="180F04AE" w:rsidR="000E377E" w:rsidRDefault="00E02F84" w:rsidP="000E377E">
      <w:r w:rsidRPr="00E02F84">
        <w:t>Удельная материальная характеристика тепловых сетей, приведенная к расчетной тепловой нагрузке</w:t>
      </w:r>
      <w:r>
        <w:t xml:space="preserve"> представлена в таблице 1</w:t>
      </w:r>
      <w:r w:rsidR="000165A9">
        <w:t>3</w:t>
      </w:r>
      <w:r>
        <w:t>.5.</w:t>
      </w:r>
    </w:p>
    <w:p w14:paraId="70B3DD16" w14:textId="344BFC02" w:rsidR="000E377E" w:rsidRDefault="000E377E" w:rsidP="00167EB8">
      <w:pPr>
        <w:pStyle w:val="2"/>
      </w:pPr>
      <w:bookmarkStart w:id="12" w:name="_Toc37615629"/>
      <w:r>
        <w:t>Доля тепловой энергии, выработанной в комбинированном режиме</w:t>
      </w:r>
      <w:bookmarkEnd w:id="12"/>
      <w:r w:rsidR="008176DA">
        <w:t xml:space="preserve"> </w:t>
      </w:r>
      <w:r w:rsidR="008176DA" w:rsidRPr="003D6D75">
        <w:t xml:space="preserve">(как отношение величины тепловой энергии, отпущенной из отборов турбоагрегатов, к общей величине выработанной тепловой энергии в границах </w:t>
      </w:r>
      <w:r w:rsidR="008176DA">
        <w:t xml:space="preserve">города </w:t>
      </w:r>
      <w:r w:rsidR="003F1733">
        <w:t>Усть-Кут</w:t>
      </w:r>
      <w:r w:rsidR="008176DA" w:rsidRPr="003D6D75">
        <w:t>)</w:t>
      </w:r>
    </w:p>
    <w:p w14:paraId="3F357A72" w14:textId="1476A5E8" w:rsidR="00840FD0" w:rsidRDefault="00840FD0" w:rsidP="000E377E">
      <w:r w:rsidRPr="00840FD0">
        <w:t>Доля тепловой энергии, выработанной в комбинированном режиме</w:t>
      </w:r>
      <w:r>
        <w:t xml:space="preserve"> </w:t>
      </w:r>
      <w:r w:rsidR="007F1BE2">
        <w:t xml:space="preserve">не </w:t>
      </w:r>
      <w:proofErr w:type="spellStart"/>
      <w:r>
        <w:t>определяется,</w:t>
      </w:r>
      <w:r w:rsidR="007F1BE2">
        <w:t>так</w:t>
      </w:r>
      <w:proofErr w:type="spellEnd"/>
      <w:r>
        <w:t xml:space="preserve"> </w:t>
      </w:r>
      <w:r w:rsidRPr="00840FD0">
        <w:t xml:space="preserve">как в границах </w:t>
      </w:r>
      <w:r>
        <w:t xml:space="preserve">города </w:t>
      </w:r>
      <w:r w:rsidR="003F1733">
        <w:t>Усть-Кут</w:t>
      </w:r>
      <w:r w:rsidR="007F1BE2">
        <w:t xml:space="preserve"> нет источников комбинированной выработки</w:t>
      </w:r>
      <w:r>
        <w:t>.</w:t>
      </w:r>
    </w:p>
    <w:p w14:paraId="082EAFE9" w14:textId="6E3B35D4" w:rsidR="000E377E" w:rsidRDefault="000E377E" w:rsidP="00167EB8">
      <w:pPr>
        <w:pStyle w:val="2"/>
      </w:pPr>
      <w:bookmarkStart w:id="13" w:name="_Toc37615630"/>
      <w:r>
        <w:t>Удельный расход условного топлива на отпуск электрической энергии</w:t>
      </w:r>
      <w:bookmarkEnd w:id="13"/>
    </w:p>
    <w:p w14:paraId="708CFAD4" w14:textId="7171B7D8" w:rsidR="007F1BE2" w:rsidRPr="007F1BE2" w:rsidRDefault="007F1BE2" w:rsidP="007F1BE2">
      <w:r w:rsidRPr="007F1BE2">
        <w:t>Удельный расход условного топлива на отпуск электрической энергии</w:t>
      </w:r>
      <w:r>
        <w:t xml:space="preserve"> не </w:t>
      </w:r>
      <w:proofErr w:type="spellStart"/>
      <w:r>
        <w:t>определяется,так</w:t>
      </w:r>
      <w:proofErr w:type="spellEnd"/>
      <w:r>
        <w:t xml:space="preserve"> </w:t>
      </w:r>
      <w:r w:rsidRPr="00840FD0">
        <w:t xml:space="preserve">как в границах </w:t>
      </w:r>
      <w:r>
        <w:t>города Усть-Кут нет источников комбинированной выработки.</w:t>
      </w:r>
    </w:p>
    <w:p w14:paraId="01A68FB3" w14:textId="77777777" w:rsidR="000E377E" w:rsidRPr="0087663F" w:rsidRDefault="000E377E" w:rsidP="00167EB8">
      <w:pPr>
        <w:pStyle w:val="2"/>
      </w:pPr>
      <w:bookmarkStart w:id="14" w:name="_Toc37615631"/>
      <w:r w:rsidRPr="0087663F">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4"/>
    </w:p>
    <w:p w14:paraId="6DE36995" w14:textId="3701120F" w:rsidR="000E377E" w:rsidRDefault="00E02F84" w:rsidP="000E377E">
      <w:r w:rsidRPr="00E02F84">
        <w:t>Коэффициент использования теплоты топлива</w:t>
      </w:r>
      <w:r>
        <w:t xml:space="preserve"> </w:t>
      </w:r>
      <w:r w:rsidR="007F1BE2">
        <w:t xml:space="preserve">не </w:t>
      </w:r>
      <w:proofErr w:type="spellStart"/>
      <w:r w:rsidR="007F1BE2">
        <w:t>определяется,так</w:t>
      </w:r>
      <w:proofErr w:type="spellEnd"/>
      <w:r w:rsidR="007F1BE2">
        <w:t xml:space="preserve"> </w:t>
      </w:r>
      <w:r w:rsidR="007F1BE2" w:rsidRPr="00840FD0">
        <w:t xml:space="preserve">как в границах </w:t>
      </w:r>
      <w:r w:rsidR="007F1BE2">
        <w:t>города Усть-Кут нет источников комбинированной выработки.</w:t>
      </w:r>
    </w:p>
    <w:p w14:paraId="48565E04" w14:textId="77777777" w:rsidR="000E377E" w:rsidRDefault="000E377E" w:rsidP="00167EB8">
      <w:pPr>
        <w:pStyle w:val="2"/>
      </w:pPr>
      <w:bookmarkStart w:id="15" w:name="_Toc37615632"/>
      <w:r>
        <w:t>Доля отпуска тепловой энергии, осуществляемого потребителям по приборам учета, в общем объеме отпущенной тепловой энергии</w:t>
      </w:r>
      <w:bookmarkEnd w:id="15"/>
    </w:p>
    <w:p w14:paraId="34618942" w14:textId="133346AE" w:rsidR="000E377E" w:rsidRDefault="00E02F84" w:rsidP="000E377E">
      <w:r w:rsidRPr="00E02F84">
        <w:t>Доля отпуска тепловой энергии, осуществляемого потребителям по приборам учета, в общем объеме отпущенной тепловой энергии</w:t>
      </w:r>
      <w:r>
        <w:t xml:space="preserve"> представлена в таблице 1</w:t>
      </w:r>
      <w:r w:rsidR="000165A9">
        <w:t>3</w:t>
      </w:r>
      <w:r>
        <w:t>.</w:t>
      </w:r>
      <w:r w:rsidR="007F1BE2">
        <w:t>6</w:t>
      </w:r>
      <w:r>
        <w:t>.</w:t>
      </w:r>
    </w:p>
    <w:p w14:paraId="1CDB7F99" w14:textId="1FD735AA" w:rsidR="000E377E" w:rsidRPr="0087663F" w:rsidRDefault="000E377E" w:rsidP="00167EB8">
      <w:pPr>
        <w:pStyle w:val="2"/>
      </w:pPr>
      <w:bookmarkStart w:id="16" w:name="_Toc37615633"/>
      <w:r w:rsidRPr="0087663F">
        <w:t>Средневзвешенный (по материальной характеристике) срок эксплуатации тепловых сетей</w:t>
      </w:r>
      <w:bookmarkEnd w:id="16"/>
      <w:r w:rsidR="00C01646">
        <w:t xml:space="preserve"> </w:t>
      </w:r>
      <w:r w:rsidR="00C01646" w:rsidRPr="00C01646">
        <w:t>(для каждой системы теплоснабжения)</w:t>
      </w:r>
    </w:p>
    <w:p w14:paraId="2BBAC329" w14:textId="312B2EEB" w:rsidR="000E377E" w:rsidRDefault="00E02F84" w:rsidP="000E377E">
      <w:r w:rsidRPr="00E02F84">
        <w:t>Средневзвешенный (по материальной характеристике) срок эксплуатации тепловых сетей</w:t>
      </w:r>
      <w:r>
        <w:t xml:space="preserve"> представлен в таблице 1</w:t>
      </w:r>
      <w:r w:rsidR="000165A9">
        <w:t>3</w:t>
      </w:r>
      <w:r>
        <w:t>.</w:t>
      </w:r>
      <w:r w:rsidR="007F1BE2">
        <w:t>7</w:t>
      </w:r>
      <w:r>
        <w:t>.</w:t>
      </w:r>
    </w:p>
    <w:p w14:paraId="36DDC6AD" w14:textId="77777777" w:rsidR="000E377E" w:rsidRDefault="000E377E" w:rsidP="00167EB8">
      <w:pPr>
        <w:pStyle w:val="2"/>
      </w:pPr>
      <w:bookmarkStart w:id="17" w:name="_Toc37615634"/>
      <w:r>
        <w:t>Отношение материальной характеристики тепловых сетей, реконструированных за год, к общей материальной характеристике тепловых сетей</w:t>
      </w:r>
      <w:bookmarkEnd w:id="17"/>
    </w:p>
    <w:p w14:paraId="751B98F6" w14:textId="60B3BF91" w:rsidR="000E377E" w:rsidRDefault="00E02F84" w:rsidP="000E377E">
      <w:r w:rsidRPr="00E02F84">
        <w:t>Отношение материальной характеристики тепловых сетей, реконструированных за год, к общей материальной характеристике тепловых сетей</w:t>
      </w:r>
      <w:r>
        <w:t xml:space="preserve"> представлено в таблице 1</w:t>
      </w:r>
      <w:r w:rsidR="000165A9">
        <w:t>3</w:t>
      </w:r>
      <w:r>
        <w:t>.</w:t>
      </w:r>
      <w:r w:rsidR="007F1BE2">
        <w:t>8</w:t>
      </w:r>
      <w:r>
        <w:t>.</w:t>
      </w:r>
    </w:p>
    <w:p w14:paraId="3EC80576" w14:textId="77777777" w:rsidR="000E377E" w:rsidRDefault="000E377E" w:rsidP="00167EB8">
      <w:pPr>
        <w:pStyle w:val="2"/>
      </w:pPr>
      <w:bookmarkStart w:id="18" w:name="_Toc37615635"/>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bookmarkEnd w:id="18"/>
    </w:p>
    <w:p w14:paraId="1A864F85" w14:textId="6AC9017A" w:rsidR="000E377E" w:rsidRDefault="00E02F84" w:rsidP="000E377E">
      <w:r w:rsidRPr="00E02F84">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t xml:space="preserve"> представлено в таблице 1</w:t>
      </w:r>
      <w:r w:rsidR="000165A9">
        <w:t>3</w:t>
      </w:r>
      <w:r>
        <w:t>.</w:t>
      </w:r>
      <w:r w:rsidR="007F1BE2">
        <w:t>9</w:t>
      </w:r>
      <w:r>
        <w:t>.</w:t>
      </w:r>
    </w:p>
    <w:p w14:paraId="2DA55804" w14:textId="77777777" w:rsidR="003C3938" w:rsidRPr="008754FB" w:rsidRDefault="003C3938" w:rsidP="003C3938">
      <w:pPr>
        <w:pStyle w:val="2"/>
      </w:pPr>
      <w:bookmarkStart w:id="19" w:name="_Toc37615636"/>
      <w:r w:rsidRPr="008754FB">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9"/>
    </w:p>
    <w:p w14:paraId="3B2E5BDC" w14:textId="607D9096" w:rsidR="003C3938" w:rsidRDefault="008754FB" w:rsidP="000E377E">
      <w:r>
        <w:t xml:space="preserve">Случаи зафиксированных фактов нарушения антимонопольного законодательства и применения санкций отсутствуют на территории города </w:t>
      </w:r>
      <w:r w:rsidR="003F1733">
        <w:t>Усть-Кут</w:t>
      </w:r>
      <w:r w:rsidR="007F1BE2">
        <w:t>.</w:t>
      </w:r>
    </w:p>
    <w:p w14:paraId="7C86C88E" w14:textId="77777777" w:rsidR="00E02F84" w:rsidRDefault="00E02F84" w:rsidP="000E377E"/>
    <w:p w14:paraId="59C8F448" w14:textId="77777777" w:rsidR="00E02F84" w:rsidRDefault="00E02F84" w:rsidP="00E02F84">
      <w:pPr>
        <w:pStyle w:val="ad"/>
        <w:sectPr w:rsidR="00E02F84" w:rsidSect="0030727C">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506260" w14:textId="3C4AA36D" w:rsidR="00E02F84" w:rsidRPr="0030727C" w:rsidRDefault="00E02F84" w:rsidP="0030727C">
      <w:pPr>
        <w:pStyle w:val="ad"/>
        <w:ind w:firstLine="0"/>
        <w:rPr>
          <w:b/>
        </w:rPr>
      </w:pPr>
      <w:bookmarkStart w:id="20" w:name="_Toc11923974"/>
      <w:r w:rsidRPr="0030727C">
        <w:rPr>
          <w:b/>
        </w:rPr>
        <w:lastRenderedPageBreak/>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3</w:t>
      </w:r>
      <w:r w:rsidR="00CF2D25" w:rsidRPr="0030727C">
        <w:rPr>
          <w:b/>
        </w:rPr>
        <w:fldChar w:fldCharType="end"/>
      </w:r>
      <w:r w:rsidRPr="0030727C">
        <w:rPr>
          <w:b/>
        </w:rPr>
        <w:t xml:space="preserve"> Отношение величины технологических потерь тепловой энергии, теплоносителя к материальной характеристике тепловой сети</w:t>
      </w:r>
      <w:bookmarkEnd w:id="20"/>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1023"/>
        <w:gridCol w:w="1023"/>
        <w:gridCol w:w="1023"/>
        <w:gridCol w:w="1023"/>
        <w:gridCol w:w="1023"/>
        <w:gridCol w:w="1023"/>
        <w:gridCol w:w="1023"/>
        <w:gridCol w:w="1023"/>
        <w:gridCol w:w="1023"/>
        <w:gridCol w:w="1023"/>
      </w:tblGrid>
      <w:tr w:rsidR="007F1BE2" w:rsidRPr="007F1BE2" w14:paraId="410E5E52" w14:textId="77777777" w:rsidTr="00552E89">
        <w:trPr>
          <w:trHeight w:val="20"/>
          <w:tblHeader/>
        </w:trPr>
        <w:tc>
          <w:tcPr>
            <w:tcW w:w="4624" w:type="dxa"/>
            <w:shd w:val="clear" w:color="auto" w:fill="auto"/>
            <w:noWrap/>
            <w:vAlign w:val="center"/>
            <w:hideMark/>
          </w:tcPr>
          <w:p w14:paraId="3227F9C3" w14:textId="77777777" w:rsidR="007F1BE2" w:rsidRPr="007F1BE2" w:rsidRDefault="007F1BE2" w:rsidP="007F1BE2">
            <w:pPr>
              <w:widowControl/>
              <w:ind w:firstLine="0"/>
              <w:jc w:val="center"/>
              <w:rPr>
                <w:rFonts w:eastAsia="Times New Roman" w:cs="Times New Roman"/>
                <w:b/>
                <w:bCs/>
                <w:color w:val="000000"/>
                <w:sz w:val="18"/>
                <w:szCs w:val="18"/>
                <w:lang w:eastAsia="ru-RU"/>
              </w:rPr>
            </w:pPr>
            <w:bookmarkStart w:id="21" w:name="_Hlk79147509"/>
            <w:r w:rsidRPr="007F1BE2">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42A570AD"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Ед. изм</w:t>
            </w:r>
          </w:p>
        </w:tc>
        <w:tc>
          <w:tcPr>
            <w:tcW w:w="1023" w:type="dxa"/>
            <w:shd w:val="clear" w:color="auto" w:fill="auto"/>
            <w:vAlign w:val="center"/>
            <w:hideMark/>
          </w:tcPr>
          <w:p w14:paraId="5FE0779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2020</w:t>
            </w:r>
          </w:p>
        </w:tc>
        <w:tc>
          <w:tcPr>
            <w:tcW w:w="1023" w:type="dxa"/>
            <w:shd w:val="clear" w:color="auto" w:fill="auto"/>
            <w:vAlign w:val="center"/>
            <w:hideMark/>
          </w:tcPr>
          <w:p w14:paraId="41588E0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2021</w:t>
            </w:r>
          </w:p>
        </w:tc>
        <w:tc>
          <w:tcPr>
            <w:tcW w:w="1023" w:type="dxa"/>
            <w:shd w:val="clear" w:color="auto" w:fill="auto"/>
            <w:vAlign w:val="center"/>
            <w:hideMark/>
          </w:tcPr>
          <w:p w14:paraId="7D4EA3B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2022</w:t>
            </w:r>
          </w:p>
        </w:tc>
        <w:tc>
          <w:tcPr>
            <w:tcW w:w="1023" w:type="dxa"/>
            <w:shd w:val="clear" w:color="auto" w:fill="auto"/>
            <w:vAlign w:val="center"/>
            <w:hideMark/>
          </w:tcPr>
          <w:p w14:paraId="4CECCF78"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2023</w:t>
            </w:r>
          </w:p>
        </w:tc>
        <w:tc>
          <w:tcPr>
            <w:tcW w:w="1023" w:type="dxa"/>
            <w:shd w:val="clear" w:color="auto" w:fill="auto"/>
            <w:vAlign w:val="center"/>
            <w:hideMark/>
          </w:tcPr>
          <w:p w14:paraId="33E01CD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2024</w:t>
            </w:r>
          </w:p>
        </w:tc>
        <w:tc>
          <w:tcPr>
            <w:tcW w:w="1023" w:type="dxa"/>
            <w:shd w:val="clear" w:color="auto" w:fill="auto"/>
            <w:vAlign w:val="center"/>
            <w:hideMark/>
          </w:tcPr>
          <w:p w14:paraId="37BE38D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2025</w:t>
            </w:r>
          </w:p>
        </w:tc>
        <w:tc>
          <w:tcPr>
            <w:tcW w:w="1023" w:type="dxa"/>
            <w:shd w:val="clear" w:color="auto" w:fill="auto"/>
            <w:vAlign w:val="center"/>
            <w:hideMark/>
          </w:tcPr>
          <w:p w14:paraId="1796A14A"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2026</w:t>
            </w:r>
          </w:p>
        </w:tc>
        <w:tc>
          <w:tcPr>
            <w:tcW w:w="1023" w:type="dxa"/>
            <w:shd w:val="clear" w:color="auto" w:fill="auto"/>
            <w:vAlign w:val="center"/>
            <w:hideMark/>
          </w:tcPr>
          <w:p w14:paraId="08B654ED"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2027</w:t>
            </w:r>
          </w:p>
        </w:tc>
        <w:tc>
          <w:tcPr>
            <w:tcW w:w="1023" w:type="dxa"/>
            <w:shd w:val="clear" w:color="auto" w:fill="auto"/>
            <w:vAlign w:val="center"/>
            <w:hideMark/>
          </w:tcPr>
          <w:p w14:paraId="55E4AEA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2028</w:t>
            </w:r>
          </w:p>
        </w:tc>
      </w:tr>
      <w:tr w:rsidR="007F1BE2" w:rsidRPr="007F1BE2" w14:paraId="1DFDACC6" w14:textId="77777777" w:rsidTr="00552E89">
        <w:trPr>
          <w:trHeight w:val="20"/>
        </w:trPr>
        <w:tc>
          <w:tcPr>
            <w:tcW w:w="4624" w:type="dxa"/>
            <w:shd w:val="clear" w:color="auto" w:fill="auto"/>
            <w:noWrap/>
            <w:vAlign w:val="center"/>
            <w:hideMark/>
          </w:tcPr>
          <w:p w14:paraId="5BD84F47"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23" w:type="dxa"/>
            <w:shd w:val="clear" w:color="auto" w:fill="auto"/>
            <w:noWrap/>
            <w:vAlign w:val="center"/>
            <w:hideMark/>
          </w:tcPr>
          <w:p w14:paraId="1466434B"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Гкал/м2</w:t>
            </w:r>
          </w:p>
        </w:tc>
        <w:tc>
          <w:tcPr>
            <w:tcW w:w="1023" w:type="dxa"/>
            <w:shd w:val="clear" w:color="auto" w:fill="auto"/>
            <w:vAlign w:val="center"/>
            <w:hideMark/>
          </w:tcPr>
          <w:p w14:paraId="32304853"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30.13</w:t>
            </w:r>
          </w:p>
        </w:tc>
        <w:tc>
          <w:tcPr>
            <w:tcW w:w="1023" w:type="dxa"/>
            <w:shd w:val="clear" w:color="auto" w:fill="auto"/>
            <w:vAlign w:val="center"/>
            <w:hideMark/>
          </w:tcPr>
          <w:p w14:paraId="015354D9"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30.13</w:t>
            </w:r>
          </w:p>
        </w:tc>
        <w:tc>
          <w:tcPr>
            <w:tcW w:w="1023" w:type="dxa"/>
            <w:shd w:val="clear" w:color="auto" w:fill="auto"/>
            <w:vAlign w:val="center"/>
            <w:hideMark/>
          </w:tcPr>
          <w:p w14:paraId="74EAC14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30.12</w:t>
            </w:r>
          </w:p>
        </w:tc>
        <w:tc>
          <w:tcPr>
            <w:tcW w:w="1023" w:type="dxa"/>
            <w:shd w:val="clear" w:color="auto" w:fill="auto"/>
            <w:vAlign w:val="center"/>
            <w:hideMark/>
          </w:tcPr>
          <w:p w14:paraId="6D04ABD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c>
          <w:tcPr>
            <w:tcW w:w="1023" w:type="dxa"/>
            <w:shd w:val="clear" w:color="auto" w:fill="auto"/>
            <w:vAlign w:val="center"/>
            <w:hideMark/>
          </w:tcPr>
          <w:p w14:paraId="67411239"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c>
          <w:tcPr>
            <w:tcW w:w="1023" w:type="dxa"/>
            <w:shd w:val="clear" w:color="auto" w:fill="auto"/>
            <w:vAlign w:val="center"/>
            <w:hideMark/>
          </w:tcPr>
          <w:p w14:paraId="4664FAA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c>
          <w:tcPr>
            <w:tcW w:w="1023" w:type="dxa"/>
            <w:shd w:val="clear" w:color="auto" w:fill="auto"/>
            <w:vAlign w:val="center"/>
            <w:hideMark/>
          </w:tcPr>
          <w:p w14:paraId="2AF1ED9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c>
          <w:tcPr>
            <w:tcW w:w="1023" w:type="dxa"/>
            <w:shd w:val="clear" w:color="auto" w:fill="auto"/>
            <w:vAlign w:val="center"/>
            <w:hideMark/>
          </w:tcPr>
          <w:p w14:paraId="1E34371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c>
          <w:tcPr>
            <w:tcW w:w="1023" w:type="dxa"/>
            <w:shd w:val="clear" w:color="auto" w:fill="auto"/>
            <w:vAlign w:val="center"/>
            <w:hideMark/>
          </w:tcPr>
          <w:p w14:paraId="5432052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31.21</w:t>
            </w:r>
          </w:p>
        </w:tc>
      </w:tr>
      <w:tr w:rsidR="007F1BE2" w:rsidRPr="007F1BE2" w14:paraId="3ED8D6F0" w14:textId="77777777" w:rsidTr="00552E89">
        <w:trPr>
          <w:trHeight w:val="20"/>
        </w:trPr>
        <w:tc>
          <w:tcPr>
            <w:tcW w:w="4624" w:type="dxa"/>
            <w:shd w:val="clear" w:color="auto" w:fill="auto"/>
            <w:noWrap/>
            <w:vAlign w:val="center"/>
            <w:hideMark/>
          </w:tcPr>
          <w:p w14:paraId="27D9F37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w:t>
            </w:r>
          </w:p>
        </w:tc>
        <w:tc>
          <w:tcPr>
            <w:tcW w:w="1023" w:type="dxa"/>
            <w:shd w:val="clear" w:color="auto" w:fill="auto"/>
            <w:noWrap/>
            <w:vAlign w:val="center"/>
            <w:hideMark/>
          </w:tcPr>
          <w:p w14:paraId="6F5DACF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7C0606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2.52</w:t>
            </w:r>
          </w:p>
        </w:tc>
        <w:tc>
          <w:tcPr>
            <w:tcW w:w="1023" w:type="dxa"/>
            <w:shd w:val="clear" w:color="auto" w:fill="auto"/>
            <w:vAlign w:val="center"/>
            <w:hideMark/>
          </w:tcPr>
          <w:p w14:paraId="2A4055D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2.52</w:t>
            </w:r>
          </w:p>
        </w:tc>
        <w:tc>
          <w:tcPr>
            <w:tcW w:w="1023" w:type="dxa"/>
            <w:shd w:val="clear" w:color="auto" w:fill="auto"/>
            <w:vAlign w:val="center"/>
            <w:hideMark/>
          </w:tcPr>
          <w:p w14:paraId="012B13D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2.51</w:t>
            </w:r>
          </w:p>
        </w:tc>
        <w:tc>
          <w:tcPr>
            <w:tcW w:w="1023" w:type="dxa"/>
            <w:shd w:val="clear" w:color="auto" w:fill="auto"/>
            <w:vAlign w:val="center"/>
            <w:hideMark/>
          </w:tcPr>
          <w:p w14:paraId="6CA60CE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2.51</w:t>
            </w:r>
          </w:p>
        </w:tc>
        <w:tc>
          <w:tcPr>
            <w:tcW w:w="1023" w:type="dxa"/>
            <w:shd w:val="clear" w:color="auto" w:fill="auto"/>
            <w:vAlign w:val="center"/>
            <w:hideMark/>
          </w:tcPr>
          <w:p w14:paraId="3949F14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2.51</w:t>
            </w:r>
          </w:p>
        </w:tc>
        <w:tc>
          <w:tcPr>
            <w:tcW w:w="1023" w:type="dxa"/>
            <w:shd w:val="clear" w:color="auto" w:fill="auto"/>
            <w:vAlign w:val="center"/>
            <w:hideMark/>
          </w:tcPr>
          <w:p w14:paraId="64BA23C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2.51</w:t>
            </w:r>
          </w:p>
        </w:tc>
        <w:tc>
          <w:tcPr>
            <w:tcW w:w="1023" w:type="dxa"/>
            <w:shd w:val="clear" w:color="auto" w:fill="auto"/>
            <w:vAlign w:val="center"/>
            <w:hideMark/>
          </w:tcPr>
          <w:p w14:paraId="53FC8F1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2.51</w:t>
            </w:r>
          </w:p>
        </w:tc>
        <w:tc>
          <w:tcPr>
            <w:tcW w:w="1023" w:type="dxa"/>
            <w:shd w:val="clear" w:color="auto" w:fill="auto"/>
            <w:vAlign w:val="center"/>
            <w:hideMark/>
          </w:tcPr>
          <w:p w14:paraId="1B097B5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2.52</w:t>
            </w:r>
          </w:p>
        </w:tc>
        <w:tc>
          <w:tcPr>
            <w:tcW w:w="1023" w:type="dxa"/>
            <w:shd w:val="clear" w:color="auto" w:fill="auto"/>
            <w:vAlign w:val="center"/>
            <w:hideMark/>
          </w:tcPr>
          <w:p w14:paraId="55CD44E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2.52</w:t>
            </w:r>
          </w:p>
        </w:tc>
      </w:tr>
      <w:tr w:rsidR="007F1BE2" w:rsidRPr="007F1BE2" w14:paraId="1148F6F8" w14:textId="77777777" w:rsidTr="00552E89">
        <w:trPr>
          <w:trHeight w:val="20"/>
        </w:trPr>
        <w:tc>
          <w:tcPr>
            <w:tcW w:w="4624" w:type="dxa"/>
            <w:shd w:val="clear" w:color="auto" w:fill="auto"/>
            <w:noWrap/>
            <w:vAlign w:val="center"/>
            <w:hideMark/>
          </w:tcPr>
          <w:p w14:paraId="1FBA958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«Центральная»</w:t>
            </w:r>
          </w:p>
        </w:tc>
        <w:tc>
          <w:tcPr>
            <w:tcW w:w="1023" w:type="dxa"/>
            <w:shd w:val="clear" w:color="auto" w:fill="auto"/>
            <w:noWrap/>
            <w:vAlign w:val="center"/>
            <w:hideMark/>
          </w:tcPr>
          <w:p w14:paraId="5407E5F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4E0E00D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A43C06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6438158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69E3F5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FF0FD5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2B34D64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250DB83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A61D07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3586D93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r>
      <w:tr w:rsidR="007F1BE2" w:rsidRPr="007F1BE2" w14:paraId="7D41F1EB" w14:textId="77777777" w:rsidTr="00552E89">
        <w:trPr>
          <w:trHeight w:val="20"/>
        </w:trPr>
        <w:tc>
          <w:tcPr>
            <w:tcW w:w="4624" w:type="dxa"/>
            <w:shd w:val="clear" w:color="auto" w:fill="auto"/>
            <w:noWrap/>
            <w:vAlign w:val="center"/>
            <w:hideMark/>
          </w:tcPr>
          <w:p w14:paraId="37373A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Паниха</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5CCFC36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987BBE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574162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0278BF1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6D47ED6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7B6AB77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480E6D7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6C8A181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08CBFEF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c>
          <w:tcPr>
            <w:tcW w:w="1023" w:type="dxa"/>
            <w:shd w:val="clear" w:color="auto" w:fill="auto"/>
            <w:vAlign w:val="center"/>
            <w:hideMark/>
          </w:tcPr>
          <w:p w14:paraId="1501B32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1.90</w:t>
            </w:r>
          </w:p>
        </w:tc>
      </w:tr>
      <w:tr w:rsidR="007F1BE2" w:rsidRPr="007F1BE2" w14:paraId="148F1FE4" w14:textId="77777777" w:rsidTr="00552E89">
        <w:trPr>
          <w:trHeight w:val="20"/>
        </w:trPr>
        <w:tc>
          <w:tcPr>
            <w:tcW w:w="4624" w:type="dxa"/>
            <w:shd w:val="clear" w:color="auto" w:fill="auto"/>
            <w:noWrap/>
            <w:vAlign w:val="center"/>
            <w:hideMark/>
          </w:tcPr>
          <w:p w14:paraId="65EACB0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1023" w:type="dxa"/>
            <w:shd w:val="clear" w:color="auto" w:fill="auto"/>
            <w:noWrap/>
            <w:vAlign w:val="center"/>
            <w:hideMark/>
          </w:tcPr>
          <w:p w14:paraId="7B7B420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42A0DDC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306845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2B4A99A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67F5366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45357AC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2FB4820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3AEC4C6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163C2F2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c>
          <w:tcPr>
            <w:tcW w:w="1023" w:type="dxa"/>
            <w:shd w:val="clear" w:color="auto" w:fill="auto"/>
            <w:vAlign w:val="center"/>
            <w:hideMark/>
          </w:tcPr>
          <w:p w14:paraId="1DE9272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2.43</w:t>
            </w:r>
          </w:p>
        </w:tc>
      </w:tr>
      <w:tr w:rsidR="007F1BE2" w:rsidRPr="007F1BE2" w14:paraId="46737408" w14:textId="77777777" w:rsidTr="00552E89">
        <w:trPr>
          <w:trHeight w:val="20"/>
        </w:trPr>
        <w:tc>
          <w:tcPr>
            <w:tcW w:w="4624" w:type="dxa"/>
            <w:shd w:val="clear" w:color="auto" w:fill="auto"/>
            <w:noWrap/>
            <w:vAlign w:val="center"/>
            <w:hideMark/>
          </w:tcPr>
          <w:p w14:paraId="51C72D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6135896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5DE55CD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432823F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75F95FF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7AE4B79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336402B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1EC9A8E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3961B87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74EF053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c>
          <w:tcPr>
            <w:tcW w:w="1023" w:type="dxa"/>
            <w:shd w:val="clear" w:color="auto" w:fill="auto"/>
            <w:vAlign w:val="center"/>
            <w:hideMark/>
          </w:tcPr>
          <w:p w14:paraId="10A9356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2.25</w:t>
            </w:r>
          </w:p>
        </w:tc>
      </w:tr>
      <w:tr w:rsidR="007F1BE2" w:rsidRPr="007F1BE2" w14:paraId="59148DCB" w14:textId="77777777" w:rsidTr="00552E89">
        <w:trPr>
          <w:trHeight w:val="20"/>
        </w:trPr>
        <w:tc>
          <w:tcPr>
            <w:tcW w:w="4624" w:type="dxa"/>
            <w:shd w:val="clear" w:color="auto" w:fill="auto"/>
            <w:noWrap/>
            <w:vAlign w:val="center"/>
            <w:hideMark/>
          </w:tcPr>
          <w:p w14:paraId="5637442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213E5F9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0E4F78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AF88BD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4C19D84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68AEA7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6A51CCC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F2A615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77E5E98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4A3DABF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3AFB631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r>
      <w:tr w:rsidR="007F1BE2" w:rsidRPr="007F1BE2" w14:paraId="33A64064" w14:textId="77777777" w:rsidTr="00552E89">
        <w:trPr>
          <w:trHeight w:val="20"/>
        </w:trPr>
        <w:tc>
          <w:tcPr>
            <w:tcW w:w="4624" w:type="dxa"/>
            <w:shd w:val="clear" w:color="auto" w:fill="auto"/>
            <w:noWrap/>
            <w:vAlign w:val="center"/>
            <w:hideMark/>
          </w:tcPr>
          <w:p w14:paraId="04907FF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3688CFD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99A20A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68E4882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224925C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6B3C022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782CC7A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68F5026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1A69F91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6E84DE3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c>
          <w:tcPr>
            <w:tcW w:w="1023" w:type="dxa"/>
            <w:shd w:val="clear" w:color="auto" w:fill="auto"/>
            <w:vAlign w:val="center"/>
            <w:hideMark/>
          </w:tcPr>
          <w:p w14:paraId="7A4E949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1.47</w:t>
            </w:r>
          </w:p>
        </w:tc>
      </w:tr>
      <w:tr w:rsidR="007F1BE2" w:rsidRPr="007F1BE2" w14:paraId="6CF250FB" w14:textId="77777777" w:rsidTr="00552E89">
        <w:trPr>
          <w:trHeight w:val="20"/>
        </w:trPr>
        <w:tc>
          <w:tcPr>
            <w:tcW w:w="4624" w:type="dxa"/>
            <w:shd w:val="clear" w:color="auto" w:fill="auto"/>
            <w:noWrap/>
            <w:vAlign w:val="center"/>
            <w:hideMark/>
          </w:tcPr>
          <w:p w14:paraId="0C00FB5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«ЗРГ»</w:t>
            </w:r>
          </w:p>
        </w:tc>
        <w:tc>
          <w:tcPr>
            <w:tcW w:w="1023" w:type="dxa"/>
            <w:shd w:val="clear" w:color="auto" w:fill="auto"/>
            <w:noWrap/>
            <w:vAlign w:val="center"/>
            <w:hideMark/>
          </w:tcPr>
          <w:p w14:paraId="1CB72F9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AA99EC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183D19D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7B1586B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03DD7E5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63436B2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2C72717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3D77A1D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3188BD7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c>
          <w:tcPr>
            <w:tcW w:w="1023" w:type="dxa"/>
            <w:shd w:val="clear" w:color="auto" w:fill="auto"/>
            <w:vAlign w:val="center"/>
            <w:hideMark/>
          </w:tcPr>
          <w:p w14:paraId="65D9BB4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1.92</w:t>
            </w:r>
          </w:p>
        </w:tc>
      </w:tr>
      <w:tr w:rsidR="007F1BE2" w:rsidRPr="007F1BE2" w14:paraId="5CF77429" w14:textId="77777777" w:rsidTr="00552E89">
        <w:trPr>
          <w:trHeight w:val="20"/>
        </w:trPr>
        <w:tc>
          <w:tcPr>
            <w:tcW w:w="4624" w:type="dxa"/>
            <w:shd w:val="clear" w:color="auto" w:fill="auto"/>
            <w:noWrap/>
            <w:vAlign w:val="center"/>
            <w:hideMark/>
          </w:tcPr>
          <w:p w14:paraId="2719A43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1DBED07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C512F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11A427B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61935EB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6DA5227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732716F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3DA94B1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22B1815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0EBC19B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c>
          <w:tcPr>
            <w:tcW w:w="1023" w:type="dxa"/>
            <w:shd w:val="clear" w:color="auto" w:fill="auto"/>
            <w:vAlign w:val="center"/>
            <w:hideMark/>
          </w:tcPr>
          <w:p w14:paraId="61322D0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4.14</w:t>
            </w:r>
          </w:p>
        </w:tc>
      </w:tr>
      <w:tr w:rsidR="007F1BE2" w:rsidRPr="007F1BE2" w14:paraId="0663FC8C" w14:textId="77777777" w:rsidTr="00552E89">
        <w:trPr>
          <w:trHeight w:val="20"/>
        </w:trPr>
        <w:tc>
          <w:tcPr>
            <w:tcW w:w="4624" w:type="dxa"/>
            <w:shd w:val="clear" w:color="auto" w:fill="auto"/>
            <w:noWrap/>
            <w:vAlign w:val="center"/>
            <w:hideMark/>
          </w:tcPr>
          <w:p w14:paraId="1C302F5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Холбос</w:t>
            </w:r>
            <w:proofErr w:type="spellEnd"/>
            <w:r w:rsidRPr="007F1BE2">
              <w:rPr>
                <w:rFonts w:eastAsia="Times New Roman" w:cs="Times New Roman"/>
                <w:color w:val="000000"/>
                <w:sz w:val="18"/>
                <w:szCs w:val="18"/>
                <w:lang w:eastAsia="ru-RU"/>
              </w:rPr>
              <w:t xml:space="preserve">» </w:t>
            </w:r>
          </w:p>
        </w:tc>
        <w:tc>
          <w:tcPr>
            <w:tcW w:w="1023" w:type="dxa"/>
            <w:shd w:val="clear" w:color="auto" w:fill="auto"/>
            <w:noWrap/>
            <w:vAlign w:val="center"/>
            <w:hideMark/>
          </w:tcPr>
          <w:p w14:paraId="7F94423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5BE1C1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19496B6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30AA841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189B5F1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1B9C00A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4AD1AD7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68F924F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390C1D6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c>
          <w:tcPr>
            <w:tcW w:w="1023" w:type="dxa"/>
            <w:shd w:val="clear" w:color="auto" w:fill="auto"/>
            <w:vAlign w:val="center"/>
            <w:hideMark/>
          </w:tcPr>
          <w:p w14:paraId="20D0D40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1.53</w:t>
            </w:r>
          </w:p>
        </w:tc>
      </w:tr>
      <w:tr w:rsidR="007F1BE2" w:rsidRPr="007F1BE2" w14:paraId="77D1E24B" w14:textId="77777777" w:rsidTr="00552E89">
        <w:trPr>
          <w:trHeight w:val="20"/>
        </w:trPr>
        <w:tc>
          <w:tcPr>
            <w:tcW w:w="4624" w:type="dxa"/>
            <w:shd w:val="clear" w:color="auto" w:fill="auto"/>
            <w:noWrap/>
            <w:vAlign w:val="center"/>
            <w:hideMark/>
          </w:tcPr>
          <w:p w14:paraId="44DC4A1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1023" w:type="dxa"/>
            <w:shd w:val="clear" w:color="auto" w:fill="auto"/>
            <w:noWrap/>
            <w:vAlign w:val="center"/>
            <w:hideMark/>
          </w:tcPr>
          <w:p w14:paraId="52126BC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7BCB57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0D8959D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6949346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386C00F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226E3B1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79DD5A4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3BDE860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62C99C9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c>
          <w:tcPr>
            <w:tcW w:w="1023" w:type="dxa"/>
            <w:shd w:val="clear" w:color="auto" w:fill="auto"/>
            <w:vAlign w:val="center"/>
            <w:hideMark/>
          </w:tcPr>
          <w:p w14:paraId="6B88BD4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4.31</w:t>
            </w:r>
          </w:p>
        </w:tc>
      </w:tr>
      <w:tr w:rsidR="007F1BE2" w:rsidRPr="007F1BE2" w14:paraId="14706F7A" w14:textId="77777777" w:rsidTr="00552E89">
        <w:trPr>
          <w:trHeight w:val="20"/>
        </w:trPr>
        <w:tc>
          <w:tcPr>
            <w:tcW w:w="4624" w:type="dxa"/>
            <w:shd w:val="clear" w:color="auto" w:fill="auto"/>
            <w:noWrap/>
            <w:vAlign w:val="center"/>
            <w:hideMark/>
          </w:tcPr>
          <w:p w14:paraId="49E35C8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32621FB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9681D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2A44808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21037DF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1E03DB5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1502B9C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249DD5F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56265A4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1862C8D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c>
          <w:tcPr>
            <w:tcW w:w="1023" w:type="dxa"/>
            <w:shd w:val="clear" w:color="auto" w:fill="auto"/>
            <w:vAlign w:val="center"/>
            <w:hideMark/>
          </w:tcPr>
          <w:p w14:paraId="20C0830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3.97</w:t>
            </w:r>
          </w:p>
        </w:tc>
      </w:tr>
      <w:tr w:rsidR="007F1BE2" w:rsidRPr="007F1BE2" w14:paraId="35FF8303" w14:textId="77777777" w:rsidTr="00552E89">
        <w:trPr>
          <w:trHeight w:val="20"/>
        </w:trPr>
        <w:tc>
          <w:tcPr>
            <w:tcW w:w="4624" w:type="dxa"/>
            <w:shd w:val="clear" w:color="auto" w:fill="auto"/>
            <w:noWrap/>
            <w:vAlign w:val="center"/>
            <w:hideMark/>
          </w:tcPr>
          <w:p w14:paraId="3871686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w:t>
            </w:r>
            <w:proofErr w:type="spellStart"/>
            <w:r w:rsidRPr="007F1BE2">
              <w:rPr>
                <w:rFonts w:eastAsia="Times New Roman" w:cs="Times New Roman"/>
                <w:color w:val="000000"/>
                <w:sz w:val="18"/>
                <w:szCs w:val="18"/>
                <w:lang w:eastAsia="ru-RU"/>
              </w:rPr>
              <w:t>Иркутскнефтепродукт</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71BFCD8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63D7DA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600A4B0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05EC4F5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55AB83C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2FEA7F3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521E733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7536B47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4EB6D90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c>
          <w:tcPr>
            <w:tcW w:w="1023" w:type="dxa"/>
            <w:shd w:val="clear" w:color="auto" w:fill="auto"/>
            <w:vAlign w:val="center"/>
            <w:hideMark/>
          </w:tcPr>
          <w:p w14:paraId="57B0D59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3.69</w:t>
            </w:r>
          </w:p>
        </w:tc>
      </w:tr>
      <w:tr w:rsidR="007F1BE2" w:rsidRPr="007F1BE2" w14:paraId="20753381" w14:textId="77777777" w:rsidTr="00552E89">
        <w:trPr>
          <w:trHeight w:val="20"/>
        </w:trPr>
        <w:tc>
          <w:tcPr>
            <w:tcW w:w="4624" w:type="dxa"/>
            <w:shd w:val="clear" w:color="auto" w:fill="auto"/>
            <w:noWrap/>
            <w:vAlign w:val="center"/>
            <w:hideMark/>
          </w:tcPr>
          <w:p w14:paraId="2651CC8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2B211B7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282AD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000DFF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C9DAAE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7B1358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c>
          <w:tcPr>
            <w:tcW w:w="1023" w:type="dxa"/>
            <w:shd w:val="clear" w:color="auto" w:fill="auto"/>
            <w:vAlign w:val="center"/>
            <w:hideMark/>
          </w:tcPr>
          <w:p w14:paraId="045F7A4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c>
          <w:tcPr>
            <w:tcW w:w="1023" w:type="dxa"/>
            <w:shd w:val="clear" w:color="auto" w:fill="auto"/>
            <w:vAlign w:val="center"/>
            <w:hideMark/>
          </w:tcPr>
          <w:p w14:paraId="5DE391E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c>
          <w:tcPr>
            <w:tcW w:w="1023" w:type="dxa"/>
            <w:shd w:val="clear" w:color="auto" w:fill="auto"/>
            <w:vAlign w:val="center"/>
            <w:hideMark/>
          </w:tcPr>
          <w:p w14:paraId="7E61DC2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c>
          <w:tcPr>
            <w:tcW w:w="1023" w:type="dxa"/>
            <w:shd w:val="clear" w:color="auto" w:fill="auto"/>
            <w:vAlign w:val="center"/>
            <w:hideMark/>
          </w:tcPr>
          <w:p w14:paraId="0B48BB9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c>
          <w:tcPr>
            <w:tcW w:w="1023" w:type="dxa"/>
            <w:shd w:val="clear" w:color="auto" w:fill="auto"/>
            <w:vAlign w:val="center"/>
            <w:hideMark/>
          </w:tcPr>
          <w:p w14:paraId="005037B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1.09</w:t>
            </w:r>
          </w:p>
        </w:tc>
      </w:tr>
      <w:tr w:rsidR="007F1BE2" w:rsidRPr="007F1BE2" w14:paraId="1AFF0EAE" w14:textId="77777777" w:rsidTr="00552E89">
        <w:trPr>
          <w:trHeight w:val="20"/>
        </w:trPr>
        <w:tc>
          <w:tcPr>
            <w:tcW w:w="4624" w:type="dxa"/>
            <w:shd w:val="clear" w:color="auto" w:fill="auto"/>
            <w:noWrap/>
            <w:vAlign w:val="center"/>
            <w:hideMark/>
          </w:tcPr>
          <w:p w14:paraId="304488F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Потери в тепловых сетях</w:t>
            </w:r>
          </w:p>
        </w:tc>
        <w:tc>
          <w:tcPr>
            <w:tcW w:w="1023" w:type="dxa"/>
            <w:shd w:val="clear" w:color="auto" w:fill="auto"/>
            <w:noWrap/>
            <w:vAlign w:val="center"/>
            <w:hideMark/>
          </w:tcPr>
          <w:p w14:paraId="5046724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Гкал</w:t>
            </w:r>
          </w:p>
        </w:tc>
        <w:tc>
          <w:tcPr>
            <w:tcW w:w="1023" w:type="dxa"/>
            <w:shd w:val="clear" w:color="auto" w:fill="auto"/>
            <w:vAlign w:val="center"/>
            <w:hideMark/>
          </w:tcPr>
          <w:p w14:paraId="399AB069"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81 560.76</w:t>
            </w:r>
          </w:p>
        </w:tc>
        <w:tc>
          <w:tcPr>
            <w:tcW w:w="1023" w:type="dxa"/>
            <w:shd w:val="clear" w:color="auto" w:fill="auto"/>
            <w:vAlign w:val="center"/>
            <w:hideMark/>
          </w:tcPr>
          <w:p w14:paraId="7E6E82D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81 560.76</w:t>
            </w:r>
          </w:p>
        </w:tc>
        <w:tc>
          <w:tcPr>
            <w:tcW w:w="1023" w:type="dxa"/>
            <w:shd w:val="clear" w:color="auto" w:fill="auto"/>
            <w:vAlign w:val="center"/>
            <w:hideMark/>
          </w:tcPr>
          <w:p w14:paraId="709E2BA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81 560.76</w:t>
            </w:r>
          </w:p>
        </w:tc>
        <w:tc>
          <w:tcPr>
            <w:tcW w:w="1023" w:type="dxa"/>
            <w:shd w:val="clear" w:color="auto" w:fill="auto"/>
            <w:vAlign w:val="center"/>
            <w:hideMark/>
          </w:tcPr>
          <w:p w14:paraId="7EFD6C5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c>
          <w:tcPr>
            <w:tcW w:w="1023" w:type="dxa"/>
            <w:shd w:val="clear" w:color="auto" w:fill="auto"/>
            <w:vAlign w:val="center"/>
            <w:hideMark/>
          </w:tcPr>
          <w:p w14:paraId="5B319114"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c>
          <w:tcPr>
            <w:tcW w:w="1023" w:type="dxa"/>
            <w:shd w:val="clear" w:color="auto" w:fill="auto"/>
            <w:vAlign w:val="center"/>
            <w:hideMark/>
          </w:tcPr>
          <w:p w14:paraId="17979FE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c>
          <w:tcPr>
            <w:tcW w:w="1023" w:type="dxa"/>
            <w:shd w:val="clear" w:color="auto" w:fill="auto"/>
            <w:vAlign w:val="center"/>
            <w:hideMark/>
          </w:tcPr>
          <w:p w14:paraId="2EDD5EF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c>
          <w:tcPr>
            <w:tcW w:w="1023" w:type="dxa"/>
            <w:shd w:val="clear" w:color="auto" w:fill="auto"/>
            <w:vAlign w:val="center"/>
            <w:hideMark/>
          </w:tcPr>
          <w:p w14:paraId="7D92117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c>
          <w:tcPr>
            <w:tcW w:w="1023" w:type="dxa"/>
            <w:shd w:val="clear" w:color="auto" w:fill="auto"/>
            <w:vAlign w:val="center"/>
            <w:hideMark/>
          </w:tcPr>
          <w:p w14:paraId="67B4B7E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84 125.56</w:t>
            </w:r>
          </w:p>
        </w:tc>
      </w:tr>
      <w:tr w:rsidR="007F1BE2" w:rsidRPr="007F1BE2" w14:paraId="4345335E" w14:textId="77777777" w:rsidTr="00552E89">
        <w:trPr>
          <w:trHeight w:val="20"/>
        </w:trPr>
        <w:tc>
          <w:tcPr>
            <w:tcW w:w="4624" w:type="dxa"/>
            <w:shd w:val="clear" w:color="auto" w:fill="auto"/>
            <w:noWrap/>
            <w:vAlign w:val="center"/>
            <w:hideMark/>
          </w:tcPr>
          <w:p w14:paraId="45E2D7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w:t>
            </w:r>
          </w:p>
        </w:tc>
        <w:tc>
          <w:tcPr>
            <w:tcW w:w="1023" w:type="dxa"/>
            <w:shd w:val="clear" w:color="auto" w:fill="auto"/>
            <w:noWrap/>
            <w:vAlign w:val="center"/>
            <w:hideMark/>
          </w:tcPr>
          <w:p w14:paraId="2A7E460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4950E02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3EB4ADD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347E9B6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781C870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7974CB6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10ABAFD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2585B65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15B08B9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c>
          <w:tcPr>
            <w:tcW w:w="1023" w:type="dxa"/>
            <w:shd w:val="clear" w:color="auto" w:fill="auto"/>
            <w:vAlign w:val="center"/>
            <w:hideMark/>
          </w:tcPr>
          <w:p w14:paraId="30E7AF8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48 333.60</w:t>
            </w:r>
          </w:p>
        </w:tc>
      </w:tr>
      <w:tr w:rsidR="007F1BE2" w:rsidRPr="007F1BE2" w14:paraId="1358F76E" w14:textId="77777777" w:rsidTr="00552E89">
        <w:trPr>
          <w:trHeight w:val="20"/>
        </w:trPr>
        <w:tc>
          <w:tcPr>
            <w:tcW w:w="4624" w:type="dxa"/>
            <w:shd w:val="clear" w:color="auto" w:fill="auto"/>
            <w:noWrap/>
            <w:vAlign w:val="center"/>
            <w:hideMark/>
          </w:tcPr>
          <w:p w14:paraId="50D083E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«Центральная»</w:t>
            </w:r>
          </w:p>
        </w:tc>
        <w:tc>
          <w:tcPr>
            <w:tcW w:w="1023" w:type="dxa"/>
            <w:shd w:val="clear" w:color="auto" w:fill="auto"/>
            <w:noWrap/>
            <w:vAlign w:val="center"/>
            <w:hideMark/>
          </w:tcPr>
          <w:p w14:paraId="6A60035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06CE7B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6D02196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495F1B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766E8C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1FBDD7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66C4EF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41F063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353D6E2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0B88F2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r>
      <w:tr w:rsidR="007F1BE2" w:rsidRPr="007F1BE2" w14:paraId="6CF304AB" w14:textId="77777777" w:rsidTr="00552E89">
        <w:trPr>
          <w:trHeight w:val="20"/>
        </w:trPr>
        <w:tc>
          <w:tcPr>
            <w:tcW w:w="4624" w:type="dxa"/>
            <w:shd w:val="clear" w:color="auto" w:fill="auto"/>
            <w:noWrap/>
            <w:vAlign w:val="center"/>
            <w:hideMark/>
          </w:tcPr>
          <w:p w14:paraId="5719012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Паниха</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754D952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C60A3A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62743D3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205DACF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44C06F5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257C5BF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2EE1A44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2168B19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4872516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c>
          <w:tcPr>
            <w:tcW w:w="1023" w:type="dxa"/>
            <w:shd w:val="clear" w:color="auto" w:fill="auto"/>
            <w:vAlign w:val="center"/>
            <w:hideMark/>
          </w:tcPr>
          <w:p w14:paraId="64AA1BA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2 629.70</w:t>
            </w:r>
          </w:p>
        </w:tc>
      </w:tr>
      <w:tr w:rsidR="007F1BE2" w:rsidRPr="007F1BE2" w14:paraId="06745EAD" w14:textId="77777777" w:rsidTr="00552E89">
        <w:trPr>
          <w:trHeight w:val="20"/>
        </w:trPr>
        <w:tc>
          <w:tcPr>
            <w:tcW w:w="4624" w:type="dxa"/>
            <w:shd w:val="clear" w:color="auto" w:fill="auto"/>
            <w:noWrap/>
            <w:vAlign w:val="center"/>
            <w:hideMark/>
          </w:tcPr>
          <w:p w14:paraId="420706C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1023" w:type="dxa"/>
            <w:shd w:val="clear" w:color="auto" w:fill="auto"/>
            <w:noWrap/>
            <w:vAlign w:val="center"/>
            <w:hideMark/>
          </w:tcPr>
          <w:p w14:paraId="229B3D6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88EAA9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5432984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3409A61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71351A8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1D471E3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4C5EB29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67F634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6B54968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c>
          <w:tcPr>
            <w:tcW w:w="1023" w:type="dxa"/>
            <w:shd w:val="clear" w:color="auto" w:fill="auto"/>
            <w:vAlign w:val="center"/>
            <w:hideMark/>
          </w:tcPr>
          <w:p w14:paraId="271FB52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3 852.00</w:t>
            </w:r>
          </w:p>
        </w:tc>
      </w:tr>
      <w:tr w:rsidR="007F1BE2" w:rsidRPr="007F1BE2" w14:paraId="2AA16088" w14:textId="77777777" w:rsidTr="00552E89">
        <w:trPr>
          <w:trHeight w:val="20"/>
        </w:trPr>
        <w:tc>
          <w:tcPr>
            <w:tcW w:w="4624" w:type="dxa"/>
            <w:shd w:val="clear" w:color="auto" w:fill="auto"/>
            <w:noWrap/>
            <w:vAlign w:val="center"/>
            <w:hideMark/>
          </w:tcPr>
          <w:p w14:paraId="3960C25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500CD6A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7949ED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3B9E587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44B506E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6FD6A9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193D0E2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5655424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1FDCF35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7A701E0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c>
          <w:tcPr>
            <w:tcW w:w="1023" w:type="dxa"/>
            <w:shd w:val="clear" w:color="auto" w:fill="auto"/>
            <w:vAlign w:val="center"/>
            <w:hideMark/>
          </w:tcPr>
          <w:p w14:paraId="3A3BFE8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1 207.90</w:t>
            </w:r>
          </w:p>
        </w:tc>
      </w:tr>
      <w:tr w:rsidR="007F1BE2" w:rsidRPr="007F1BE2" w14:paraId="3B9450C1" w14:textId="77777777" w:rsidTr="00552E89">
        <w:trPr>
          <w:trHeight w:val="20"/>
        </w:trPr>
        <w:tc>
          <w:tcPr>
            <w:tcW w:w="4624" w:type="dxa"/>
            <w:shd w:val="clear" w:color="auto" w:fill="auto"/>
            <w:noWrap/>
            <w:vAlign w:val="center"/>
            <w:hideMark/>
          </w:tcPr>
          <w:p w14:paraId="0C011E2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21EF2C8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F8B961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90933B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112B5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5CD838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483C915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69F82C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4068E88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3AD73E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043941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r>
      <w:tr w:rsidR="007F1BE2" w:rsidRPr="007F1BE2" w14:paraId="6600F6DF" w14:textId="77777777" w:rsidTr="00552E89">
        <w:trPr>
          <w:trHeight w:val="20"/>
        </w:trPr>
        <w:tc>
          <w:tcPr>
            <w:tcW w:w="4624" w:type="dxa"/>
            <w:shd w:val="clear" w:color="auto" w:fill="auto"/>
            <w:noWrap/>
            <w:vAlign w:val="center"/>
            <w:hideMark/>
          </w:tcPr>
          <w:p w14:paraId="43EACA4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215E65E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D770DA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1B5494B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16DB104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6D0BF95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7F69430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043CC42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2A3DBB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1D52B5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c>
          <w:tcPr>
            <w:tcW w:w="1023" w:type="dxa"/>
            <w:shd w:val="clear" w:color="auto" w:fill="auto"/>
            <w:vAlign w:val="center"/>
            <w:hideMark/>
          </w:tcPr>
          <w:p w14:paraId="090D805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3 900.00</w:t>
            </w:r>
          </w:p>
        </w:tc>
      </w:tr>
      <w:tr w:rsidR="007F1BE2" w:rsidRPr="007F1BE2" w14:paraId="0F0758AD" w14:textId="77777777" w:rsidTr="00552E89">
        <w:trPr>
          <w:trHeight w:val="20"/>
        </w:trPr>
        <w:tc>
          <w:tcPr>
            <w:tcW w:w="4624" w:type="dxa"/>
            <w:shd w:val="clear" w:color="auto" w:fill="auto"/>
            <w:noWrap/>
            <w:vAlign w:val="center"/>
            <w:hideMark/>
          </w:tcPr>
          <w:p w14:paraId="4E0BB97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«ЗРГ»</w:t>
            </w:r>
          </w:p>
        </w:tc>
        <w:tc>
          <w:tcPr>
            <w:tcW w:w="1023" w:type="dxa"/>
            <w:shd w:val="clear" w:color="auto" w:fill="auto"/>
            <w:noWrap/>
            <w:vAlign w:val="center"/>
            <w:hideMark/>
          </w:tcPr>
          <w:p w14:paraId="32D76FD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DE9470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4956571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10580A1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1C88BE9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4503BE2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3BA3CE1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1625367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2CA780B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c>
          <w:tcPr>
            <w:tcW w:w="1023" w:type="dxa"/>
            <w:shd w:val="clear" w:color="auto" w:fill="auto"/>
            <w:vAlign w:val="center"/>
            <w:hideMark/>
          </w:tcPr>
          <w:p w14:paraId="3101041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2 112.00</w:t>
            </w:r>
          </w:p>
        </w:tc>
      </w:tr>
      <w:tr w:rsidR="007F1BE2" w:rsidRPr="007F1BE2" w14:paraId="7EDB2FEA" w14:textId="77777777" w:rsidTr="00552E89">
        <w:trPr>
          <w:trHeight w:val="20"/>
        </w:trPr>
        <w:tc>
          <w:tcPr>
            <w:tcW w:w="4624" w:type="dxa"/>
            <w:shd w:val="clear" w:color="auto" w:fill="auto"/>
            <w:noWrap/>
            <w:vAlign w:val="center"/>
            <w:hideMark/>
          </w:tcPr>
          <w:p w14:paraId="27E1A8A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17101DA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04D993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1BFB596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14A275E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3791E77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7368FA0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1D4C8A7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1C6848B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67B9DC9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c>
          <w:tcPr>
            <w:tcW w:w="1023" w:type="dxa"/>
            <w:shd w:val="clear" w:color="auto" w:fill="auto"/>
            <w:vAlign w:val="center"/>
            <w:hideMark/>
          </w:tcPr>
          <w:p w14:paraId="60502D0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6 444.00</w:t>
            </w:r>
          </w:p>
        </w:tc>
      </w:tr>
      <w:tr w:rsidR="007F1BE2" w:rsidRPr="007F1BE2" w14:paraId="6D4FC216" w14:textId="77777777" w:rsidTr="00552E89">
        <w:trPr>
          <w:trHeight w:val="20"/>
        </w:trPr>
        <w:tc>
          <w:tcPr>
            <w:tcW w:w="4624" w:type="dxa"/>
            <w:shd w:val="clear" w:color="auto" w:fill="auto"/>
            <w:noWrap/>
            <w:vAlign w:val="center"/>
            <w:hideMark/>
          </w:tcPr>
          <w:p w14:paraId="39CA18D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Холбос</w:t>
            </w:r>
            <w:proofErr w:type="spellEnd"/>
            <w:r w:rsidRPr="007F1BE2">
              <w:rPr>
                <w:rFonts w:eastAsia="Times New Roman" w:cs="Times New Roman"/>
                <w:color w:val="000000"/>
                <w:sz w:val="18"/>
                <w:szCs w:val="18"/>
                <w:lang w:eastAsia="ru-RU"/>
              </w:rPr>
              <w:t xml:space="preserve">» </w:t>
            </w:r>
          </w:p>
        </w:tc>
        <w:tc>
          <w:tcPr>
            <w:tcW w:w="1023" w:type="dxa"/>
            <w:shd w:val="clear" w:color="auto" w:fill="auto"/>
            <w:noWrap/>
            <w:vAlign w:val="center"/>
            <w:hideMark/>
          </w:tcPr>
          <w:p w14:paraId="1927110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AC4D9C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3CE2EBB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687A08E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2CB4409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1A1E9CF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2377E3A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4966560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75FF909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c>
          <w:tcPr>
            <w:tcW w:w="1023" w:type="dxa"/>
            <w:shd w:val="clear" w:color="auto" w:fill="auto"/>
            <w:vAlign w:val="center"/>
            <w:hideMark/>
          </w:tcPr>
          <w:p w14:paraId="685A5A8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710.07</w:t>
            </w:r>
          </w:p>
        </w:tc>
      </w:tr>
      <w:tr w:rsidR="007F1BE2" w:rsidRPr="007F1BE2" w14:paraId="77A0E867" w14:textId="77777777" w:rsidTr="00552E89">
        <w:trPr>
          <w:trHeight w:val="20"/>
        </w:trPr>
        <w:tc>
          <w:tcPr>
            <w:tcW w:w="4624" w:type="dxa"/>
            <w:shd w:val="clear" w:color="auto" w:fill="auto"/>
            <w:noWrap/>
            <w:vAlign w:val="center"/>
            <w:hideMark/>
          </w:tcPr>
          <w:p w14:paraId="27D5A60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1023" w:type="dxa"/>
            <w:shd w:val="clear" w:color="auto" w:fill="auto"/>
            <w:noWrap/>
            <w:vAlign w:val="center"/>
            <w:hideMark/>
          </w:tcPr>
          <w:p w14:paraId="4A50157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D5460C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2911975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22E8F2B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5DB3990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4E02F09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61D3E60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192BB3D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3C9E31A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c>
          <w:tcPr>
            <w:tcW w:w="1023" w:type="dxa"/>
            <w:shd w:val="clear" w:color="auto" w:fill="auto"/>
            <w:vAlign w:val="center"/>
            <w:hideMark/>
          </w:tcPr>
          <w:p w14:paraId="1BE33C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2 326.76</w:t>
            </w:r>
          </w:p>
        </w:tc>
      </w:tr>
      <w:tr w:rsidR="007F1BE2" w:rsidRPr="007F1BE2" w14:paraId="6AACD0E9" w14:textId="77777777" w:rsidTr="00552E89">
        <w:trPr>
          <w:trHeight w:val="20"/>
        </w:trPr>
        <w:tc>
          <w:tcPr>
            <w:tcW w:w="4624" w:type="dxa"/>
            <w:shd w:val="clear" w:color="auto" w:fill="auto"/>
            <w:noWrap/>
            <w:vAlign w:val="center"/>
            <w:hideMark/>
          </w:tcPr>
          <w:p w14:paraId="7300A66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7AFBFE4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55D8C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686B44E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763F4B9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75442C2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535FED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2232AC8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0D10EBA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5D2DBCE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c>
          <w:tcPr>
            <w:tcW w:w="1023" w:type="dxa"/>
            <w:shd w:val="clear" w:color="auto" w:fill="auto"/>
            <w:vAlign w:val="center"/>
            <w:hideMark/>
          </w:tcPr>
          <w:p w14:paraId="3EB6176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1 937.08</w:t>
            </w:r>
          </w:p>
        </w:tc>
      </w:tr>
      <w:tr w:rsidR="007F1BE2" w:rsidRPr="007F1BE2" w14:paraId="7075DBF1" w14:textId="77777777" w:rsidTr="00552E89">
        <w:trPr>
          <w:trHeight w:val="20"/>
        </w:trPr>
        <w:tc>
          <w:tcPr>
            <w:tcW w:w="4624" w:type="dxa"/>
            <w:shd w:val="clear" w:color="auto" w:fill="auto"/>
            <w:noWrap/>
            <w:vAlign w:val="center"/>
            <w:hideMark/>
          </w:tcPr>
          <w:p w14:paraId="02D77C9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w:t>
            </w:r>
            <w:proofErr w:type="spellStart"/>
            <w:r w:rsidRPr="007F1BE2">
              <w:rPr>
                <w:rFonts w:eastAsia="Times New Roman" w:cs="Times New Roman"/>
                <w:color w:val="000000"/>
                <w:sz w:val="18"/>
                <w:szCs w:val="18"/>
                <w:lang w:eastAsia="ru-RU"/>
              </w:rPr>
              <w:t>Иркутскнефтепродукт</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1FD2C58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3F0B9B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7512758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6032BAC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1534CB0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255C7CE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6830120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172FFF7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2768542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c>
          <w:tcPr>
            <w:tcW w:w="1023" w:type="dxa"/>
            <w:shd w:val="clear" w:color="auto" w:fill="auto"/>
            <w:vAlign w:val="center"/>
            <w:hideMark/>
          </w:tcPr>
          <w:p w14:paraId="6871CA9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8 107.65</w:t>
            </w:r>
          </w:p>
        </w:tc>
      </w:tr>
      <w:tr w:rsidR="007F1BE2" w:rsidRPr="007F1BE2" w14:paraId="30F83CC3" w14:textId="77777777" w:rsidTr="00552E89">
        <w:trPr>
          <w:trHeight w:val="20"/>
        </w:trPr>
        <w:tc>
          <w:tcPr>
            <w:tcW w:w="4624" w:type="dxa"/>
            <w:shd w:val="clear" w:color="auto" w:fill="auto"/>
            <w:noWrap/>
            <w:vAlign w:val="center"/>
            <w:hideMark/>
          </w:tcPr>
          <w:p w14:paraId="7483ABA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7A5C1BB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AA0792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3953904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5D2AA7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DE36E2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c>
          <w:tcPr>
            <w:tcW w:w="1023" w:type="dxa"/>
            <w:shd w:val="clear" w:color="auto" w:fill="auto"/>
            <w:vAlign w:val="center"/>
            <w:hideMark/>
          </w:tcPr>
          <w:p w14:paraId="69069C5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c>
          <w:tcPr>
            <w:tcW w:w="1023" w:type="dxa"/>
            <w:shd w:val="clear" w:color="auto" w:fill="auto"/>
            <w:vAlign w:val="center"/>
            <w:hideMark/>
          </w:tcPr>
          <w:p w14:paraId="3DA8E0A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c>
          <w:tcPr>
            <w:tcW w:w="1023" w:type="dxa"/>
            <w:shd w:val="clear" w:color="auto" w:fill="auto"/>
            <w:vAlign w:val="center"/>
            <w:hideMark/>
          </w:tcPr>
          <w:p w14:paraId="12BFCDE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c>
          <w:tcPr>
            <w:tcW w:w="1023" w:type="dxa"/>
            <w:shd w:val="clear" w:color="auto" w:fill="auto"/>
            <w:vAlign w:val="center"/>
            <w:hideMark/>
          </w:tcPr>
          <w:p w14:paraId="634AB8D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c>
          <w:tcPr>
            <w:tcW w:w="1023" w:type="dxa"/>
            <w:shd w:val="clear" w:color="auto" w:fill="auto"/>
            <w:vAlign w:val="center"/>
            <w:hideMark/>
          </w:tcPr>
          <w:p w14:paraId="44A2B4A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2 564.80</w:t>
            </w:r>
          </w:p>
        </w:tc>
      </w:tr>
      <w:tr w:rsidR="007F1BE2" w:rsidRPr="007F1BE2" w14:paraId="7B7D9673" w14:textId="77777777" w:rsidTr="00552E89">
        <w:trPr>
          <w:trHeight w:val="20"/>
        </w:trPr>
        <w:tc>
          <w:tcPr>
            <w:tcW w:w="4624" w:type="dxa"/>
            <w:shd w:val="clear" w:color="auto" w:fill="auto"/>
            <w:noWrap/>
            <w:vAlign w:val="center"/>
            <w:hideMark/>
          </w:tcPr>
          <w:p w14:paraId="4E31A644" w14:textId="77777777" w:rsidR="007F1BE2" w:rsidRPr="007F1BE2" w:rsidRDefault="007F1BE2" w:rsidP="007F1BE2">
            <w:pPr>
              <w:widowControl/>
              <w:ind w:firstLine="0"/>
              <w:jc w:val="center"/>
              <w:rPr>
                <w:rFonts w:eastAsia="Times New Roman" w:cs="Times New Roman"/>
                <w:b/>
                <w:bCs/>
                <w:color w:val="000000"/>
                <w:sz w:val="18"/>
                <w:szCs w:val="18"/>
                <w:lang w:eastAsia="ru-RU"/>
              </w:rPr>
            </w:pPr>
            <w:proofErr w:type="spellStart"/>
            <w:r w:rsidRPr="007F1BE2">
              <w:rPr>
                <w:rFonts w:eastAsia="Times New Roman" w:cs="Times New Roman"/>
                <w:b/>
                <w:bCs/>
                <w:color w:val="000000"/>
                <w:sz w:val="18"/>
                <w:szCs w:val="18"/>
                <w:lang w:eastAsia="ru-RU"/>
              </w:rPr>
              <w:t>Материльная</w:t>
            </w:r>
            <w:proofErr w:type="spellEnd"/>
            <w:r w:rsidRPr="007F1BE2">
              <w:rPr>
                <w:rFonts w:eastAsia="Times New Roman" w:cs="Times New Roman"/>
                <w:b/>
                <w:bCs/>
                <w:color w:val="000000"/>
                <w:sz w:val="18"/>
                <w:szCs w:val="18"/>
                <w:lang w:eastAsia="ru-RU"/>
              </w:rPr>
              <w:t xml:space="preserve"> характеристика</w:t>
            </w:r>
          </w:p>
        </w:tc>
        <w:tc>
          <w:tcPr>
            <w:tcW w:w="1023" w:type="dxa"/>
            <w:shd w:val="clear" w:color="auto" w:fill="auto"/>
            <w:noWrap/>
            <w:vAlign w:val="center"/>
            <w:hideMark/>
          </w:tcPr>
          <w:p w14:paraId="61C44D6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кв. м</w:t>
            </w:r>
          </w:p>
        </w:tc>
        <w:tc>
          <w:tcPr>
            <w:tcW w:w="1023" w:type="dxa"/>
            <w:shd w:val="clear" w:color="auto" w:fill="auto"/>
            <w:vAlign w:val="center"/>
            <w:hideMark/>
          </w:tcPr>
          <w:p w14:paraId="42D9517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32 810.93</w:t>
            </w:r>
          </w:p>
        </w:tc>
        <w:tc>
          <w:tcPr>
            <w:tcW w:w="1023" w:type="dxa"/>
            <w:shd w:val="clear" w:color="auto" w:fill="auto"/>
            <w:vAlign w:val="center"/>
            <w:hideMark/>
          </w:tcPr>
          <w:p w14:paraId="26160F4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32 810.93</w:t>
            </w:r>
          </w:p>
        </w:tc>
        <w:tc>
          <w:tcPr>
            <w:tcW w:w="1023" w:type="dxa"/>
            <w:shd w:val="clear" w:color="auto" w:fill="auto"/>
            <w:vAlign w:val="center"/>
            <w:hideMark/>
          </w:tcPr>
          <w:p w14:paraId="3755E01B"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32 840.69</w:t>
            </w:r>
          </w:p>
        </w:tc>
        <w:tc>
          <w:tcPr>
            <w:tcW w:w="1023" w:type="dxa"/>
            <w:shd w:val="clear" w:color="auto" w:fill="auto"/>
            <w:vAlign w:val="center"/>
            <w:hideMark/>
          </w:tcPr>
          <w:p w14:paraId="74832B3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35 202.29</w:t>
            </w:r>
          </w:p>
        </w:tc>
        <w:tc>
          <w:tcPr>
            <w:tcW w:w="1023" w:type="dxa"/>
            <w:shd w:val="clear" w:color="auto" w:fill="auto"/>
            <w:vAlign w:val="center"/>
            <w:hideMark/>
          </w:tcPr>
          <w:p w14:paraId="671D10A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35 202.29</w:t>
            </w:r>
          </w:p>
        </w:tc>
        <w:tc>
          <w:tcPr>
            <w:tcW w:w="1023" w:type="dxa"/>
            <w:shd w:val="clear" w:color="auto" w:fill="auto"/>
            <w:vAlign w:val="center"/>
            <w:hideMark/>
          </w:tcPr>
          <w:p w14:paraId="6113C6E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35 202.29</w:t>
            </w:r>
          </w:p>
        </w:tc>
        <w:tc>
          <w:tcPr>
            <w:tcW w:w="1023" w:type="dxa"/>
            <w:shd w:val="clear" w:color="auto" w:fill="auto"/>
            <w:vAlign w:val="center"/>
            <w:hideMark/>
          </w:tcPr>
          <w:p w14:paraId="4EC19023"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35 202.29</w:t>
            </w:r>
          </w:p>
        </w:tc>
        <w:tc>
          <w:tcPr>
            <w:tcW w:w="1023" w:type="dxa"/>
            <w:shd w:val="clear" w:color="auto" w:fill="auto"/>
            <w:vAlign w:val="center"/>
            <w:hideMark/>
          </w:tcPr>
          <w:p w14:paraId="72C365DB"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35 172.53</w:t>
            </w:r>
          </w:p>
        </w:tc>
        <w:tc>
          <w:tcPr>
            <w:tcW w:w="1023" w:type="dxa"/>
            <w:shd w:val="clear" w:color="auto" w:fill="auto"/>
            <w:vAlign w:val="center"/>
            <w:hideMark/>
          </w:tcPr>
          <w:p w14:paraId="4D2765EA"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35 172.53</w:t>
            </w:r>
          </w:p>
        </w:tc>
      </w:tr>
      <w:tr w:rsidR="007F1BE2" w:rsidRPr="007F1BE2" w14:paraId="24E2A33D" w14:textId="77777777" w:rsidTr="00552E89">
        <w:trPr>
          <w:trHeight w:val="20"/>
        </w:trPr>
        <w:tc>
          <w:tcPr>
            <w:tcW w:w="4624" w:type="dxa"/>
            <w:shd w:val="clear" w:color="auto" w:fill="auto"/>
            <w:noWrap/>
            <w:vAlign w:val="center"/>
            <w:hideMark/>
          </w:tcPr>
          <w:p w14:paraId="1C01AED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w:t>
            </w:r>
          </w:p>
        </w:tc>
        <w:tc>
          <w:tcPr>
            <w:tcW w:w="1023" w:type="dxa"/>
            <w:shd w:val="clear" w:color="auto" w:fill="auto"/>
            <w:noWrap/>
            <w:vAlign w:val="center"/>
            <w:hideMark/>
          </w:tcPr>
          <w:p w14:paraId="079C574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3CCFFF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19 198.42</w:t>
            </w:r>
          </w:p>
        </w:tc>
        <w:tc>
          <w:tcPr>
            <w:tcW w:w="1023" w:type="dxa"/>
            <w:shd w:val="clear" w:color="auto" w:fill="auto"/>
            <w:vAlign w:val="center"/>
            <w:hideMark/>
          </w:tcPr>
          <w:p w14:paraId="3A851B1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19 198.42</w:t>
            </w:r>
          </w:p>
        </w:tc>
        <w:tc>
          <w:tcPr>
            <w:tcW w:w="1023" w:type="dxa"/>
            <w:shd w:val="clear" w:color="auto" w:fill="auto"/>
            <w:vAlign w:val="center"/>
            <w:hideMark/>
          </w:tcPr>
          <w:p w14:paraId="1F6C680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19 228.18</w:t>
            </w:r>
          </w:p>
        </w:tc>
        <w:tc>
          <w:tcPr>
            <w:tcW w:w="1023" w:type="dxa"/>
            <w:shd w:val="clear" w:color="auto" w:fill="auto"/>
            <w:vAlign w:val="center"/>
            <w:hideMark/>
          </w:tcPr>
          <w:p w14:paraId="1CE0340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19 228.18</w:t>
            </w:r>
          </w:p>
        </w:tc>
        <w:tc>
          <w:tcPr>
            <w:tcW w:w="1023" w:type="dxa"/>
            <w:shd w:val="clear" w:color="auto" w:fill="auto"/>
            <w:vAlign w:val="center"/>
            <w:hideMark/>
          </w:tcPr>
          <w:p w14:paraId="6039D08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19 228.18</w:t>
            </w:r>
          </w:p>
        </w:tc>
        <w:tc>
          <w:tcPr>
            <w:tcW w:w="1023" w:type="dxa"/>
            <w:shd w:val="clear" w:color="auto" w:fill="auto"/>
            <w:vAlign w:val="center"/>
            <w:hideMark/>
          </w:tcPr>
          <w:p w14:paraId="2502BEC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19 228.18</w:t>
            </w:r>
          </w:p>
        </w:tc>
        <w:tc>
          <w:tcPr>
            <w:tcW w:w="1023" w:type="dxa"/>
            <w:shd w:val="clear" w:color="auto" w:fill="auto"/>
            <w:vAlign w:val="center"/>
            <w:hideMark/>
          </w:tcPr>
          <w:p w14:paraId="755D1D3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19 228.18</w:t>
            </w:r>
          </w:p>
        </w:tc>
        <w:tc>
          <w:tcPr>
            <w:tcW w:w="1023" w:type="dxa"/>
            <w:shd w:val="clear" w:color="auto" w:fill="auto"/>
            <w:vAlign w:val="center"/>
            <w:hideMark/>
          </w:tcPr>
          <w:p w14:paraId="1037F4F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19 198.42</w:t>
            </w:r>
          </w:p>
        </w:tc>
        <w:tc>
          <w:tcPr>
            <w:tcW w:w="1023" w:type="dxa"/>
            <w:shd w:val="clear" w:color="auto" w:fill="auto"/>
            <w:vAlign w:val="center"/>
            <w:hideMark/>
          </w:tcPr>
          <w:p w14:paraId="4DBE9EE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19 198.42</w:t>
            </w:r>
          </w:p>
        </w:tc>
      </w:tr>
      <w:tr w:rsidR="007F1BE2" w:rsidRPr="007F1BE2" w14:paraId="57EEEA4B" w14:textId="77777777" w:rsidTr="00552E89">
        <w:trPr>
          <w:trHeight w:val="20"/>
        </w:trPr>
        <w:tc>
          <w:tcPr>
            <w:tcW w:w="4624" w:type="dxa"/>
            <w:shd w:val="clear" w:color="auto" w:fill="auto"/>
            <w:noWrap/>
            <w:vAlign w:val="center"/>
            <w:hideMark/>
          </w:tcPr>
          <w:p w14:paraId="259D322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«Центральная»</w:t>
            </w:r>
          </w:p>
        </w:tc>
        <w:tc>
          <w:tcPr>
            <w:tcW w:w="1023" w:type="dxa"/>
            <w:shd w:val="clear" w:color="auto" w:fill="auto"/>
            <w:noWrap/>
            <w:vAlign w:val="center"/>
            <w:hideMark/>
          </w:tcPr>
          <w:p w14:paraId="1A99D79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AF0720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5535CE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3A1F9BA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69A4178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5728AF6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4EDCDB5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9D6FD1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17B8DB9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29CDD19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r>
      <w:tr w:rsidR="007F1BE2" w:rsidRPr="007F1BE2" w14:paraId="2EEA1D7D" w14:textId="77777777" w:rsidTr="00552E89">
        <w:trPr>
          <w:trHeight w:val="20"/>
        </w:trPr>
        <w:tc>
          <w:tcPr>
            <w:tcW w:w="4624" w:type="dxa"/>
            <w:shd w:val="clear" w:color="auto" w:fill="auto"/>
            <w:noWrap/>
            <w:vAlign w:val="center"/>
            <w:hideMark/>
          </w:tcPr>
          <w:p w14:paraId="039F27E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Паниха</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0BCB591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324638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7609F12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767636B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301E15E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0D3BD9E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4C240EB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1E56915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7A11F21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c>
          <w:tcPr>
            <w:tcW w:w="1023" w:type="dxa"/>
            <w:shd w:val="clear" w:color="auto" w:fill="auto"/>
            <w:vAlign w:val="center"/>
            <w:hideMark/>
          </w:tcPr>
          <w:p w14:paraId="1D82685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1 383.26</w:t>
            </w:r>
          </w:p>
        </w:tc>
      </w:tr>
      <w:tr w:rsidR="007F1BE2" w:rsidRPr="007F1BE2" w14:paraId="13C5F04A" w14:textId="77777777" w:rsidTr="00552E89">
        <w:trPr>
          <w:trHeight w:val="20"/>
        </w:trPr>
        <w:tc>
          <w:tcPr>
            <w:tcW w:w="4624" w:type="dxa"/>
            <w:shd w:val="clear" w:color="auto" w:fill="auto"/>
            <w:noWrap/>
            <w:vAlign w:val="center"/>
            <w:hideMark/>
          </w:tcPr>
          <w:p w14:paraId="667A014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1023" w:type="dxa"/>
            <w:shd w:val="clear" w:color="auto" w:fill="auto"/>
            <w:noWrap/>
            <w:vAlign w:val="center"/>
            <w:hideMark/>
          </w:tcPr>
          <w:p w14:paraId="718EE0F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159797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3094948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4F12ECE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2416A53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13CE212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65D9AE2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6AFAECB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37587E4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c>
          <w:tcPr>
            <w:tcW w:w="1023" w:type="dxa"/>
            <w:shd w:val="clear" w:color="auto" w:fill="auto"/>
            <w:vAlign w:val="center"/>
            <w:hideMark/>
          </w:tcPr>
          <w:p w14:paraId="58F03FA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1 587.10</w:t>
            </w:r>
          </w:p>
        </w:tc>
      </w:tr>
      <w:tr w:rsidR="007F1BE2" w:rsidRPr="007F1BE2" w14:paraId="11557883" w14:textId="77777777" w:rsidTr="00552E89">
        <w:trPr>
          <w:trHeight w:val="20"/>
        </w:trPr>
        <w:tc>
          <w:tcPr>
            <w:tcW w:w="4624" w:type="dxa"/>
            <w:shd w:val="clear" w:color="auto" w:fill="auto"/>
            <w:noWrap/>
            <w:vAlign w:val="center"/>
            <w:hideMark/>
          </w:tcPr>
          <w:p w14:paraId="2B9FF07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31D8FE2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C9B718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225FA4A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4A3BAB1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6E1FCC8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54F626D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023CF12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76FD3AD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6BC72EB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c>
          <w:tcPr>
            <w:tcW w:w="1023" w:type="dxa"/>
            <w:shd w:val="clear" w:color="auto" w:fill="auto"/>
            <w:vAlign w:val="center"/>
            <w:hideMark/>
          </w:tcPr>
          <w:p w14:paraId="5358D0F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537.70</w:t>
            </w:r>
          </w:p>
        </w:tc>
      </w:tr>
      <w:tr w:rsidR="007F1BE2" w:rsidRPr="007F1BE2" w14:paraId="6D1D4DD2" w14:textId="77777777" w:rsidTr="00552E89">
        <w:trPr>
          <w:trHeight w:val="20"/>
        </w:trPr>
        <w:tc>
          <w:tcPr>
            <w:tcW w:w="4624" w:type="dxa"/>
            <w:shd w:val="clear" w:color="auto" w:fill="auto"/>
            <w:noWrap/>
            <w:vAlign w:val="center"/>
            <w:hideMark/>
          </w:tcPr>
          <w:p w14:paraId="16FCF8D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01E2C28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34E2D0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192354C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7B77DC8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40536A5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5B23D3B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087ED9B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05733C7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30E2714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c>
          <w:tcPr>
            <w:tcW w:w="1023" w:type="dxa"/>
            <w:shd w:val="clear" w:color="auto" w:fill="auto"/>
            <w:vAlign w:val="center"/>
            <w:hideMark/>
          </w:tcPr>
          <w:p w14:paraId="7A215DE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1 106.59</w:t>
            </w:r>
          </w:p>
        </w:tc>
      </w:tr>
      <w:tr w:rsidR="007F1BE2" w:rsidRPr="007F1BE2" w14:paraId="1F7C37B9" w14:textId="77777777" w:rsidTr="00552E89">
        <w:trPr>
          <w:trHeight w:val="20"/>
        </w:trPr>
        <w:tc>
          <w:tcPr>
            <w:tcW w:w="4624" w:type="dxa"/>
            <w:shd w:val="clear" w:color="auto" w:fill="auto"/>
            <w:noWrap/>
            <w:vAlign w:val="center"/>
            <w:hideMark/>
          </w:tcPr>
          <w:p w14:paraId="183F73E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554DBC6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240CB2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2ABF537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08F0E49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1C7DC30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1FAFC56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3534BC7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432DDB1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513C043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c>
          <w:tcPr>
            <w:tcW w:w="1023" w:type="dxa"/>
            <w:shd w:val="clear" w:color="auto" w:fill="auto"/>
            <w:vAlign w:val="center"/>
            <w:hideMark/>
          </w:tcPr>
          <w:p w14:paraId="067A5E3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2 655.30</w:t>
            </w:r>
          </w:p>
        </w:tc>
      </w:tr>
      <w:tr w:rsidR="007F1BE2" w:rsidRPr="007F1BE2" w14:paraId="4B94F571" w14:textId="77777777" w:rsidTr="00552E89">
        <w:trPr>
          <w:trHeight w:val="20"/>
        </w:trPr>
        <w:tc>
          <w:tcPr>
            <w:tcW w:w="4624" w:type="dxa"/>
            <w:shd w:val="clear" w:color="auto" w:fill="auto"/>
            <w:noWrap/>
            <w:vAlign w:val="center"/>
            <w:hideMark/>
          </w:tcPr>
          <w:p w14:paraId="7B72775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lastRenderedPageBreak/>
              <w:t>котельная «ЗРГ»</w:t>
            </w:r>
          </w:p>
        </w:tc>
        <w:tc>
          <w:tcPr>
            <w:tcW w:w="1023" w:type="dxa"/>
            <w:shd w:val="clear" w:color="auto" w:fill="auto"/>
            <w:noWrap/>
            <w:vAlign w:val="center"/>
            <w:hideMark/>
          </w:tcPr>
          <w:p w14:paraId="71593B3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7419B8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7AF7545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7D6B7B7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1F6BCFB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060C200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1A34AA9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71824A9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2E74388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c>
          <w:tcPr>
            <w:tcW w:w="1023" w:type="dxa"/>
            <w:shd w:val="clear" w:color="auto" w:fill="auto"/>
            <w:vAlign w:val="center"/>
            <w:hideMark/>
          </w:tcPr>
          <w:p w14:paraId="3BA888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1 099.76</w:t>
            </w:r>
          </w:p>
        </w:tc>
      </w:tr>
      <w:tr w:rsidR="007F1BE2" w:rsidRPr="007F1BE2" w14:paraId="373A92DA" w14:textId="77777777" w:rsidTr="00552E89">
        <w:trPr>
          <w:trHeight w:val="20"/>
        </w:trPr>
        <w:tc>
          <w:tcPr>
            <w:tcW w:w="4624" w:type="dxa"/>
            <w:shd w:val="clear" w:color="auto" w:fill="auto"/>
            <w:noWrap/>
            <w:vAlign w:val="center"/>
            <w:hideMark/>
          </w:tcPr>
          <w:p w14:paraId="2C98C92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7C6942C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D3441F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08D42B1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4E86541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1254F9C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60FF380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3A167F7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0C243D1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65494F4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c>
          <w:tcPr>
            <w:tcW w:w="1023" w:type="dxa"/>
            <w:shd w:val="clear" w:color="auto" w:fill="auto"/>
            <w:vAlign w:val="center"/>
            <w:hideMark/>
          </w:tcPr>
          <w:p w14:paraId="4874785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1 554.92</w:t>
            </w:r>
          </w:p>
        </w:tc>
      </w:tr>
      <w:tr w:rsidR="007F1BE2" w:rsidRPr="007F1BE2" w14:paraId="1882EEF6" w14:textId="77777777" w:rsidTr="00552E89">
        <w:trPr>
          <w:trHeight w:val="20"/>
        </w:trPr>
        <w:tc>
          <w:tcPr>
            <w:tcW w:w="4624" w:type="dxa"/>
            <w:shd w:val="clear" w:color="auto" w:fill="auto"/>
            <w:noWrap/>
            <w:vAlign w:val="center"/>
            <w:hideMark/>
          </w:tcPr>
          <w:p w14:paraId="5D2093D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proofErr w:type="spellStart"/>
            <w:r w:rsidRPr="007F1BE2">
              <w:rPr>
                <w:rFonts w:eastAsia="Times New Roman" w:cs="Times New Roman"/>
                <w:color w:val="000000"/>
                <w:sz w:val="18"/>
                <w:szCs w:val="18"/>
                <w:lang w:eastAsia="ru-RU"/>
              </w:rPr>
              <w:t>Холбос</w:t>
            </w:r>
            <w:proofErr w:type="spellEnd"/>
            <w:r w:rsidRPr="007F1BE2">
              <w:rPr>
                <w:rFonts w:eastAsia="Times New Roman" w:cs="Times New Roman"/>
                <w:color w:val="000000"/>
                <w:sz w:val="18"/>
                <w:szCs w:val="18"/>
                <w:lang w:eastAsia="ru-RU"/>
              </w:rPr>
              <w:t xml:space="preserve">» </w:t>
            </w:r>
          </w:p>
        </w:tc>
        <w:tc>
          <w:tcPr>
            <w:tcW w:w="1023" w:type="dxa"/>
            <w:shd w:val="clear" w:color="auto" w:fill="auto"/>
            <w:noWrap/>
            <w:vAlign w:val="center"/>
            <w:hideMark/>
          </w:tcPr>
          <w:p w14:paraId="45D415A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44FF8F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3B0E1BC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274B8BA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1839B65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79155A0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432AEB3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608EC42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6007A27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c>
          <w:tcPr>
            <w:tcW w:w="1023" w:type="dxa"/>
            <w:shd w:val="clear" w:color="auto" w:fill="auto"/>
            <w:vAlign w:val="center"/>
            <w:hideMark/>
          </w:tcPr>
          <w:p w14:paraId="1FF1C0E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463.53</w:t>
            </w:r>
          </w:p>
        </w:tc>
      </w:tr>
      <w:tr w:rsidR="007F1BE2" w:rsidRPr="007F1BE2" w14:paraId="05919499" w14:textId="77777777" w:rsidTr="00552E89">
        <w:trPr>
          <w:trHeight w:val="20"/>
        </w:trPr>
        <w:tc>
          <w:tcPr>
            <w:tcW w:w="4624" w:type="dxa"/>
            <w:shd w:val="clear" w:color="auto" w:fill="auto"/>
            <w:noWrap/>
            <w:vAlign w:val="center"/>
            <w:hideMark/>
          </w:tcPr>
          <w:p w14:paraId="721602F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1023" w:type="dxa"/>
            <w:shd w:val="clear" w:color="auto" w:fill="auto"/>
            <w:noWrap/>
            <w:vAlign w:val="center"/>
            <w:hideMark/>
          </w:tcPr>
          <w:p w14:paraId="517BE4D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907E24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5E81930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2BF1E1A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7969F43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70CBDA0B"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5778CB0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5011050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37FB070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c>
          <w:tcPr>
            <w:tcW w:w="1023" w:type="dxa"/>
            <w:shd w:val="clear" w:color="auto" w:fill="auto"/>
            <w:vAlign w:val="center"/>
            <w:hideMark/>
          </w:tcPr>
          <w:p w14:paraId="344992CD"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540.37</w:t>
            </w:r>
          </w:p>
        </w:tc>
      </w:tr>
      <w:tr w:rsidR="007F1BE2" w:rsidRPr="007F1BE2" w14:paraId="43C4B2C2" w14:textId="77777777" w:rsidTr="00552E89">
        <w:trPr>
          <w:trHeight w:val="20"/>
        </w:trPr>
        <w:tc>
          <w:tcPr>
            <w:tcW w:w="4624" w:type="dxa"/>
            <w:shd w:val="clear" w:color="auto" w:fill="auto"/>
            <w:noWrap/>
            <w:vAlign w:val="center"/>
            <w:hideMark/>
          </w:tcPr>
          <w:p w14:paraId="3CFE680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06EABCF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65F8446"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4962750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612F7FB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7642FC2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02D01CE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04F11DA4"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310AC2A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04DA08E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c>
          <w:tcPr>
            <w:tcW w:w="1023" w:type="dxa"/>
            <w:shd w:val="clear" w:color="auto" w:fill="auto"/>
            <w:vAlign w:val="center"/>
            <w:hideMark/>
          </w:tcPr>
          <w:p w14:paraId="3B944FC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487.89</w:t>
            </w:r>
          </w:p>
        </w:tc>
      </w:tr>
      <w:tr w:rsidR="007F1BE2" w:rsidRPr="007F1BE2" w14:paraId="7B20602D" w14:textId="77777777" w:rsidTr="00552E89">
        <w:trPr>
          <w:trHeight w:val="20"/>
        </w:trPr>
        <w:tc>
          <w:tcPr>
            <w:tcW w:w="4624" w:type="dxa"/>
            <w:shd w:val="clear" w:color="auto" w:fill="auto"/>
            <w:noWrap/>
            <w:vAlign w:val="center"/>
            <w:hideMark/>
          </w:tcPr>
          <w:p w14:paraId="6C0AA69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w:t>
            </w:r>
            <w:proofErr w:type="spellStart"/>
            <w:r w:rsidRPr="007F1BE2">
              <w:rPr>
                <w:rFonts w:eastAsia="Times New Roman" w:cs="Times New Roman"/>
                <w:color w:val="000000"/>
                <w:sz w:val="18"/>
                <w:szCs w:val="18"/>
                <w:lang w:eastAsia="ru-RU"/>
              </w:rPr>
              <w:t>Иркутскнефтепродукт</w:t>
            </w:r>
            <w:proofErr w:type="spellEnd"/>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6FA5370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3D21D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34474F2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2EB376A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35DC0AC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55968F3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0C022FA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4AEA728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1F399278"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c>
          <w:tcPr>
            <w:tcW w:w="1023" w:type="dxa"/>
            <w:shd w:val="clear" w:color="auto" w:fill="auto"/>
            <w:vAlign w:val="center"/>
            <w:hideMark/>
          </w:tcPr>
          <w:p w14:paraId="7EB4DA1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2 196.09</w:t>
            </w:r>
          </w:p>
        </w:tc>
      </w:tr>
      <w:tr w:rsidR="007F1BE2" w:rsidRPr="007F1BE2" w14:paraId="3F452879" w14:textId="77777777" w:rsidTr="00552E89">
        <w:trPr>
          <w:trHeight w:val="20"/>
        </w:trPr>
        <w:tc>
          <w:tcPr>
            <w:tcW w:w="4624" w:type="dxa"/>
            <w:shd w:val="clear" w:color="auto" w:fill="auto"/>
            <w:noWrap/>
            <w:vAlign w:val="center"/>
            <w:hideMark/>
          </w:tcPr>
          <w:p w14:paraId="24168FDE"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1099F252"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CF1EFE1"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688C7E80"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70DDE6C3"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0.00</w:t>
            </w:r>
          </w:p>
        </w:tc>
        <w:tc>
          <w:tcPr>
            <w:tcW w:w="1023" w:type="dxa"/>
            <w:shd w:val="clear" w:color="auto" w:fill="auto"/>
            <w:vAlign w:val="center"/>
            <w:hideMark/>
          </w:tcPr>
          <w:p w14:paraId="0BEAC71F"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c>
          <w:tcPr>
            <w:tcW w:w="1023" w:type="dxa"/>
            <w:shd w:val="clear" w:color="auto" w:fill="auto"/>
            <w:vAlign w:val="center"/>
            <w:hideMark/>
          </w:tcPr>
          <w:p w14:paraId="48E5A28A"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c>
          <w:tcPr>
            <w:tcW w:w="1023" w:type="dxa"/>
            <w:shd w:val="clear" w:color="auto" w:fill="auto"/>
            <w:vAlign w:val="center"/>
            <w:hideMark/>
          </w:tcPr>
          <w:p w14:paraId="2C995D67"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c>
          <w:tcPr>
            <w:tcW w:w="1023" w:type="dxa"/>
            <w:shd w:val="clear" w:color="auto" w:fill="auto"/>
            <w:vAlign w:val="center"/>
            <w:hideMark/>
          </w:tcPr>
          <w:p w14:paraId="12A10705"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c>
          <w:tcPr>
            <w:tcW w:w="1023" w:type="dxa"/>
            <w:shd w:val="clear" w:color="auto" w:fill="auto"/>
            <w:vAlign w:val="center"/>
            <w:hideMark/>
          </w:tcPr>
          <w:p w14:paraId="4697130C"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c>
          <w:tcPr>
            <w:tcW w:w="1023" w:type="dxa"/>
            <w:shd w:val="clear" w:color="auto" w:fill="auto"/>
            <w:vAlign w:val="center"/>
            <w:hideMark/>
          </w:tcPr>
          <w:p w14:paraId="2CC29119" w14:textId="77777777" w:rsidR="007F1BE2" w:rsidRPr="007F1BE2" w:rsidRDefault="007F1BE2" w:rsidP="007F1BE2">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2 361.60</w:t>
            </w:r>
          </w:p>
        </w:tc>
      </w:tr>
    </w:tbl>
    <w:p w14:paraId="47C491B0" w14:textId="166C5B0D" w:rsidR="00E02F84" w:rsidRPr="0030727C" w:rsidRDefault="00E02F84" w:rsidP="0030727C">
      <w:pPr>
        <w:pStyle w:val="ad"/>
        <w:ind w:firstLine="0"/>
        <w:rPr>
          <w:b/>
        </w:rPr>
      </w:pPr>
      <w:bookmarkStart w:id="22" w:name="_Toc11923975"/>
      <w:bookmarkEnd w:id="21"/>
      <w:r w:rsidRPr="0030727C">
        <w:rPr>
          <w:b/>
        </w:rPr>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4</w:t>
      </w:r>
      <w:r w:rsidR="00CF2D25" w:rsidRPr="0030727C">
        <w:rPr>
          <w:b/>
        </w:rPr>
        <w:fldChar w:fldCharType="end"/>
      </w:r>
      <w:r w:rsidRPr="0030727C">
        <w:rPr>
          <w:b/>
        </w:rPr>
        <w:t xml:space="preserve"> Коэффициент использования установленной мощности</w:t>
      </w:r>
      <w:bookmarkEnd w:id="22"/>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15"/>
        <w:gridCol w:w="1020"/>
        <w:gridCol w:w="1020"/>
        <w:gridCol w:w="1020"/>
        <w:gridCol w:w="1020"/>
        <w:gridCol w:w="1020"/>
        <w:gridCol w:w="1020"/>
        <w:gridCol w:w="1020"/>
        <w:gridCol w:w="1020"/>
        <w:gridCol w:w="1020"/>
        <w:gridCol w:w="1020"/>
      </w:tblGrid>
      <w:tr w:rsidR="00F23B0E" w:rsidRPr="00F23B0E" w14:paraId="5CAACB56" w14:textId="77777777" w:rsidTr="00552E89">
        <w:trPr>
          <w:trHeight w:val="20"/>
          <w:tblHeader/>
        </w:trPr>
        <w:tc>
          <w:tcPr>
            <w:tcW w:w="4615" w:type="dxa"/>
            <w:shd w:val="clear" w:color="auto" w:fill="auto"/>
            <w:noWrap/>
            <w:vAlign w:val="center"/>
            <w:hideMark/>
          </w:tcPr>
          <w:p w14:paraId="4EC31169" w14:textId="77777777" w:rsidR="00F23B0E" w:rsidRPr="00F23B0E" w:rsidRDefault="00F23B0E" w:rsidP="00F23B0E">
            <w:pPr>
              <w:widowControl/>
              <w:ind w:firstLine="0"/>
              <w:jc w:val="center"/>
              <w:rPr>
                <w:rFonts w:eastAsia="Times New Roman" w:cs="Times New Roman"/>
                <w:b/>
                <w:bCs/>
                <w:color w:val="000000"/>
                <w:sz w:val="18"/>
                <w:szCs w:val="18"/>
                <w:lang w:eastAsia="ru-RU"/>
              </w:rPr>
            </w:pPr>
            <w:bookmarkStart w:id="23" w:name="_Hlk79147562"/>
            <w:r w:rsidRPr="00F23B0E">
              <w:rPr>
                <w:rFonts w:eastAsia="Times New Roman" w:cs="Times New Roman"/>
                <w:b/>
                <w:bCs/>
                <w:color w:val="000000"/>
                <w:sz w:val="18"/>
                <w:szCs w:val="18"/>
                <w:lang w:eastAsia="ru-RU"/>
              </w:rPr>
              <w:t>Параметр</w:t>
            </w:r>
          </w:p>
        </w:tc>
        <w:tc>
          <w:tcPr>
            <w:tcW w:w="1020" w:type="dxa"/>
            <w:shd w:val="clear" w:color="auto" w:fill="auto"/>
            <w:noWrap/>
            <w:vAlign w:val="center"/>
            <w:hideMark/>
          </w:tcPr>
          <w:p w14:paraId="2C7FB87F"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Ед. изм</w:t>
            </w:r>
          </w:p>
        </w:tc>
        <w:tc>
          <w:tcPr>
            <w:tcW w:w="1020" w:type="dxa"/>
            <w:shd w:val="clear" w:color="auto" w:fill="auto"/>
            <w:vAlign w:val="center"/>
            <w:hideMark/>
          </w:tcPr>
          <w:p w14:paraId="3AD5A153"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2020</w:t>
            </w:r>
          </w:p>
        </w:tc>
        <w:tc>
          <w:tcPr>
            <w:tcW w:w="1020" w:type="dxa"/>
            <w:shd w:val="clear" w:color="auto" w:fill="auto"/>
            <w:vAlign w:val="center"/>
            <w:hideMark/>
          </w:tcPr>
          <w:p w14:paraId="309AC80B"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2021</w:t>
            </w:r>
          </w:p>
        </w:tc>
        <w:tc>
          <w:tcPr>
            <w:tcW w:w="1020" w:type="dxa"/>
            <w:shd w:val="clear" w:color="auto" w:fill="auto"/>
            <w:vAlign w:val="center"/>
            <w:hideMark/>
          </w:tcPr>
          <w:p w14:paraId="3CF90E23"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2022</w:t>
            </w:r>
          </w:p>
        </w:tc>
        <w:tc>
          <w:tcPr>
            <w:tcW w:w="1020" w:type="dxa"/>
            <w:shd w:val="clear" w:color="auto" w:fill="auto"/>
            <w:vAlign w:val="center"/>
            <w:hideMark/>
          </w:tcPr>
          <w:p w14:paraId="39A01AC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2023</w:t>
            </w:r>
          </w:p>
        </w:tc>
        <w:tc>
          <w:tcPr>
            <w:tcW w:w="1020" w:type="dxa"/>
            <w:shd w:val="clear" w:color="auto" w:fill="auto"/>
            <w:vAlign w:val="center"/>
            <w:hideMark/>
          </w:tcPr>
          <w:p w14:paraId="4E2FF16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2024</w:t>
            </w:r>
          </w:p>
        </w:tc>
        <w:tc>
          <w:tcPr>
            <w:tcW w:w="1020" w:type="dxa"/>
            <w:shd w:val="clear" w:color="auto" w:fill="auto"/>
            <w:vAlign w:val="center"/>
            <w:hideMark/>
          </w:tcPr>
          <w:p w14:paraId="204CBD3C"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2025</w:t>
            </w:r>
          </w:p>
        </w:tc>
        <w:tc>
          <w:tcPr>
            <w:tcW w:w="1020" w:type="dxa"/>
            <w:shd w:val="clear" w:color="auto" w:fill="auto"/>
            <w:vAlign w:val="center"/>
            <w:hideMark/>
          </w:tcPr>
          <w:p w14:paraId="3B045ED8"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2026</w:t>
            </w:r>
          </w:p>
        </w:tc>
        <w:tc>
          <w:tcPr>
            <w:tcW w:w="1020" w:type="dxa"/>
            <w:shd w:val="clear" w:color="auto" w:fill="auto"/>
            <w:vAlign w:val="center"/>
            <w:hideMark/>
          </w:tcPr>
          <w:p w14:paraId="31B75937"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2027</w:t>
            </w:r>
          </w:p>
        </w:tc>
        <w:tc>
          <w:tcPr>
            <w:tcW w:w="1020" w:type="dxa"/>
            <w:shd w:val="clear" w:color="auto" w:fill="auto"/>
            <w:vAlign w:val="center"/>
            <w:hideMark/>
          </w:tcPr>
          <w:p w14:paraId="61E6572A"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2028</w:t>
            </w:r>
          </w:p>
        </w:tc>
      </w:tr>
      <w:tr w:rsidR="00F23B0E" w:rsidRPr="00F23B0E" w14:paraId="71F53A12" w14:textId="77777777" w:rsidTr="00552E89">
        <w:trPr>
          <w:trHeight w:val="20"/>
        </w:trPr>
        <w:tc>
          <w:tcPr>
            <w:tcW w:w="4615" w:type="dxa"/>
            <w:shd w:val="clear" w:color="auto" w:fill="auto"/>
            <w:noWrap/>
            <w:vAlign w:val="center"/>
            <w:hideMark/>
          </w:tcPr>
          <w:p w14:paraId="725E45CD"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КИУТМ</w:t>
            </w:r>
          </w:p>
        </w:tc>
        <w:tc>
          <w:tcPr>
            <w:tcW w:w="1020" w:type="dxa"/>
            <w:shd w:val="clear" w:color="auto" w:fill="auto"/>
            <w:vAlign w:val="center"/>
            <w:hideMark/>
          </w:tcPr>
          <w:p w14:paraId="25A8B034"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w:t>
            </w:r>
          </w:p>
        </w:tc>
        <w:tc>
          <w:tcPr>
            <w:tcW w:w="1020" w:type="dxa"/>
            <w:shd w:val="clear" w:color="auto" w:fill="auto"/>
            <w:noWrap/>
            <w:vAlign w:val="center"/>
            <w:hideMark/>
          </w:tcPr>
          <w:p w14:paraId="537C6F90"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67D0DBC0"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528B38E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4213D6A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0E1FB159"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70E35887"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5CC831E5"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072F0BF7"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32EABA2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r>
      <w:tr w:rsidR="00F23B0E" w:rsidRPr="00F23B0E" w14:paraId="1DDB434B" w14:textId="77777777" w:rsidTr="00552E89">
        <w:trPr>
          <w:trHeight w:val="20"/>
        </w:trPr>
        <w:tc>
          <w:tcPr>
            <w:tcW w:w="4615" w:type="dxa"/>
            <w:shd w:val="clear" w:color="auto" w:fill="auto"/>
            <w:noWrap/>
            <w:vAlign w:val="center"/>
            <w:hideMark/>
          </w:tcPr>
          <w:p w14:paraId="67C1A9B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w:t>
            </w:r>
          </w:p>
        </w:tc>
        <w:tc>
          <w:tcPr>
            <w:tcW w:w="1020" w:type="dxa"/>
            <w:shd w:val="clear" w:color="auto" w:fill="auto"/>
            <w:vAlign w:val="center"/>
            <w:hideMark/>
          </w:tcPr>
          <w:p w14:paraId="0B97CD8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9B4B94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36.7%</w:t>
            </w:r>
          </w:p>
        </w:tc>
        <w:tc>
          <w:tcPr>
            <w:tcW w:w="1020" w:type="dxa"/>
            <w:shd w:val="clear" w:color="auto" w:fill="auto"/>
            <w:noWrap/>
            <w:vAlign w:val="center"/>
            <w:hideMark/>
          </w:tcPr>
          <w:p w14:paraId="05343DE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36.7%</w:t>
            </w:r>
          </w:p>
        </w:tc>
        <w:tc>
          <w:tcPr>
            <w:tcW w:w="1020" w:type="dxa"/>
            <w:shd w:val="clear" w:color="auto" w:fill="auto"/>
            <w:noWrap/>
            <w:vAlign w:val="center"/>
            <w:hideMark/>
          </w:tcPr>
          <w:p w14:paraId="40374C0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39.2%</w:t>
            </w:r>
          </w:p>
        </w:tc>
        <w:tc>
          <w:tcPr>
            <w:tcW w:w="1020" w:type="dxa"/>
            <w:shd w:val="clear" w:color="auto" w:fill="auto"/>
            <w:noWrap/>
            <w:vAlign w:val="center"/>
            <w:hideMark/>
          </w:tcPr>
          <w:p w14:paraId="246BF66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39.4%</w:t>
            </w:r>
          </w:p>
        </w:tc>
        <w:tc>
          <w:tcPr>
            <w:tcW w:w="1020" w:type="dxa"/>
            <w:shd w:val="clear" w:color="auto" w:fill="auto"/>
            <w:noWrap/>
            <w:vAlign w:val="center"/>
            <w:hideMark/>
          </w:tcPr>
          <w:p w14:paraId="5CD92CD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39.3%</w:t>
            </w:r>
          </w:p>
        </w:tc>
        <w:tc>
          <w:tcPr>
            <w:tcW w:w="1020" w:type="dxa"/>
            <w:shd w:val="clear" w:color="auto" w:fill="auto"/>
            <w:noWrap/>
            <w:vAlign w:val="center"/>
            <w:hideMark/>
          </w:tcPr>
          <w:p w14:paraId="129A9A1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39.2%</w:t>
            </w:r>
          </w:p>
        </w:tc>
        <w:tc>
          <w:tcPr>
            <w:tcW w:w="1020" w:type="dxa"/>
            <w:shd w:val="clear" w:color="auto" w:fill="auto"/>
            <w:noWrap/>
            <w:vAlign w:val="center"/>
            <w:hideMark/>
          </w:tcPr>
          <w:p w14:paraId="50151CB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39.3%</w:t>
            </w:r>
          </w:p>
        </w:tc>
        <w:tc>
          <w:tcPr>
            <w:tcW w:w="1020" w:type="dxa"/>
            <w:shd w:val="clear" w:color="auto" w:fill="auto"/>
            <w:noWrap/>
            <w:vAlign w:val="center"/>
            <w:hideMark/>
          </w:tcPr>
          <w:p w14:paraId="54FCA96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38.8%</w:t>
            </w:r>
          </w:p>
        </w:tc>
        <w:tc>
          <w:tcPr>
            <w:tcW w:w="1020" w:type="dxa"/>
            <w:shd w:val="clear" w:color="auto" w:fill="auto"/>
            <w:noWrap/>
            <w:vAlign w:val="center"/>
            <w:hideMark/>
          </w:tcPr>
          <w:p w14:paraId="7BFC6C7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38.5%</w:t>
            </w:r>
          </w:p>
        </w:tc>
      </w:tr>
      <w:tr w:rsidR="00F23B0E" w:rsidRPr="00F23B0E" w14:paraId="467FEC5D" w14:textId="77777777" w:rsidTr="00552E89">
        <w:trPr>
          <w:trHeight w:val="20"/>
        </w:trPr>
        <w:tc>
          <w:tcPr>
            <w:tcW w:w="4615" w:type="dxa"/>
            <w:shd w:val="clear" w:color="auto" w:fill="auto"/>
            <w:noWrap/>
            <w:vAlign w:val="center"/>
            <w:hideMark/>
          </w:tcPr>
          <w:p w14:paraId="7FB1512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«Центральная»</w:t>
            </w:r>
          </w:p>
        </w:tc>
        <w:tc>
          <w:tcPr>
            <w:tcW w:w="1020" w:type="dxa"/>
            <w:shd w:val="clear" w:color="auto" w:fill="auto"/>
            <w:vAlign w:val="center"/>
            <w:hideMark/>
          </w:tcPr>
          <w:p w14:paraId="5083859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0A8905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3DB6A3C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22B54C3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203A257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71BCECC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77D442E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2517127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012B95B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001BD32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r>
      <w:tr w:rsidR="00F23B0E" w:rsidRPr="00F23B0E" w14:paraId="03A7A3EB" w14:textId="77777777" w:rsidTr="00552E89">
        <w:trPr>
          <w:trHeight w:val="20"/>
        </w:trPr>
        <w:tc>
          <w:tcPr>
            <w:tcW w:w="4615" w:type="dxa"/>
            <w:shd w:val="clear" w:color="auto" w:fill="auto"/>
            <w:noWrap/>
            <w:vAlign w:val="center"/>
            <w:hideMark/>
          </w:tcPr>
          <w:p w14:paraId="349B7A6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proofErr w:type="spellStart"/>
            <w:r w:rsidRPr="00F23B0E">
              <w:rPr>
                <w:rFonts w:eastAsia="Times New Roman" w:cs="Times New Roman"/>
                <w:color w:val="000000"/>
                <w:sz w:val="18"/>
                <w:szCs w:val="18"/>
                <w:lang w:eastAsia="ru-RU"/>
              </w:rPr>
              <w:t>Паниха</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4BB44C0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ED4F39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15.6%</w:t>
            </w:r>
          </w:p>
        </w:tc>
        <w:tc>
          <w:tcPr>
            <w:tcW w:w="1020" w:type="dxa"/>
            <w:shd w:val="clear" w:color="auto" w:fill="auto"/>
            <w:noWrap/>
            <w:vAlign w:val="center"/>
            <w:hideMark/>
          </w:tcPr>
          <w:p w14:paraId="2A90F1C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15.6%</w:t>
            </w:r>
          </w:p>
        </w:tc>
        <w:tc>
          <w:tcPr>
            <w:tcW w:w="1020" w:type="dxa"/>
            <w:shd w:val="clear" w:color="auto" w:fill="auto"/>
            <w:noWrap/>
            <w:vAlign w:val="center"/>
            <w:hideMark/>
          </w:tcPr>
          <w:p w14:paraId="1597E238"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15.6%</w:t>
            </w:r>
          </w:p>
        </w:tc>
        <w:tc>
          <w:tcPr>
            <w:tcW w:w="1020" w:type="dxa"/>
            <w:shd w:val="clear" w:color="auto" w:fill="auto"/>
            <w:noWrap/>
            <w:vAlign w:val="center"/>
            <w:hideMark/>
          </w:tcPr>
          <w:p w14:paraId="7ECE350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15.6%</w:t>
            </w:r>
          </w:p>
        </w:tc>
        <w:tc>
          <w:tcPr>
            <w:tcW w:w="1020" w:type="dxa"/>
            <w:shd w:val="clear" w:color="auto" w:fill="auto"/>
            <w:noWrap/>
            <w:vAlign w:val="center"/>
            <w:hideMark/>
          </w:tcPr>
          <w:p w14:paraId="47D5B16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15.6%</w:t>
            </w:r>
          </w:p>
        </w:tc>
        <w:tc>
          <w:tcPr>
            <w:tcW w:w="1020" w:type="dxa"/>
            <w:shd w:val="clear" w:color="auto" w:fill="auto"/>
            <w:noWrap/>
            <w:vAlign w:val="center"/>
            <w:hideMark/>
          </w:tcPr>
          <w:p w14:paraId="6C037E2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15.2%</w:t>
            </w:r>
          </w:p>
        </w:tc>
        <w:tc>
          <w:tcPr>
            <w:tcW w:w="1020" w:type="dxa"/>
            <w:shd w:val="clear" w:color="auto" w:fill="auto"/>
            <w:noWrap/>
            <w:vAlign w:val="center"/>
            <w:hideMark/>
          </w:tcPr>
          <w:p w14:paraId="5D0A9D4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15.2%</w:t>
            </w:r>
          </w:p>
        </w:tc>
        <w:tc>
          <w:tcPr>
            <w:tcW w:w="1020" w:type="dxa"/>
            <w:shd w:val="clear" w:color="auto" w:fill="auto"/>
            <w:noWrap/>
            <w:vAlign w:val="center"/>
            <w:hideMark/>
          </w:tcPr>
          <w:p w14:paraId="7B410FE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14.0%</w:t>
            </w:r>
          </w:p>
        </w:tc>
        <w:tc>
          <w:tcPr>
            <w:tcW w:w="1020" w:type="dxa"/>
            <w:shd w:val="clear" w:color="auto" w:fill="auto"/>
            <w:noWrap/>
            <w:vAlign w:val="center"/>
            <w:hideMark/>
          </w:tcPr>
          <w:p w14:paraId="0A0BD99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14.0%</w:t>
            </w:r>
          </w:p>
        </w:tc>
      </w:tr>
      <w:tr w:rsidR="00F23B0E" w:rsidRPr="00F23B0E" w14:paraId="048C11C9" w14:textId="77777777" w:rsidTr="00552E89">
        <w:trPr>
          <w:trHeight w:val="20"/>
        </w:trPr>
        <w:tc>
          <w:tcPr>
            <w:tcW w:w="4615" w:type="dxa"/>
            <w:shd w:val="clear" w:color="auto" w:fill="auto"/>
            <w:noWrap/>
            <w:vAlign w:val="center"/>
            <w:hideMark/>
          </w:tcPr>
          <w:p w14:paraId="51481FF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56FF76B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17AFDF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47.5%</w:t>
            </w:r>
          </w:p>
        </w:tc>
        <w:tc>
          <w:tcPr>
            <w:tcW w:w="1020" w:type="dxa"/>
            <w:shd w:val="clear" w:color="auto" w:fill="auto"/>
            <w:noWrap/>
            <w:vAlign w:val="center"/>
            <w:hideMark/>
          </w:tcPr>
          <w:p w14:paraId="066E97C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46.9%</w:t>
            </w:r>
          </w:p>
        </w:tc>
        <w:tc>
          <w:tcPr>
            <w:tcW w:w="1020" w:type="dxa"/>
            <w:shd w:val="clear" w:color="auto" w:fill="auto"/>
            <w:noWrap/>
            <w:vAlign w:val="center"/>
            <w:hideMark/>
          </w:tcPr>
          <w:p w14:paraId="5BC137A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45.7%</w:t>
            </w:r>
          </w:p>
        </w:tc>
        <w:tc>
          <w:tcPr>
            <w:tcW w:w="1020" w:type="dxa"/>
            <w:shd w:val="clear" w:color="auto" w:fill="auto"/>
            <w:noWrap/>
            <w:vAlign w:val="center"/>
            <w:hideMark/>
          </w:tcPr>
          <w:p w14:paraId="1E801E3E"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45.0%</w:t>
            </w:r>
          </w:p>
        </w:tc>
        <w:tc>
          <w:tcPr>
            <w:tcW w:w="1020" w:type="dxa"/>
            <w:shd w:val="clear" w:color="auto" w:fill="auto"/>
            <w:noWrap/>
            <w:vAlign w:val="center"/>
            <w:hideMark/>
          </w:tcPr>
          <w:p w14:paraId="3414E29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45.0%</w:t>
            </w:r>
          </w:p>
        </w:tc>
        <w:tc>
          <w:tcPr>
            <w:tcW w:w="1020" w:type="dxa"/>
            <w:shd w:val="clear" w:color="auto" w:fill="auto"/>
            <w:noWrap/>
            <w:vAlign w:val="center"/>
            <w:hideMark/>
          </w:tcPr>
          <w:p w14:paraId="2045082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45.0%</w:t>
            </w:r>
          </w:p>
        </w:tc>
        <w:tc>
          <w:tcPr>
            <w:tcW w:w="1020" w:type="dxa"/>
            <w:shd w:val="clear" w:color="auto" w:fill="auto"/>
            <w:noWrap/>
            <w:vAlign w:val="center"/>
            <w:hideMark/>
          </w:tcPr>
          <w:p w14:paraId="1355B4F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45.0%</w:t>
            </w:r>
          </w:p>
        </w:tc>
        <w:tc>
          <w:tcPr>
            <w:tcW w:w="1020" w:type="dxa"/>
            <w:shd w:val="clear" w:color="auto" w:fill="auto"/>
            <w:noWrap/>
            <w:vAlign w:val="center"/>
            <w:hideMark/>
          </w:tcPr>
          <w:p w14:paraId="5A0BBBB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45.0%</w:t>
            </w:r>
          </w:p>
        </w:tc>
        <w:tc>
          <w:tcPr>
            <w:tcW w:w="1020" w:type="dxa"/>
            <w:shd w:val="clear" w:color="auto" w:fill="auto"/>
            <w:noWrap/>
            <w:vAlign w:val="center"/>
            <w:hideMark/>
          </w:tcPr>
          <w:p w14:paraId="0F2E76B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42.6%</w:t>
            </w:r>
          </w:p>
        </w:tc>
      </w:tr>
      <w:tr w:rsidR="00F23B0E" w:rsidRPr="00F23B0E" w14:paraId="4F679A45" w14:textId="77777777" w:rsidTr="00552E89">
        <w:trPr>
          <w:trHeight w:val="20"/>
        </w:trPr>
        <w:tc>
          <w:tcPr>
            <w:tcW w:w="4615" w:type="dxa"/>
            <w:shd w:val="clear" w:color="auto" w:fill="auto"/>
            <w:noWrap/>
            <w:vAlign w:val="center"/>
            <w:hideMark/>
          </w:tcPr>
          <w:p w14:paraId="0C93095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7FD90BD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4A91A4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21.4%</w:t>
            </w:r>
          </w:p>
        </w:tc>
        <w:tc>
          <w:tcPr>
            <w:tcW w:w="1020" w:type="dxa"/>
            <w:shd w:val="clear" w:color="auto" w:fill="auto"/>
            <w:noWrap/>
            <w:vAlign w:val="center"/>
            <w:hideMark/>
          </w:tcPr>
          <w:p w14:paraId="26617BA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23.5%</w:t>
            </w:r>
          </w:p>
        </w:tc>
        <w:tc>
          <w:tcPr>
            <w:tcW w:w="1020" w:type="dxa"/>
            <w:shd w:val="clear" w:color="auto" w:fill="auto"/>
            <w:noWrap/>
            <w:vAlign w:val="center"/>
            <w:hideMark/>
          </w:tcPr>
          <w:p w14:paraId="04D133B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23.5%</w:t>
            </w:r>
          </w:p>
        </w:tc>
        <w:tc>
          <w:tcPr>
            <w:tcW w:w="1020" w:type="dxa"/>
            <w:shd w:val="clear" w:color="auto" w:fill="auto"/>
            <w:noWrap/>
            <w:vAlign w:val="center"/>
            <w:hideMark/>
          </w:tcPr>
          <w:p w14:paraId="68B9FE5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23.5%</w:t>
            </w:r>
          </w:p>
        </w:tc>
        <w:tc>
          <w:tcPr>
            <w:tcW w:w="1020" w:type="dxa"/>
            <w:shd w:val="clear" w:color="auto" w:fill="auto"/>
            <w:noWrap/>
            <w:vAlign w:val="center"/>
            <w:hideMark/>
          </w:tcPr>
          <w:p w14:paraId="425E7FE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23.5%</w:t>
            </w:r>
          </w:p>
        </w:tc>
        <w:tc>
          <w:tcPr>
            <w:tcW w:w="1020" w:type="dxa"/>
            <w:shd w:val="clear" w:color="auto" w:fill="auto"/>
            <w:noWrap/>
            <w:vAlign w:val="center"/>
            <w:hideMark/>
          </w:tcPr>
          <w:p w14:paraId="3E5CD0C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23.5%</w:t>
            </w:r>
          </w:p>
        </w:tc>
        <w:tc>
          <w:tcPr>
            <w:tcW w:w="1020" w:type="dxa"/>
            <w:shd w:val="clear" w:color="auto" w:fill="auto"/>
            <w:noWrap/>
            <w:vAlign w:val="center"/>
            <w:hideMark/>
          </w:tcPr>
          <w:p w14:paraId="09C132D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20.8%</w:t>
            </w:r>
          </w:p>
        </w:tc>
        <w:tc>
          <w:tcPr>
            <w:tcW w:w="1020" w:type="dxa"/>
            <w:shd w:val="clear" w:color="auto" w:fill="auto"/>
            <w:noWrap/>
            <w:vAlign w:val="center"/>
            <w:hideMark/>
          </w:tcPr>
          <w:p w14:paraId="53C71FF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16.1%</w:t>
            </w:r>
          </w:p>
        </w:tc>
        <w:tc>
          <w:tcPr>
            <w:tcW w:w="1020" w:type="dxa"/>
            <w:shd w:val="clear" w:color="auto" w:fill="auto"/>
            <w:noWrap/>
            <w:vAlign w:val="center"/>
            <w:hideMark/>
          </w:tcPr>
          <w:p w14:paraId="19222EB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16.1%</w:t>
            </w:r>
          </w:p>
        </w:tc>
      </w:tr>
      <w:tr w:rsidR="00F23B0E" w:rsidRPr="00F23B0E" w14:paraId="11F475C9" w14:textId="77777777" w:rsidTr="00552E89">
        <w:trPr>
          <w:trHeight w:val="20"/>
        </w:trPr>
        <w:tc>
          <w:tcPr>
            <w:tcW w:w="4615" w:type="dxa"/>
            <w:shd w:val="clear" w:color="auto" w:fill="auto"/>
            <w:noWrap/>
            <w:vAlign w:val="center"/>
            <w:hideMark/>
          </w:tcPr>
          <w:p w14:paraId="549616D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1CF724C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04AA4A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5A9AB97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7CCAB3B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075C91D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0554181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062DC1B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9.6%</w:t>
            </w:r>
          </w:p>
        </w:tc>
        <w:tc>
          <w:tcPr>
            <w:tcW w:w="1020" w:type="dxa"/>
            <w:shd w:val="clear" w:color="auto" w:fill="auto"/>
            <w:noWrap/>
            <w:vAlign w:val="center"/>
            <w:hideMark/>
          </w:tcPr>
          <w:p w14:paraId="246C5CC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9.6%</w:t>
            </w:r>
          </w:p>
        </w:tc>
        <w:tc>
          <w:tcPr>
            <w:tcW w:w="1020" w:type="dxa"/>
            <w:shd w:val="clear" w:color="auto" w:fill="auto"/>
            <w:noWrap/>
            <w:vAlign w:val="center"/>
            <w:hideMark/>
          </w:tcPr>
          <w:p w14:paraId="6C2FD79E"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9.6%</w:t>
            </w:r>
          </w:p>
        </w:tc>
        <w:tc>
          <w:tcPr>
            <w:tcW w:w="1020" w:type="dxa"/>
            <w:shd w:val="clear" w:color="auto" w:fill="auto"/>
            <w:noWrap/>
            <w:vAlign w:val="center"/>
            <w:hideMark/>
          </w:tcPr>
          <w:p w14:paraId="026FB16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9.6%</w:t>
            </w:r>
          </w:p>
        </w:tc>
      </w:tr>
      <w:tr w:rsidR="00F23B0E" w:rsidRPr="00F23B0E" w14:paraId="7B8BEC0D" w14:textId="77777777" w:rsidTr="00552E89">
        <w:trPr>
          <w:trHeight w:val="20"/>
        </w:trPr>
        <w:tc>
          <w:tcPr>
            <w:tcW w:w="4615" w:type="dxa"/>
            <w:shd w:val="clear" w:color="auto" w:fill="auto"/>
            <w:noWrap/>
            <w:vAlign w:val="center"/>
            <w:hideMark/>
          </w:tcPr>
          <w:p w14:paraId="6A57658E"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35DFD8A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787068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20.5%</w:t>
            </w:r>
          </w:p>
        </w:tc>
        <w:tc>
          <w:tcPr>
            <w:tcW w:w="1020" w:type="dxa"/>
            <w:shd w:val="clear" w:color="auto" w:fill="auto"/>
            <w:noWrap/>
            <w:vAlign w:val="center"/>
            <w:hideMark/>
          </w:tcPr>
          <w:p w14:paraId="4212926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20.0%</w:t>
            </w:r>
          </w:p>
        </w:tc>
        <w:tc>
          <w:tcPr>
            <w:tcW w:w="1020" w:type="dxa"/>
            <w:shd w:val="clear" w:color="auto" w:fill="auto"/>
            <w:noWrap/>
            <w:vAlign w:val="center"/>
            <w:hideMark/>
          </w:tcPr>
          <w:p w14:paraId="5D86808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18.5%</w:t>
            </w:r>
          </w:p>
        </w:tc>
        <w:tc>
          <w:tcPr>
            <w:tcW w:w="1020" w:type="dxa"/>
            <w:shd w:val="clear" w:color="auto" w:fill="auto"/>
            <w:noWrap/>
            <w:vAlign w:val="center"/>
            <w:hideMark/>
          </w:tcPr>
          <w:p w14:paraId="0BFEC85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c>
          <w:tcPr>
            <w:tcW w:w="1020" w:type="dxa"/>
            <w:shd w:val="clear" w:color="auto" w:fill="auto"/>
            <w:noWrap/>
            <w:vAlign w:val="center"/>
            <w:hideMark/>
          </w:tcPr>
          <w:p w14:paraId="4857812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c>
          <w:tcPr>
            <w:tcW w:w="1020" w:type="dxa"/>
            <w:shd w:val="clear" w:color="auto" w:fill="auto"/>
            <w:noWrap/>
            <w:vAlign w:val="center"/>
            <w:hideMark/>
          </w:tcPr>
          <w:p w14:paraId="600271B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c>
          <w:tcPr>
            <w:tcW w:w="1020" w:type="dxa"/>
            <w:shd w:val="clear" w:color="auto" w:fill="auto"/>
            <w:noWrap/>
            <w:vAlign w:val="center"/>
            <w:hideMark/>
          </w:tcPr>
          <w:p w14:paraId="58D123F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c>
          <w:tcPr>
            <w:tcW w:w="1020" w:type="dxa"/>
            <w:shd w:val="clear" w:color="auto" w:fill="auto"/>
            <w:noWrap/>
            <w:vAlign w:val="center"/>
            <w:hideMark/>
          </w:tcPr>
          <w:p w14:paraId="6A5D943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c>
          <w:tcPr>
            <w:tcW w:w="1020" w:type="dxa"/>
            <w:shd w:val="clear" w:color="auto" w:fill="auto"/>
            <w:noWrap/>
            <w:vAlign w:val="center"/>
            <w:hideMark/>
          </w:tcPr>
          <w:p w14:paraId="230B175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18.0%</w:t>
            </w:r>
          </w:p>
        </w:tc>
      </w:tr>
      <w:tr w:rsidR="00F23B0E" w:rsidRPr="00F23B0E" w14:paraId="33CDEE60" w14:textId="77777777" w:rsidTr="00552E89">
        <w:trPr>
          <w:trHeight w:val="20"/>
        </w:trPr>
        <w:tc>
          <w:tcPr>
            <w:tcW w:w="4615" w:type="dxa"/>
            <w:shd w:val="clear" w:color="auto" w:fill="auto"/>
            <w:noWrap/>
            <w:vAlign w:val="center"/>
            <w:hideMark/>
          </w:tcPr>
          <w:p w14:paraId="41EBA17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«ЗРГ»</w:t>
            </w:r>
          </w:p>
        </w:tc>
        <w:tc>
          <w:tcPr>
            <w:tcW w:w="1020" w:type="dxa"/>
            <w:shd w:val="clear" w:color="auto" w:fill="auto"/>
            <w:vAlign w:val="center"/>
            <w:hideMark/>
          </w:tcPr>
          <w:p w14:paraId="079D232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259498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19.2%</w:t>
            </w:r>
          </w:p>
        </w:tc>
        <w:tc>
          <w:tcPr>
            <w:tcW w:w="1020" w:type="dxa"/>
            <w:shd w:val="clear" w:color="auto" w:fill="auto"/>
            <w:noWrap/>
            <w:vAlign w:val="center"/>
            <w:hideMark/>
          </w:tcPr>
          <w:p w14:paraId="2665D3A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19.2%</w:t>
            </w:r>
          </w:p>
        </w:tc>
        <w:tc>
          <w:tcPr>
            <w:tcW w:w="1020" w:type="dxa"/>
            <w:shd w:val="clear" w:color="auto" w:fill="auto"/>
            <w:noWrap/>
            <w:vAlign w:val="center"/>
            <w:hideMark/>
          </w:tcPr>
          <w:p w14:paraId="2B745AF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19.2%</w:t>
            </w:r>
          </w:p>
        </w:tc>
        <w:tc>
          <w:tcPr>
            <w:tcW w:w="1020" w:type="dxa"/>
            <w:shd w:val="clear" w:color="auto" w:fill="auto"/>
            <w:noWrap/>
            <w:vAlign w:val="center"/>
            <w:hideMark/>
          </w:tcPr>
          <w:p w14:paraId="29D2BEA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19.2%</w:t>
            </w:r>
          </w:p>
        </w:tc>
        <w:tc>
          <w:tcPr>
            <w:tcW w:w="1020" w:type="dxa"/>
            <w:shd w:val="clear" w:color="auto" w:fill="auto"/>
            <w:noWrap/>
            <w:vAlign w:val="center"/>
            <w:hideMark/>
          </w:tcPr>
          <w:p w14:paraId="14E7D47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18.8%</w:t>
            </w:r>
          </w:p>
        </w:tc>
        <w:tc>
          <w:tcPr>
            <w:tcW w:w="1020" w:type="dxa"/>
            <w:shd w:val="clear" w:color="auto" w:fill="auto"/>
            <w:noWrap/>
            <w:vAlign w:val="center"/>
            <w:hideMark/>
          </w:tcPr>
          <w:p w14:paraId="1CCFD3D8"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18.8%</w:t>
            </w:r>
          </w:p>
        </w:tc>
        <w:tc>
          <w:tcPr>
            <w:tcW w:w="1020" w:type="dxa"/>
            <w:shd w:val="clear" w:color="auto" w:fill="auto"/>
            <w:noWrap/>
            <w:vAlign w:val="center"/>
            <w:hideMark/>
          </w:tcPr>
          <w:p w14:paraId="6BFED8C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17.8%</w:t>
            </w:r>
          </w:p>
        </w:tc>
        <w:tc>
          <w:tcPr>
            <w:tcW w:w="1020" w:type="dxa"/>
            <w:shd w:val="clear" w:color="auto" w:fill="auto"/>
            <w:noWrap/>
            <w:vAlign w:val="center"/>
            <w:hideMark/>
          </w:tcPr>
          <w:p w14:paraId="2ACF96A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17.8%</w:t>
            </w:r>
          </w:p>
        </w:tc>
        <w:tc>
          <w:tcPr>
            <w:tcW w:w="1020" w:type="dxa"/>
            <w:shd w:val="clear" w:color="auto" w:fill="auto"/>
            <w:noWrap/>
            <w:vAlign w:val="center"/>
            <w:hideMark/>
          </w:tcPr>
          <w:p w14:paraId="78D2387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17.8%</w:t>
            </w:r>
          </w:p>
        </w:tc>
      </w:tr>
      <w:tr w:rsidR="00F23B0E" w:rsidRPr="00F23B0E" w14:paraId="790C7BA3" w14:textId="77777777" w:rsidTr="00552E89">
        <w:trPr>
          <w:trHeight w:val="20"/>
        </w:trPr>
        <w:tc>
          <w:tcPr>
            <w:tcW w:w="4615" w:type="dxa"/>
            <w:shd w:val="clear" w:color="auto" w:fill="auto"/>
            <w:noWrap/>
            <w:vAlign w:val="center"/>
            <w:hideMark/>
          </w:tcPr>
          <w:p w14:paraId="7E3EA02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«Лена-Восточная (новая)»</w:t>
            </w:r>
          </w:p>
        </w:tc>
        <w:tc>
          <w:tcPr>
            <w:tcW w:w="1020" w:type="dxa"/>
            <w:shd w:val="clear" w:color="auto" w:fill="auto"/>
            <w:vAlign w:val="center"/>
            <w:hideMark/>
          </w:tcPr>
          <w:p w14:paraId="4392083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45264D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77F2BEA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3688075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1B8F9C1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6F64946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009EBA3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6459C43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62CA3B3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c>
          <w:tcPr>
            <w:tcW w:w="1020" w:type="dxa"/>
            <w:shd w:val="clear" w:color="auto" w:fill="auto"/>
            <w:noWrap/>
            <w:vAlign w:val="center"/>
            <w:hideMark/>
          </w:tcPr>
          <w:p w14:paraId="034E973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38.0%</w:t>
            </w:r>
          </w:p>
        </w:tc>
      </w:tr>
      <w:tr w:rsidR="00F23B0E" w:rsidRPr="00F23B0E" w14:paraId="4889F7EF" w14:textId="77777777" w:rsidTr="00552E89">
        <w:trPr>
          <w:trHeight w:val="20"/>
        </w:trPr>
        <w:tc>
          <w:tcPr>
            <w:tcW w:w="4615" w:type="dxa"/>
            <w:shd w:val="clear" w:color="auto" w:fill="auto"/>
            <w:noWrap/>
            <w:vAlign w:val="center"/>
            <w:hideMark/>
          </w:tcPr>
          <w:p w14:paraId="6EF007D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proofErr w:type="spellStart"/>
            <w:r w:rsidRPr="00F23B0E">
              <w:rPr>
                <w:rFonts w:eastAsia="Times New Roman" w:cs="Times New Roman"/>
                <w:color w:val="000000"/>
                <w:sz w:val="18"/>
                <w:szCs w:val="18"/>
                <w:lang w:eastAsia="ru-RU"/>
              </w:rPr>
              <w:t>Холбос</w:t>
            </w:r>
            <w:proofErr w:type="spellEnd"/>
            <w:r w:rsidRPr="00F23B0E">
              <w:rPr>
                <w:rFonts w:eastAsia="Times New Roman" w:cs="Times New Roman"/>
                <w:color w:val="000000"/>
                <w:sz w:val="18"/>
                <w:szCs w:val="18"/>
                <w:lang w:eastAsia="ru-RU"/>
              </w:rPr>
              <w:t xml:space="preserve">» </w:t>
            </w:r>
          </w:p>
        </w:tc>
        <w:tc>
          <w:tcPr>
            <w:tcW w:w="1020" w:type="dxa"/>
            <w:shd w:val="clear" w:color="auto" w:fill="auto"/>
            <w:vAlign w:val="center"/>
            <w:hideMark/>
          </w:tcPr>
          <w:p w14:paraId="0968A13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DFC743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11.3%</w:t>
            </w:r>
          </w:p>
        </w:tc>
        <w:tc>
          <w:tcPr>
            <w:tcW w:w="1020" w:type="dxa"/>
            <w:shd w:val="clear" w:color="auto" w:fill="auto"/>
            <w:noWrap/>
            <w:vAlign w:val="center"/>
            <w:hideMark/>
          </w:tcPr>
          <w:p w14:paraId="2902802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11.3%</w:t>
            </w:r>
          </w:p>
        </w:tc>
        <w:tc>
          <w:tcPr>
            <w:tcW w:w="1020" w:type="dxa"/>
            <w:shd w:val="clear" w:color="auto" w:fill="auto"/>
            <w:noWrap/>
            <w:vAlign w:val="center"/>
            <w:hideMark/>
          </w:tcPr>
          <w:p w14:paraId="5FFA1CE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193466A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0A52AAC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206E37D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10.2%</w:t>
            </w:r>
          </w:p>
        </w:tc>
        <w:tc>
          <w:tcPr>
            <w:tcW w:w="1020" w:type="dxa"/>
            <w:shd w:val="clear" w:color="auto" w:fill="auto"/>
            <w:noWrap/>
            <w:vAlign w:val="center"/>
            <w:hideMark/>
          </w:tcPr>
          <w:p w14:paraId="3F5FDDC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7.0%</w:t>
            </w:r>
          </w:p>
        </w:tc>
        <w:tc>
          <w:tcPr>
            <w:tcW w:w="1020" w:type="dxa"/>
            <w:shd w:val="clear" w:color="auto" w:fill="auto"/>
            <w:noWrap/>
            <w:vAlign w:val="center"/>
            <w:hideMark/>
          </w:tcPr>
          <w:p w14:paraId="5BCC3CD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7.0%</w:t>
            </w:r>
          </w:p>
        </w:tc>
        <w:tc>
          <w:tcPr>
            <w:tcW w:w="1020" w:type="dxa"/>
            <w:shd w:val="clear" w:color="auto" w:fill="auto"/>
            <w:noWrap/>
            <w:vAlign w:val="center"/>
            <w:hideMark/>
          </w:tcPr>
          <w:p w14:paraId="4546CF4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7.0%</w:t>
            </w:r>
          </w:p>
        </w:tc>
      </w:tr>
      <w:tr w:rsidR="00F23B0E" w:rsidRPr="00F23B0E" w14:paraId="0568785A" w14:textId="77777777" w:rsidTr="00552E89">
        <w:trPr>
          <w:trHeight w:val="20"/>
        </w:trPr>
        <w:tc>
          <w:tcPr>
            <w:tcW w:w="4615" w:type="dxa"/>
            <w:shd w:val="clear" w:color="auto" w:fill="auto"/>
            <w:noWrap/>
            <w:vAlign w:val="center"/>
            <w:hideMark/>
          </w:tcPr>
          <w:p w14:paraId="6FF9674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4DFD399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696FAF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6925EC61"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6EEA369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2A3DAB5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1AE2993F"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021DD6A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4DC0E3E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7BF37B2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c>
          <w:tcPr>
            <w:tcW w:w="1020" w:type="dxa"/>
            <w:shd w:val="clear" w:color="auto" w:fill="auto"/>
            <w:noWrap/>
            <w:vAlign w:val="center"/>
            <w:hideMark/>
          </w:tcPr>
          <w:p w14:paraId="46C818B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51.9%</w:t>
            </w:r>
          </w:p>
        </w:tc>
      </w:tr>
      <w:tr w:rsidR="00F23B0E" w:rsidRPr="00F23B0E" w14:paraId="00EE81D7" w14:textId="77777777" w:rsidTr="00552E89">
        <w:trPr>
          <w:trHeight w:val="20"/>
        </w:trPr>
        <w:tc>
          <w:tcPr>
            <w:tcW w:w="4615" w:type="dxa"/>
            <w:shd w:val="clear" w:color="auto" w:fill="auto"/>
            <w:noWrap/>
            <w:vAlign w:val="center"/>
            <w:hideMark/>
          </w:tcPr>
          <w:p w14:paraId="13DDC8B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3E6930C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48018A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35.2%</w:t>
            </w:r>
          </w:p>
        </w:tc>
        <w:tc>
          <w:tcPr>
            <w:tcW w:w="1020" w:type="dxa"/>
            <w:shd w:val="clear" w:color="auto" w:fill="auto"/>
            <w:noWrap/>
            <w:vAlign w:val="center"/>
            <w:hideMark/>
          </w:tcPr>
          <w:p w14:paraId="213EB5E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33.7%</w:t>
            </w:r>
          </w:p>
        </w:tc>
        <w:tc>
          <w:tcPr>
            <w:tcW w:w="1020" w:type="dxa"/>
            <w:shd w:val="clear" w:color="auto" w:fill="auto"/>
            <w:noWrap/>
            <w:vAlign w:val="center"/>
            <w:hideMark/>
          </w:tcPr>
          <w:p w14:paraId="7DD4523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33.7%</w:t>
            </w:r>
          </w:p>
        </w:tc>
        <w:tc>
          <w:tcPr>
            <w:tcW w:w="1020" w:type="dxa"/>
            <w:shd w:val="clear" w:color="auto" w:fill="auto"/>
            <w:noWrap/>
            <w:vAlign w:val="center"/>
            <w:hideMark/>
          </w:tcPr>
          <w:p w14:paraId="55626A1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32.2%</w:t>
            </w:r>
          </w:p>
        </w:tc>
        <w:tc>
          <w:tcPr>
            <w:tcW w:w="1020" w:type="dxa"/>
            <w:shd w:val="clear" w:color="auto" w:fill="auto"/>
            <w:noWrap/>
            <w:vAlign w:val="center"/>
            <w:hideMark/>
          </w:tcPr>
          <w:p w14:paraId="3B8C95B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32.2%</w:t>
            </w:r>
          </w:p>
        </w:tc>
        <w:tc>
          <w:tcPr>
            <w:tcW w:w="1020" w:type="dxa"/>
            <w:shd w:val="clear" w:color="auto" w:fill="auto"/>
            <w:noWrap/>
            <w:vAlign w:val="center"/>
            <w:hideMark/>
          </w:tcPr>
          <w:p w14:paraId="1B57C75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31.5%</w:t>
            </w:r>
          </w:p>
        </w:tc>
        <w:tc>
          <w:tcPr>
            <w:tcW w:w="1020" w:type="dxa"/>
            <w:shd w:val="clear" w:color="auto" w:fill="auto"/>
            <w:noWrap/>
            <w:vAlign w:val="center"/>
            <w:hideMark/>
          </w:tcPr>
          <w:p w14:paraId="11877A93"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31.0%</w:t>
            </w:r>
          </w:p>
        </w:tc>
        <w:tc>
          <w:tcPr>
            <w:tcW w:w="1020" w:type="dxa"/>
            <w:shd w:val="clear" w:color="auto" w:fill="auto"/>
            <w:noWrap/>
            <w:vAlign w:val="center"/>
            <w:hideMark/>
          </w:tcPr>
          <w:p w14:paraId="157619B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31.0%</w:t>
            </w:r>
          </w:p>
        </w:tc>
        <w:tc>
          <w:tcPr>
            <w:tcW w:w="1020" w:type="dxa"/>
            <w:shd w:val="clear" w:color="auto" w:fill="auto"/>
            <w:noWrap/>
            <w:vAlign w:val="center"/>
            <w:hideMark/>
          </w:tcPr>
          <w:p w14:paraId="6EC46F4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30.4%</w:t>
            </w:r>
          </w:p>
        </w:tc>
      </w:tr>
      <w:tr w:rsidR="00F23B0E" w:rsidRPr="00F23B0E" w14:paraId="14DFD161" w14:textId="77777777" w:rsidTr="00552E89">
        <w:trPr>
          <w:trHeight w:val="20"/>
        </w:trPr>
        <w:tc>
          <w:tcPr>
            <w:tcW w:w="4615" w:type="dxa"/>
            <w:shd w:val="clear" w:color="auto" w:fill="auto"/>
            <w:noWrap/>
            <w:vAlign w:val="center"/>
            <w:hideMark/>
          </w:tcPr>
          <w:p w14:paraId="58F7D6AB"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w:t>
            </w:r>
            <w:proofErr w:type="spellStart"/>
            <w:r w:rsidRPr="00F23B0E">
              <w:rPr>
                <w:rFonts w:eastAsia="Times New Roman" w:cs="Times New Roman"/>
                <w:color w:val="000000"/>
                <w:sz w:val="18"/>
                <w:szCs w:val="18"/>
                <w:lang w:eastAsia="ru-RU"/>
              </w:rPr>
              <w:t>Иркутскнефтепродукт</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36F3357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B57D9C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30.4%</w:t>
            </w:r>
          </w:p>
        </w:tc>
        <w:tc>
          <w:tcPr>
            <w:tcW w:w="1020" w:type="dxa"/>
            <w:shd w:val="clear" w:color="auto" w:fill="auto"/>
            <w:noWrap/>
            <w:vAlign w:val="center"/>
            <w:hideMark/>
          </w:tcPr>
          <w:p w14:paraId="644A40D7"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30.4%</w:t>
            </w:r>
          </w:p>
        </w:tc>
        <w:tc>
          <w:tcPr>
            <w:tcW w:w="1020" w:type="dxa"/>
            <w:shd w:val="clear" w:color="auto" w:fill="auto"/>
            <w:noWrap/>
            <w:vAlign w:val="center"/>
            <w:hideMark/>
          </w:tcPr>
          <w:p w14:paraId="0FA675F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30.4%</w:t>
            </w:r>
          </w:p>
        </w:tc>
        <w:tc>
          <w:tcPr>
            <w:tcW w:w="1020" w:type="dxa"/>
            <w:shd w:val="clear" w:color="auto" w:fill="auto"/>
            <w:noWrap/>
            <w:vAlign w:val="center"/>
            <w:hideMark/>
          </w:tcPr>
          <w:p w14:paraId="00092462"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30.4%</w:t>
            </w:r>
          </w:p>
        </w:tc>
        <w:tc>
          <w:tcPr>
            <w:tcW w:w="1020" w:type="dxa"/>
            <w:shd w:val="clear" w:color="auto" w:fill="auto"/>
            <w:noWrap/>
            <w:vAlign w:val="center"/>
            <w:hideMark/>
          </w:tcPr>
          <w:p w14:paraId="79C5834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30.2%</w:t>
            </w:r>
          </w:p>
        </w:tc>
        <w:tc>
          <w:tcPr>
            <w:tcW w:w="1020" w:type="dxa"/>
            <w:shd w:val="clear" w:color="auto" w:fill="auto"/>
            <w:noWrap/>
            <w:vAlign w:val="center"/>
            <w:hideMark/>
          </w:tcPr>
          <w:p w14:paraId="294A96D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30.2%</w:t>
            </w:r>
          </w:p>
        </w:tc>
        <w:tc>
          <w:tcPr>
            <w:tcW w:w="1020" w:type="dxa"/>
            <w:shd w:val="clear" w:color="auto" w:fill="auto"/>
            <w:noWrap/>
            <w:vAlign w:val="center"/>
            <w:hideMark/>
          </w:tcPr>
          <w:p w14:paraId="2D8A4978"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30.2%</w:t>
            </w:r>
          </w:p>
        </w:tc>
        <w:tc>
          <w:tcPr>
            <w:tcW w:w="1020" w:type="dxa"/>
            <w:shd w:val="clear" w:color="auto" w:fill="auto"/>
            <w:noWrap/>
            <w:vAlign w:val="center"/>
            <w:hideMark/>
          </w:tcPr>
          <w:p w14:paraId="2D31486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30.2%</w:t>
            </w:r>
          </w:p>
        </w:tc>
        <w:tc>
          <w:tcPr>
            <w:tcW w:w="1020" w:type="dxa"/>
            <w:shd w:val="clear" w:color="auto" w:fill="auto"/>
            <w:noWrap/>
            <w:vAlign w:val="center"/>
            <w:hideMark/>
          </w:tcPr>
          <w:p w14:paraId="56B2652A"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30.2%</w:t>
            </w:r>
          </w:p>
        </w:tc>
      </w:tr>
      <w:tr w:rsidR="00F23B0E" w:rsidRPr="00F23B0E" w14:paraId="5760BF02" w14:textId="77777777" w:rsidTr="00552E89">
        <w:trPr>
          <w:trHeight w:val="20"/>
        </w:trPr>
        <w:tc>
          <w:tcPr>
            <w:tcW w:w="4615" w:type="dxa"/>
            <w:shd w:val="clear" w:color="auto" w:fill="auto"/>
            <w:noWrap/>
            <w:vAlign w:val="center"/>
            <w:hideMark/>
          </w:tcPr>
          <w:p w14:paraId="697036E6"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10F70C6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0A33550"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404127D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1EA30F0C"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w:t>
            </w:r>
          </w:p>
        </w:tc>
        <w:tc>
          <w:tcPr>
            <w:tcW w:w="1020" w:type="dxa"/>
            <w:shd w:val="clear" w:color="auto" w:fill="auto"/>
            <w:noWrap/>
            <w:vAlign w:val="center"/>
            <w:hideMark/>
          </w:tcPr>
          <w:p w14:paraId="7084F6F4"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w:t>
            </w:r>
          </w:p>
        </w:tc>
        <w:tc>
          <w:tcPr>
            <w:tcW w:w="1020" w:type="dxa"/>
            <w:shd w:val="clear" w:color="auto" w:fill="auto"/>
            <w:noWrap/>
            <w:vAlign w:val="center"/>
            <w:hideMark/>
          </w:tcPr>
          <w:p w14:paraId="3802E64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21.3%</w:t>
            </w:r>
          </w:p>
        </w:tc>
        <w:tc>
          <w:tcPr>
            <w:tcW w:w="1020" w:type="dxa"/>
            <w:shd w:val="clear" w:color="auto" w:fill="auto"/>
            <w:noWrap/>
            <w:vAlign w:val="center"/>
            <w:hideMark/>
          </w:tcPr>
          <w:p w14:paraId="6249F4F5"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32.3%</w:t>
            </w:r>
          </w:p>
        </w:tc>
        <w:tc>
          <w:tcPr>
            <w:tcW w:w="1020" w:type="dxa"/>
            <w:shd w:val="clear" w:color="auto" w:fill="auto"/>
            <w:noWrap/>
            <w:vAlign w:val="center"/>
            <w:hideMark/>
          </w:tcPr>
          <w:p w14:paraId="4A4744CD"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44.4%</w:t>
            </w:r>
          </w:p>
        </w:tc>
        <w:tc>
          <w:tcPr>
            <w:tcW w:w="1020" w:type="dxa"/>
            <w:shd w:val="clear" w:color="auto" w:fill="auto"/>
            <w:noWrap/>
            <w:vAlign w:val="center"/>
            <w:hideMark/>
          </w:tcPr>
          <w:p w14:paraId="2B275899"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44.4%</w:t>
            </w:r>
          </w:p>
        </w:tc>
        <w:tc>
          <w:tcPr>
            <w:tcW w:w="1020" w:type="dxa"/>
            <w:shd w:val="clear" w:color="auto" w:fill="auto"/>
            <w:noWrap/>
            <w:vAlign w:val="center"/>
            <w:hideMark/>
          </w:tcPr>
          <w:p w14:paraId="1F7E9D2E" w14:textId="77777777" w:rsidR="00F23B0E" w:rsidRPr="00F23B0E" w:rsidRDefault="00F23B0E" w:rsidP="00177809">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44.4%</w:t>
            </w:r>
          </w:p>
        </w:tc>
      </w:tr>
      <w:tr w:rsidR="00F23B0E" w:rsidRPr="00F23B0E" w14:paraId="75A454B3" w14:textId="77777777" w:rsidTr="00552E89">
        <w:trPr>
          <w:trHeight w:val="20"/>
        </w:trPr>
        <w:tc>
          <w:tcPr>
            <w:tcW w:w="4615" w:type="dxa"/>
            <w:shd w:val="clear" w:color="auto" w:fill="auto"/>
            <w:vAlign w:val="center"/>
            <w:hideMark/>
          </w:tcPr>
          <w:p w14:paraId="1F477D5B"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Выработка</w:t>
            </w:r>
          </w:p>
        </w:tc>
        <w:tc>
          <w:tcPr>
            <w:tcW w:w="1020" w:type="dxa"/>
            <w:shd w:val="clear" w:color="auto" w:fill="auto"/>
            <w:vAlign w:val="center"/>
            <w:hideMark/>
          </w:tcPr>
          <w:p w14:paraId="14A0E11B"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Гкал</w:t>
            </w:r>
          </w:p>
        </w:tc>
        <w:tc>
          <w:tcPr>
            <w:tcW w:w="1020" w:type="dxa"/>
            <w:shd w:val="clear" w:color="auto" w:fill="auto"/>
            <w:noWrap/>
            <w:vAlign w:val="center"/>
            <w:hideMark/>
          </w:tcPr>
          <w:p w14:paraId="7AE88280"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620 670.01</w:t>
            </w:r>
          </w:p>
        </w:tc>
        <w:tc>
          <w:tcPr>
            <w:tcW w:w="1020" w:type="dxa"/>
            <w:shd w:val="clear" w:color="auto" w:fill="auto"/>
            <w:noWrap/>
            <w:vAlign w:val="center"/>
            <w:hideMark/>
          </w:tcPr>
          <w:p w14:paraId="44E36375"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619 686.76</w:t>
            </w:r>
          </w:p>
        </w:tc>
        <w:tc>
          <w:tcPr>
            <w:tcW w:w="1020" w:type="dxa"/>
            <w:shd w:val="clear" w:color="auto" w:fill="auto"/>
            <w:noWrap/>
            <w:vAlign w:val="center"/>
            <w:hideMark/>
          </w:tcPr>
          <w:p w14:paraId="626B5C30"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641 498.14</w:t>
            </w:r>
          </w:p>
        </w:tc>
        <w:tc>
          <w:tcPr>
            <w:tcW w:w="1020" w:type="dxa"/>
            <w:shd w:val="clear" w:color="auto" w:fill="auto"/>
            <w:noWrap/>
            <w:vAlign w:val="center"/>
            <w:hideMark/>
          </w:tcPr>
          <w:p w14:paraId="4BBC91BA"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666 651.54</w:t>
            </w:r>
          </w:p>
        </w:tc>
        <w:tc>
          <w:tcPr>
            <w:tcW w:w="1020" w:type="dxa"/>
            <w:shd w:val="clear" w:color="auto" w:fill="auto"/>
            <w:noWrap/>
            <w:vAlign w:val="center"/>
            <w:hideMark/>
          </w:tcPr>
          <w:p w14:paraId="1C2F62D1"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687 241.54</w:t>
            </w:r>
          </w:p>
        </w:tc>
        <w:tc>
          <w:tcPr>
            <w:tcW w:w="1020" w:type="dxa"/>
            <w:shd w:val="clear" w:color="auto" w:fill="auto"/>
            <w:noWrap/>
            <w:vAlign w:val="center"/>
            <w:hideMark/>
          </w:tcPr>
          <w:p w14:paraId="60EEA20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710 547.18</w:t>
            </w:r>
          </w:p>
        </w:tc>
        <w:tc>
          <w:tcPr>
            <w:tcW w:w="1020" w:type="dxa"/>
            <w:shd w:val="clear" w:color="auto" w:fill="auto"/>
            <w:noWrap/>
            <w:vAlign w:val="center"/>
            <w:hideMark/>
          </w:tcPr>
          <w:p w14:paraId="3DCA9F90"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735 016.65</w:t>
            </w:r>
          </w:p>
        </w:tc>
        <w:tc>
          <w:tcPr>
            <w:tcW w:w="1020" w:type="dxa"/>
            <w:shd w:val="clear" w:color="auto" w:fill="auto"/>
            <w:noWrap/>
            <w:vAlign w:val="center"/>
            <w:hideMark/>
          </w:tcPr>
          <w:p w14:paraId="215839EC"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727 085.15</w:t>
            </w:r>
          </w:p>
        </w:tc>
        <w:tc>
          <w:tcPr>
            <w:tcW w:w="1020" w:type="dxa"/>
            <w:shd w:val="clear" w:color="auto" w:fill="auto"/>
            <w:noWrap/>
            <w:vAlign w:val="center"/>
            <w:hideMark/>
          </w:tcPr>
          <w:p w14:paraId="50B2C7B5"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721 947.82</w:t>
            </w:r>
          </w:p>
        </w:tc>
      </w:tr>
      <w:tr w:rsidR="00F23B0E" w:rsidRPr="00F23B0E" w14:paraId="080E2FDA" w14:textId="77777777" w:rsidTr="00552E89">
        <w:trPr>
          <w:trHeight w:val="20"/>
        </w:trPr>
        <w:tc>
          <w:tcPr>
            <w:tcW w:w="4615" w:type="dxa"/>
            <w:shd w:val="clear" w:color="auto" w:fill="auto"/>
            <w:noWrap/>
            <w:vAlign w:val="center"/>
            <w:hideMark/>
          </w:tcPr>
          <w:p w14:paraId="3C52511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w:t>
            </w:r>
          </w:p>
        </w:tc>
        <w:tc>
          <w:tcPr>
            <w:tcW w:w="1020" w:type="dxa"/>
            <w:shd w:val="clear" w:color="auto" w:fill="auto"/>
            <w:vAlign w:val="center"/>
            <w:hideMark/>
          </w:tcPr>
          <w:p w14:paraId="3CFD8EC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65B8E0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347 368.63</w:t>
            </w:r>
          </w:p>
        </w:tc>
        <w:tc>
          <w:tcPr>
            <w:tcW w:w="1020" w:type="dxa"/>
            <w:shd w:val="clear" w:color="auto" w:fill="auto"/>
            <w:noWrap/>
            <w:vAlign w:val="center"/>
            <w:hideMark/>
          </w:tcPr>
          <w:p w14:paraId="6164C10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346 935.54</w:t>
            </w:r>
          </w:p>
        </w:tc>
        <w:tc>
          <w:tcPr>
            <w:tcW w:w="1020" w:type="dxa"/>
            <w:shd w:val="clear" w:color="auto" w:fill="auto"/>
            <w:noWrap/>
            <w:vAlign w:val="center"/>
            <w:hideMark/>
          </w:tcPr>
          <w:p w14:paraId="714D96C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371 201.16</w:t>
            </w:r>
          </w:p>
        </w:tc>
        <w:tc>
          <w:tcPr>
            <w:tcW w:w="1020" w:type="dxa"/>
            <w:shd w:val="clear" w:color="auto" w:fill="auto"/>
            <w:noWrap/>
            <w:vAlign w:val="center"/>
            <w:hideMark/>
          </w:tcPr>
          <w:p w14:paraId="489F73A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373 075.29</w:t>
            </w:r>
          </w:p>
        </w:tc>
        <w:tc>
          <w:tcPr>
            <w:tcW w:w="1020" w:type="dxa"/>
            <w:shd w:val="clear" w:color="auto" w:fill="auto"/>
            <w:noWrap/>
            <w:vAlign w:val="center"/>
            <w:hideMark/>
          </w:tcPr>
          <w:p w14:paraId="2825335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371 534.51</w:t>
            </w:r>
          </w:p>
        </w:tc>
        <w:tc>
          <w:tcPr>
            <w:tcW w:w="1020" w:type="dxa"/>
            <w:shd w:val="clear" w:color="auto" w:fill="auto"/>
            <w:noWrap/>
            <w:vAlign w:val="center"/>
            <w:hideMark/>
          </w:tcPr>
          <w:p w14:paraId="362EC69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371 000.26</w:t>
            </w:r>
          </w:p>
        </w:tc>
        <w:tc>
          <w:tcPr>
            <w:tcW w:w="1020" w:type="dxa"/>
            <w:shd w:val="clear" w:color="auto" w:fill="auto"/>
            <w:noWrap/>
            <w:vAlign w:val="center"/>
            <w:hideMark/>
          </w:tcPr>
          <w:p w14:paraId="3B84E3E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371 855.58</w:t>
            </w:r>
          </w:p>
        </w:tc>
        <w:tc>
          <w:tcPr>
            <w:tcW w:w="1020" w:type="dxa"/>
            <w:shd w:val="clear" w:color="auto" w:fill="auto"/>
            <w:noWrap/>
            <w:vAlign w:val="center"/>
            <w:hideMark/>
          </w:tcPr>
          <w:p w14:paraId="7428AB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367 488.15</w:t>
            </w:r>
          </w:p>
        </w:tc>
        <w:tc>
          <w:tcPr>
            <w:tcW w:w="1020" w:type="dxa"/>
            <w:shd w:val="clear" w:color="auto" w:fill="auto"/>
            <w:noWrap/>
            <w:vAlign w:val="center"/>
            <w:hideMark/>
          </w:tcPr>
          <w:p w14:paraId="5748346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364 103.23</w:t>
            </w:r>
          </w:p>
        </w:tc>
      </w:tr>
      <w:tr w:rsidR="00F23B0E" w:rsidRPr="00F23B0E" w14:paraId="76CD37CF" w14:textId="77777777" w:rsidTr="00552E89">
        <w:trPr>
          <w:trHeight w:val="20"/>
        </w:trPr>
        <w:tc>
          <w:tcPr>
            <w:tcW w:w="4615" w:type="dxa"/>
            <w:shd w:val="clear" w:color="auto" w:fill="auto"/>
            <w:noWrap/>
            <w:vAlign w:val="center"/>
            <w:hideMark/>
          </w:tcPr>
          <w:p w14:paraId="234E840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«Центральная»</w:t>
            </w:r>
          </w:p>
        </w:tc>
        <w:tc>
          <w:tcPr>
            <w:tcW w:w="1020" w:type="dxa"/>
            <w:shd w:val="clear" w:color="auto" w:fill="auto"/>
            <w:vAlign w:val="center"/>
            <w:hideMark/>
          </w:tcPr>
          <w:p w14:paraId="162BE57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D0F202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385095A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06896D8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613B895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440FC7E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2C7412A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7BFD4E1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3FA8A6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43FA5CF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r>
      <w:tr w:rsidR="00F23B0E" w:rsidRPr="00F23B0E" w14:paraId="2E320CA7" w14:textId="77777777" w:rsidTr="00552E89">
        <w:trPr>
          <w:trHeight w:val="20"/>
        </w:trPr>
        <w:tc>
          <w:tcPr>
            <w:tcW w:w="4615" w:type="dxa"/>
            <w:shd w:val="clear" w:color="auto" w:fill="auto"/>
            <w:noWrap/>
            <w:vAlign w:val="center"/>
            <w:hideMark/>
          </w:tcPr>
          <w:p w14:paraId="39E2F65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proofErr w:type="spellStart"/>
            <w:r w:rsidRPr="00F23B0E">
              <w:rPr>
                <w:rFonts w:eastAsia="Times New Roman" w:cs="Times New Roman"/>
                <w:color w:val="000000"/>
                <w:sz w:val="18"/>
                <w:szCs w:val="18"/>
                <w:lang w:eastAsia="ru-RU"/>
              </w:rPr>
              <w:t>Паниха</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5312127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75C5B4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11 772.90</w:t>
            </w:r>
          </w:p>
        </w:tc>
        <w:tc>
          <w:tcPr>
            <w:tcW w:w="1020" w:type="dxa"/>
            <w:shd w:val="clear" w:color="auto" w:fill="auto"/>
            <w:noWrap/>
            <w:vAlign w:val="center"/>
            <w:hideMark/>
          </w:tcPr>
          <w:p w14:paraId="2D26245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11 772.90</w:t>
            </w:r>
          </w:p>
        </w:tc>
        <w:tc>
          <w:tcPr>
            <w:tcW w:w="1020" w:type="dxa"/>
            <w:shd w:val="clear" w:color="auto" w:fill="auto"/>
            <w:noWrap/>
            <w:vAlign w:val="center"/>
            <w:hideMark/>
          </w:tcPr>
          <w:p w14:paraId="2B4CA89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11 772.90</w:t>
            </w:r>
          </w:p>
        </w:tc>
        <w:tc>
          <w:tcPr>
            <w:tcW w:w="1020" w:type="dxa"/>
            <w:shd w:val="clear" w:color="auto" w:fill="auto"/>
            <w:noWrap/>
            <w:vAlign w:val="center"/>
            <w:hideMark/>
          </w:tcPr>
          <w:p w14:paraId="36EDAA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11 772.90</w:t>
            </w:r>
          </w:p>
        </w:tc>
        <w:tc>
          <w:tcPr>
            <w:tcW w:w="1020" w:type="dxa"/>
            <w:shd w:val="clear" w:color="auto" w:fill="auto"/>
            <w:noWrap/>
            <w:vAlign w:val="center"/>
            <w:hideMark/>
          </w:tcPr>
          <w:p w14:paraId="56A4DA6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11 772.90</w:t>
            </w:r>
          </w:p>
        </w:tc>
        <w:tc>
          <w:tcPr>
            <w:tcW w:w="1020" w:type="dxa"/>
            <w:shd w:val="clear" w:color="auto" w:fill="auto"/>
            <w:noWrap/>
            <w:vAlign w:val="center"/>
            <w:hideMark/>
          </w:tcPr>
          <w:p w14:paraId="0D5B8B8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11 460.72</w:t>
            </w:r>
          </w:p>
        </w:tc>
        <w:tc>
          <w:tcPr>
            <w:tcW w:w="1020" w:type="dxa"/>
            <w:shd w:val="clear" w:color="auto" w:fill="auto"/>
            <w:noWrap/>
            <w:vAlign w:val="center"/>
            <w:hideMark/>
          </w:tcPr>
          <w:p w14:paraId="0C04289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11 460.72</w:t>
            </w:r>
          </w:p>
        </w:tc>
        <w:tc>
          <w:tcPr>
            <w:tcW w:w="1020" w:type="dxa"/>
            <w:shd w:val="clear" w:color="auto" w:fill="auto"/>
            <w:noWrap/>
            <w:vAlign w:val="center"/>
            <w:hideMark/>
          </w:tcPr>
          <w:p w14:paraId="1695CFF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10 552.56</w:t>
            </w:r>
          </w:p>
        </w:tc>
        <w:tc>
          <w:tcPr>
            <w:tcW w:w="1020" w:type="dxa"/>
            <w:shd w:val="clear" w:color="auto" w:fill="auto"/>
            <w:noWrap/>
            <w:vAlign w:val="center"/>
            <w:hideMark/>
          </w:tcPr>
          <w:p w14:paraId="0C582FE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10 552.56</w:t>
            </w:r>
          </w:p>
        </w:tc>
      </w:tr>
      <w:tr w:rsidR="00F23B0E" w:rsidRPr="00F23B0E" w14:paraId="00430EDC" w14:textId="77777777" w:rsidTr="00552E89">
        <w:trPr>
          <w:trHeight w:val="20"/>
        </w:trPr>
        <w:tc>
          <w:tcPr>
            <w:tcW w:w="4615" w:type="dxa"/>
            <w:shd w:val="clear" w:color="auto" w:fill="auto"/>
            <w:noWrap/>
            <w:vAlign w:val="center"/>
            <w:hideMark/>
          </w:tcPr>
          <w:p w14:paraId="511C3FC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43C8933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0C43C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26 646.24</w:t>
            </w:r>
          </w:p>
        </w:tc>
        <w:tc>
          <w:tcPr>
            <w:tcW w:w="1020" w:type="dxa"/>
            <w:shd w:val="clear" w:color="auto" w:fill="auto"/>
            <w:noWrap/>
            <w:vAlign w:val="center"/>
            <w:hideMark/>
          </w:tcPr>
          <w:p w14:paraId="0343C31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26 279.73</w:t>
            </w:r>
          </w:p>
        </w:tc>
        <w:tc>
          <w:tcPr>
            <w:tcW w:w="1020" w:type="dxa"/>
            <w:shd w:val="clear" w:color="auto" w:fill="auto"/>
            <w:noWrap/>
            <w:vAlign w:val="center"/>
            <w:hideMark/>
          </w:tcPr>
          <w:p w14:paraId="599F071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25 601.85</w:t>
            </w:r>
          </w:p>
        </w:tc>
        <w:tc>
          <w:tcPr>
            <w:tcW w:w="1020" w:type="dxa"/>
            <w:shd w:val="clear" w:color="auto" w:fill="auto"/>
            <w:noWrap/>
            <w:vAlign w:val="center"/>
            <w:hideMark/>
          </w:tcPr>
          <w:p w14:paraId="44DEFCB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25 235.34</w:t>
            </w:r>
          </w:p>
        </w:tc>
        <w:tc>
          <w:tcPr>
            <w:tcW w:w="1020" w:type="dxa"/>
            <w:shd w:val="clear" w:color="auto" w:fill="auto"/>
            <w:noWrap/>
            <w:vAlign w:val="center"/>
            <w:hideMark/>
          </w:tcPr>
          <w:p w14:paraId="3992BCE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25 235.34</w:t>
            </w:r>
          </w:p>
        </w:tc>
        <w:tc>
          <w:tcPr>
            <w:tcW w:w="1020" w:type="dxa"/>
            <w:shd w:val="clear" w:color="auto" w:fill="auto"/>
            <w:noWrap/>
            <w:vAlign w:val="center"/>
            <w:hideMark/>
          </w:tcPr>
          <w:p w14:paraId="4D66708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25 235.34</w:t>
            </w:r>
          </w:p>
        </w:tc>
        <w:tc>
          <w:tcPr>
            <w:tcW w:w="1020" w:type="dxa"/>
            <w:shd w:val="clear" w:color="auto" w:fill="auto"/>
            <w:noWrap/>
            <w:vAlign w:val="center"/>
            <w:hideMark/>
          </w:tcPr>
          <w:p w14:paraId="6DF850E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25 235.34</w:t>
            </w:r>
          </w:p>
        </w:tc>
        <w:tc>
          <w:tcPr>
            <w:tcW w:w="1020" w:type="dxa"/>
            <w:shd w:val="clear" w:color="auto" w:fill="auto"/>
            <w:noWrap/>
            <w:vAlign w:val="center"/>
            <w:hideMark/>
          </w:tcPr>
          <w:p w14:paraId="6A45521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25 235.34</w:t>
            </w:r>
          </w:p>
        </w:tc>
        <w:tc>
          <w:tcPr>
            <w:tcW w:w="1020" w:type="dxa"/>
            <w:shd w:val="clear" w:color="auto" w:fill="auto"/>
            <w:noWrap/>
            <w:vAlign w:val="center"/>
            <w:hideMark/>
          </w:tcPr>
          <w:p w14:paraId="006A120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23 899.90</w:t>
            </w:r>
          </w:p>
        </w:tc>
      </w:tr>
      <w:tr w:rsidR="00F23B0E" w:rsidRPr="00F23B0E" w14:paraId="59AF64E8" w14:textId="77777777" w:rsidTr="00552E89">
        <w:trPr>
          <w:trHeight w:val="20"/>
        </w:trPr>
        <w:tc>
          <w:tcPr>
            <w:tcW w:w="4615" w:type="dxa"/>
            <w:shd w:val="clear" w:color="auto" w:fill="auto"/>
            <w:noWrap/>
            <w:vAlign w:val="center"/>
            <w:hideMark/>
          </w:tcPr>
          <w:p w14:paraId="279DBFC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69D2061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93FC26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11 995.10</w:t>
            </w:r>
          </w:p>
        </w:tc>
        <w:tc>
          <w:tcPr>
            <w:tcW w:w="1020" w:type="dxa"/>
            <w:shd w:val="clear" w:color="auto" w:fill="auto"/>
            <w:noWrap/>
            <w:vAlign w:val="center"/>
            <w:hideMark/>
          </w:tcPr>
          <w:p w14:paraId="5E117F1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13 201.74</w:t>
            </w:r>
          </w:p>
        </w:tc>
        <w:tc>
          <w:tcPr>
            <w:tcW w:w="1020" w:type="dxa"/>
            <w:shd w:val="clear" w:color="auto" w:fill="auto"/>
            <w:noWrap/>
            <w:vAlign w:val="center"/>
            <w:hideMark/>
          </w:tcPr>
          <w:p w14:paraId="6044C25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13 201.74</w:t>
            </w:r>
          </w:p>
        </w:tc>
        <w:tc>
          <w:tcPr>
            <w:tcW w:w="1020" w:type="dxa"/>
            <w:shd w:val="clear" w:color="auto" w:fill="auto"/>
            <w:noWrap/>
            <w:vAlign w:val="center"/>
            <w:hideMark/>
          </w:tcPr>
          <w:p w14:paraId="48E02D3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13 201.74</w:t>
            </w:r>
          </w:p>
        </w:tc>
        <w:tc>
          <w:tcPr>
            <w:tcW w:w="1020" w:type="dxa"/>
            <w:shd w:val="clear" w:color="auto" w:fill="auto"/>
            <w:noWrap/>
            <w:vAlign w:val="center"/>
            <w:hideMark/>
          </w:tcPr>
          <w:p w14:paraId="5B32835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13 201.74</w:t>
            </w:r>
          </w:p>
        </w:tc>
        <w:tc>
          <w:tcPr>
            <w:tcW w:w="1020" w:type="dxa"/>
            <w:shd w:val="clear" w:color="auto" w:fill="auto"/>
            <w:noWrap/>
            <w:vAlign w:val="center"/>
            <w:hideMark/>
          </w:tcPr>
          <w:p w14:paraId="3BE6B3C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13 201.74</w:t>
            </w:r>
          </w:p>
        </w:tc>
        <w:tc>
          <w:tcPr>
            <w:tcW w:w="1020" w:type="dxa"/>
            <w:shd w:val="clear" w:color="auto" w:fill="auto"/>
            <w:noWrap/>
            <w:vAlign w:val="center"/>
            <w:hideMark/>
          </w:tcPr>
          <w:p w14:paraId="1C8C5C3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11 670.03</w:t>
            </w:r>
          </w:p>
        </w:tc>
        <w:tc>
          <w:tcPr>
            <w:tcW w:w="1020" w:type="dxa"/>
            <w:shd w:val="clear" w:color="auto" w:fill="auto"/>
            <w:noWrap/>
            <w:vAlign w:val="center"/>
            <w:hideMark/>
          </w:tcPr>
          <w:p w14:paraId="4FBBAD2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9 014.13</w:t>
            </w:r>
          </w:p>
        </w:tc>
        <w:tc>
          <w:tcPr>
            <w:tcW w:w="1020" w:type="dxa"/>
            <w:shd w:val="clear" w:color="auto" w:fill="auto"/>
            <w:noWrap/>
            <w:vAlign w:val="center"/>
            <w:hideMark/>
          </w:tcPr>
          <w:p w14:paraId="6DEDDFC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9 014.13</w:t>
            </w:r>
          </w:p>
        </w:tc>
      </w:tr>
      <w:tr w:rsidR="00F23B0E" w:rsidRPr="00F23B0E" w14:paraId="19215E36" w14:textId="77777777" w:rsidTr="00552E89">
        <w:trPr>
          <w:trHeight w:val="20"/>
        </w:trPr>
        <w:tc>
          <w:tcPr>
            <w:tcW w:w="4615" w:type="dxa"/>
            <w:shd w:val="clear" w:color="auto" w:fill="auto"/>
            <w:noWrap/>
            <w:vAlign w:val="center"/>
            <w:hideMark/>
          </w:tcPr>
          <w:p w14:paraId="38BF035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12F0833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FE5AD1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3 569.00</w:t>
            </w:r>
          </w:p>
        </w:tc>
        <w:tc>
          <w:tcPr>
            <w:tcW w:w="1020" w:type="dxa"/>
            <w:shd w:val="clear" w:color="auto" w:fill="auto"/>
            <w:noWrap/>
            <w:vAlign w:val="center"/>
            <w:hideMark/>
          </w:tcPr>
          <w:p w14:paraId="192D3CD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3 569.00</w:t>
            </w:r>
          </w:p>
        </w:tc>
        <w:tc>
          <w:tcPr>
            <w:tcW w:w="1020" w:type="dxa"/>
            <w:shd w:val="clear" w:color="auto" w:fill="auto"/>
            <w:noWrap/>
            <w:vAlign w:val="center"/>
            <w:hideMark/>
          </w:tcPr>
          <w:p w14:paraId="7783F1D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3 569.00</w:t>
            </w:r>
          </w:p>
        </w:tc>
        <w:tc>
          <w:tcPr>
            <w:tcW w:w="1020" w:type="dxa"/>
            <w:shd w:val="clear" w:color="auto" w:fill="auto"/>
            <w:noWrap/>
            <w:vAlign w:val="center"/>
            <w:hideMark/>
          </w:tcPr>
          <w:p w14:paraId="1BE2FC3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3 569.00</w:t>
            </w:r>
          </w:p>
        </w:tc>
        <w:tc>
          <w:tcPr>
            <w:tcW w:w="1020" w:type="dxa"/>
            <w:shd w:val="clear" w:color="auto" w:fill="auto"/>
            <w:noWrap/>
            <w:vAlign w:val="center"/>
            <w:hideMark/>
          </w:tcPr>
          <w:p w14:paraId="6DF180C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3 569.00</w:t>
            </w:r>
          </w:p>
        </w:tc>
        <w:tc>
          <w:tcPr>
            <w:tcW w:w="1020" w:type="dxa"/>
            <w:shd w:val="clear" w:color="auto" w:fill="auto"/>
            <w:noWrap/>
            <w:vAlign w:val="center"/>
            <w:hideMark/>
          </w:tcPr>
          <w:p w14:paraId="64E6F74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3 354.20</w:t>
            </w:r>
          </w:p>
        </w:tc>
        <w:tc>
          <w:tcPr>
            <w:tcW w:w="1020" w:type="dxa"/>
            <w:shd w:val="clear" w:color="auto" w:fill="auto"/>
            <w:noWrap/>
            <w:vAlign w:val="center"/>
            <w:hideMark/>
          </w:tcPr>
          <w:p w14:paraId="0BA8A79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3 354.20</w:t>
            </w:r>
          </w:p>
        </w:tc>
        <w:tc>
          <w:tcPr>
            <w:tcW w:w="1020" w:type="dxa"/>
            <w:shd w:val="clear" w:color="auto" w:fill="auto"/>
            <w:noWrap/>
            <w:vAlign w:val="center"/>
            <w:hideMark/>
          </w:tcPr>
          <w:p w14:paraId="60316A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3 354.20</w:t>
            </w:r>
          </w:p>
        </w:tc>
        <w:tc>
          <w:tcPr>
            <w:tcW w:w="1020" w:type="dxa"/>
            <w:shd w:val="clear" w:color="auto" w:fill="auto"/>
            <w:noWrap/>
            <w:vAlign w:val="center"/>
            <w:hideMark/>
          </w:tcPr>
          <w:p w14:paraId="62DED1B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3 354.20</w:t>
            </w:r>
          </w:p>
        </w:tc>
      </w:tr>
      <w:tr w:rsidR="00F23B0E" w:rsidRPr="00F23B0E" w14:paraId="6B8E20ED" w14:textId="77777777" w:rsidTr="00552E89">
        <w:trPr>
          <w:trHeight w:val="20"/>
        </w:trPr>
        <w:tc>
          <w:tcPr>
            <w:tcW w:w="4615" w:type="dxa"/>
            <w:shd w:val="clear" w:color="auto" w:fill="auto"/>
            <w:noWrap/>
            <w:vAlign w:val="center"/>
            <w:hideMark/>
          </w:tcPr>
          <w:p w14:paraId="3027FE9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095E601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49A05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18 513.30</w:t>
            </w:r>
          </w:p>
        </w:tc>
        <w:tc>
          <w:tcPr>
            <w:tcW w:w="1020" w:type="dxa"/>
            <w:shd w:val="clear" w:color="auto" w:fill="auto"/>
            <w:noWrap/>
            <w:vAlign w:val="center"/>
            <w:hideMark/>
          </w:tcPr>
          <w:p w14:paraId="23C0159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18 077.67</w:t>
            </w:r>
          </w:p>
        </w:tc>
        <w:tc>
          <w:tcPr>
            <w:tcW w:w="1020" w:type="dxa"/>
            <w:shd w:val="clear" w:color="auto" w:fill="auto"/>
            <w:noWrap/>
            <w:vAlign w:val="center"/>
            <w:hideMark/>
          </w:tcPr>
          <w:p w14:paraId="1B0839B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16 743.45</w:t>
            </w:r>
          </w:p>
        </w:tc>
        <w:tc>
          <w:tcPr>
            <w:tcW w:w="1020" w:type="dxa"/>
            <w:shd w:val="clear" w:color="auto" w:fill="auto"/>
            <w:noWrap/>
            <w:vAlign w:val="center"/>
            <w:hideMark/>
          </w:tcPr>
          <w:p w14:paraId="259AD36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c>
          <w:tcPr>
            <w:tcW w:w="1020" w:type="dxa"/>
            <w:shd w:val="clear" w:color="auto" w:fill="auto"/>
            <w:noWrap/>
            <w:vAlign w:val="center"/>
            <w:hideMark/>
          </w:tcPr>
          <w:p w14:paraId="3FAC2F6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c>
          <w:tcPr>
            <w:tcW w:w="1020" w:type="dxa"/>
            <w:shd w:val="clear" w:color="auto" w:fill="auto"/>
            <w:noWrap/>
            <w:vAlign w:val="center"/>
            <w:hideMark/>
          </w:tcPr>
          <w:p w14:paraId="4BA2F28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c>
          <w:tcPr>
            <w:tcW w:w="1020" w:type="dxa"/>
            <w:shd w:val="clear" w:color="auto" w:fill="auto"/>
            <w:noWrap/>
            <w:vAlign w:val="center"/>
            <w:hideMark/>
          </w:tcPr>
          <w:p w14:paraId="453F382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c>
          <w:tcPr>
            <w:tcW w:w="1020" w:type="dxa"/>
            <w:shd w:val="clear" w:color="auto" w:fill="auto"/>
            <w:noWrap/>
            <w:vAlign w:val="center"/>
            <w:hideMark/>
          </w:tcPr>
          <w:p w14:paraId="255912F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c>
          <w:tcPr>
            <w:tcW w:w="1020" w:type="dxa"/>
            <w:shd w:val="clear" w:color="auto" w:fill="auto"/>
            <w:noWrap/>
            <w:vAlign w:val="center"/>
            <w:hideMark/>
          </w:tcPr>
          <w:p w14:paraId="65398AC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16 235.92</w:t>
            </w:r>
          </w:p>
        </w:tc>
      </w:tr>
      <w:tr w:rsidR="00F23B0E" w:rsidRPr="00F23B0E" w14:paraId="19FC79C9" w14:textId="77777777" w:rsidTr="00552E89">
        <w:trPr>
          <w:trHeight w:val="20"/>
        </w:trPr>
        <w:tc>
          <w:tcPr>
            <w:tcW w:w="4615" w:type="dxa"/>
            <w:shd w:val="clear" w:color="auto" w:fill="auto"/>
            <w:noWrap/>
            <w:vAlign w:val="center"/>
            <w:hideMark/>
          </w:tcPr>
          <w:p w14:paraId="4692111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«ЗРГ»</w:t>
            </w:r>
          </w:p>
        </w:tc>
        <w:tc>
          <w:tcPr>
            <w:tcW w:w="1020" w:type="dxa"/>
            <w:shd w:val="clear" w:color="auto" w:fill="auto"/>
            <w:vAlign w:val="center"/>
            <w:hideMark/>
          </w:tcPr>
          <w:p w14:paraId="6CA790D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36BE23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11 710.62</w:t>
            </w:r>
          </w:p>
        </w:tc>
        <w:tc>
          <w:tcPr>
            <w:tcW w:w="1020" w:type="dxa"/>
            <w:shd w:val="clear" w:color="auto" w:fill="auto"/>
            <w:noWrap/>
            <w:vAlign w:val="center"/>
            <w:hideMark/>
          </w:tcPr>
          <w:p w14:paraId="0CD14F3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11 710.62</w:t>
            </w:r>
          </w:p>
        </w:tc>
        <w:tc>
          <w:tcPr>
            <w:tcW w:w="1020" w:type="dxa"/>
            <w:shd w:val="clear" w:color="auto" w:fill="auto"/>
            <w:noWrap/>
            <w:vAlign w:val="center"/>
            <w:hideMark/>
          </w:tcPr>
          <w:p w14:paraId="54D99E1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11 710.62</w:t>
            </w:r>
          </w:p>
        </w:tc>
        <w:tc>
          <w:tcPr>
            <w:tcW w:w="1020" w:type="dxa"/>
            <w:shd w:val="clear" w:color="auto" w:fill="auto"/>
            <w:noWrap/>
            <w:vAlign w:val="center"/>
            <w:hideMark/>
          </w:tcPr>
          <w:p w14:paraId="3B93BF4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11 710.62</w:t>
            </w:r>
          </w:p>
        </w:tc>
        <w:tc>
          <w:tcPr>
            <w:tcW w:w="1020" w:type="dxa"/>
            <w:shd w:val="clear" w:color="auto" w:fill="auto"/>
            <w:noWrap/>
            <w:vAlign w:val="center"/>
            <w:hideMark/>
          </w:tcPr>
          <w:p w14:paraId="2E1D496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11 471.21</w:t>
            </w:r>
          </w:p>
        </w:tc>
        <w:tc>
          <w:tcPr>
            <w:tcW w:w="1020" w:type="dxa"/>
            <w:shd w:val="clear" w:color="auto" w:fill="auto"/>
            <w:noWrap/>
            <w:vAlign w:val="center"/>
            <w:hideMark/>
          </w:tcPr>
          <w:p w14:paraId="3496BD8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11 471.21</w:t>
            </w:r>
          </w:p>
        </w:tc>
        <w:tc>
          <w:tcPr>
            <w:tcW w:w="1020" w:type="dxa"/>
            <w:shd w:val="clear" w:color="auto" w:fill="auto"/>
            <w:noWrap/>
            <w:vAlign w:val="center"/>
            <w:hideMark/>
          </w:tcPr>
          <w:p w14:paraId="15F0CEB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10 839.16</w:t>
            </w:r>
          </w:p>
        </w:tc>
        <w:tc>
          <w:tcPr>
            <w:tcW w:w="1020" w:type="dxa"/>
            <w:shd w:val="clear" w:color="auto" w:fill="auto"/>
            <w:noWrap/>
            <w:vAlign w:val="center"/>
            <w:hideMark/>
          </w:tcPr>
          <w:p w14:paraId="5236F59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10 839.16</w:t>
            </w:r>
          </w:p>
        </w:tc>
        <w:tc>
          <w:tcPr>
            <w:tcW w:w="1020" w:type="dxa"/>
            <w:shd w:val="clear" w:color="auto" w:fill="auto"/>
            <w:noWrap/>
            <w:vAlign w:val="center"/>
            <w:hideMark/>
          </w:tcPr>
          <w:p w14:paraId="21782A5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10 839.16</w:t>
            </w:r>
          </w:p>
        </w:tc>
      </w:tr>
      <w:tr w:rsidR="00F23B0E" w:rsidRPr="00F23B0E" w14:paraId="3A2980D6" w14:textId="77777777" w:rsidTr="00552E89">
        <w:trPr>
          <w:trHeight w:val="20"/>
        </w:trPr>
        <w:tc>
          <w:tcPr>
            <w:tcW w:w="4615" w:type="dxa"/>
            <w:shd w:val="clear" w:color="auto" w:fill="auto"/>
            <w:noWrap/>
            <w:vAlign w:val="center"/>
            <w:hideMark/>
          </w:tcPr>
          <w:p w14:paraId="05D8E06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«Лена-Восточная (новая)»</w:t>
            </w:r>
          </w:p>
        </w:tc>
        <w:tc>
          <w:tcPr>
            <w:tcW w:w="1020" w:type="dxa"/>
            <w:shd w:val="clear" w:color="auto" w:fill="auto"/>
            <w:vAlign w:val="center"/>
            <w:hideMark/>
          </w:tcPr>
          <w:p w14:paraId="6C2479D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E64464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77E95C7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4E8D74C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23C5186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5B46372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2FBDD5A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20BAAB1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344213A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c>
          <w:tcPr>
            <w:tcW w:w="1020" w:type="dxa"/>
            <w:shd w:val="clear" w:color="auto" w:fill="auto"/>
            <w:noWrap/>
            <w:vAlign w:val="center"/>
            <w:hideMark/>
          </w:tcPr>
          <w:p w14:paraId="65F9C5E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28 450.47</w:t>
            </w:r>
          </w:p>
        </w:tc>
      </w:tr>
      <w:tr w:rsidR="00F23B0E" w:rsidRPr="00F23B0E" w14:paraId="28E3528A" w14:textId="77777777" w:rsidTr="00552E89">
        <w:trPr>
          <w:trHeight w:val="20"/>
        </w:trPr>
        <w:tc>
          <w:tcPr>
            <w:tcW w:w="4615" w:type="dxa"/>
            <w:shd w:val="clear" w:color="auto" w:fill="auto"/>
            <w:noWrap/>
            <w:vAlign w:val="center"/>
            <w:hideMark/>
          </w:tcPr>
          <w:p w14:paraId="654076B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proofErr w:type="spellStart"/>
            <w:r w:rsidRPr="00F23B0E">
              <w:rPr>
                <w:rFonts w:eastAsia="Times New Roman" w:cs="Times New Roman"/>
                <w:color w:val="000000"/>
                <w:sz w:val="18"/>
                <w:szCs w:val="18"/>
                <w:lang w:eastAsia="ru-RU"/>
              </w:rPr>
              <w:t>Холбос</w:t>
            </w:r>
            <w:proofErr w:type="spellEnd"/>
            <w:r w:rsidRPr="00F23B0E">
              <w:rPr>
                <w:rFonts w:eastAsia="Times New Roman" w:cs="Times New Roman"/>
                <w:color w:val="000000"/>
                <w:sz w:val="18"/>
                <w:szCs w:val="18"/>
                <w:lang w:eastAsia="ru-RU"/>
              </w:rPr>
              <w:t xml:space="preserve">» </w:t>
            </w:r>
          </w:p>
        </w:tc>
        <w:tc>
          <w:tcPr>
            <w:tcW w:w="1020" w:type="dxa"/>
            <w:shd w:val="clear" w:color="auto" w:fill="auto"/>
            <w:vAlign w:val="center"/>
            <w:hideMark/>
          </w:tcPr>
          <w:p w14:paraId="7518518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0FCA79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4 586.37</w:t>
            </w:r>
          </w:p>
        </w:tc>
        <w:tc>
          <w:tcPr>
            <w:tcW w:w="1020" w:type="dxa"/>
            <w:shd w:val="clear" w:color="auto" w:fill="auto"/>
            <w:noWrap/>
            <w:vAlign w:val="center"/>
            <w:hideMark/>
          </w:tcPr>
          <w:p w14:paraId="37B56BE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4 586.37</w:t>
            </w:r>
          </w:p>
        </w:tc>
        <w:tc>
          <w:tcPr>
            <w:tcW w:w="1020" w:type="dxa"/>
            <w:shd w:val="clear" w:color="auto" w:fill="auto"/>
            <w:noWrap/>
            <w:vAlign w:val="center"/>
            <w:hideMark/>
          </w:tcPr>
          <w:p w14:paraId="45F8301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4 144.22</w:t>
            </w:r>
          </w:p>
        </w:tc>
        <w:tc>
          <w:tcPr>
            <w:tcW w:w="1020" w:type="dxa"/>
            <w:shd w:val="clear" w:color="auto" w:fill="auto"/>
            <w:noWrap/>
            <w:vAlign w:val="center"/>
            <w:hideMark/>
          </w:tcPr>
          <w:p w14:paraId="5D58BEC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4 144.22</w:t>
            </w:r>
          </w:p>
        </w:tc>
        <w:tc>
          <w:tcPr>
            <w:tcW w:w="1020" w:type="dxa"/>
            <w:shd w:val="clear" w:color="auto" w:fill="auto"/>
            <w:noWrap/>
            <w:vAlign w:val="center"/>
            <w:hideMark/>
          </w:tcPr>
          <w:p w14:paraId="309C113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4 144.22</w:t>
            </w:r>
          </w:p>
        </w:tc>
        <w:tc>
          <w:tcPr>
            <w:tcW w:w="1020" w:type="dxa"/>
            <w:shd w:val="clear" w:color="auto" w:fill="auto"/>
            <w:noWrap/>
            <w:vAlign w:val="center"/>
            <w:hideMark/>
          </w:tcPr>
          <w:p w14:paraId="6E4D4FE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4 144.22</w:t>
            </w:r>
          </w:p>
        </w:tc>
        <w:tc>
          <w:tcPr>
            <w:tcW w:w="1020" w:type="dxa"/>
            <w:shd w:val="clear" w:color="auto" w:fill="auto"/>
            <w:noWrap/>
            <w:vAlign w:val="center"/>
            <w:hideMark/>
          </w:tcPr>
          <w:p w14:paraId="26FF6AD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2 848.47</w:t>
            </w:r>
          </w:p>
        </w:tc>
        <w:tc>
          <w:tcPr>
            <w:tcW w:w="1020" w:type="dxa"/>
            <w:shd w:val="clear" w:color="auto" w:fill="auto"/>
            <w:noWrap/>
            <w:vAlign w:val="center"/>
            <w:hideMark/>
          </w:tcPr>
          <w:p w14:paraId="2FB1D7B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2 848.47</w:t>
            </w:r>
          </w:p>
        </w:tc>
        <w:tc>
          <w:tcPr>
            <w:tcW w:w="1020" w:type="dxa"/>
            <w:shd w:val="clear" w:color="auto" w:fill="auto"/>
            <w:noWrap/>
            <w:vAlign w:val="center"/>
            <w:hideMark/>
          </w:tcPr>
          <w:p w14:paraId="54ADC17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2 848.47</w:t>
            </w:r>
          </w:p>
        </w:tc>
      </w:tr>
      <w:tr w:rsidR="00F23B0E" w:rsidRPr="00F23B0E" w14:paraId="75B734DD" w14:textId="77777777" w:rsidTr="00552E89">
        <w:trPr>
          <w:trHeight w:val="20"/>
        </w:trPr>
        <w:tc>
          <w:tcPr>
            <w:tcW w:w="4615" w:type="dxa"/>
            <w:shd w:val="clear" w:color="auto" w:fill="auto"/>
            <w:noWrap/>
            <w:vAlign w:val="center"/>
            <w:hideMark/>
          </w:tcPr>
          <w:p w14:paraId="33E231F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07A4265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F601F1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659496E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106D2F6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47C11B7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5647D79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1D274FA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08281E5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0621244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c>
          <w:tcPr>
            <w:tcW w:w="1020" w:type="dxa"/>
            <w:shd w:val="clear" w:color="auto" w:fill="auto"/>
            <w:noWrap/>
            <w:vAlign w:val="center"/>
            <w:hideMark/>
          </w:tcPr>
          <w:p w14:paraId="4078CF5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21 804.26</w:t>
            </w:r>
          </w:p>
        </w:tc>
      </w:tr>
      <w:tr w:rsidR="00F23B0E" w:rsidRPr="00F23B0E" w14:paraId="1258DB8A" w14:textId="77777777" w:rsidTr="00552E89">
        <w:trPr>
          <w:trHeight w:val="20"/>
        </w:trPr>
        <w:tc>
          <w:tcPr>
            <w:tcW w:w="4615" w:type="dxa"/>
            <w:shd w:val="clear" w:color="auto" w:fill="auto"/>
            <w:noWrap/>
            <w:vAlign w:val="center"/>
            <w:hideMark/>
          </w:tcPr>
          <w:p w14:paraId="1073F09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4AE145F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F46EE2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22 227.45</w:t>
            </w:r>
          </w:p>
        </w:tc>
        <w:tc>
          <w:tcPr>
            <w:tcW w:w="1020" w:type="dxa"/>
            <w:shd w:val="clear" w:color="auto" w:fill="auto"/>
            <w:noWrap/>
            <w:vAlign w:val="center"/>
            <w:hideMark/>
          </w:tcPr>
          <w:p w14:paraId="1F2B0F9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21 272.79</w:t>
            </w:r>
          </w:p>
        </w:tc>
        <w:tc>
          <w:tcPr>
            <w:tcW w:w="1020" w:type="dxa"/>
            <w:shd w:val="clear" w:color="auto" w:fill="auto"/>
            <w:noWrap/>
            <w:vAlign w:val="center"/>
            <w:hideMark/>
          </w:tcPr>
          <w:p w14:paraId="5201908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21 272.79</w:t>
            </w:r>
          </w:p>
        </w:tc>
        <w:tc>
          <w:tcPr>
            <w:tcW w:w="1020" w:type="dxa"/>
            <w:shd w:val="clear" w:color="auto" w:fill="auto"/>
            <w:noWrap/>
            <w:vAlign w:val="center"/>
            <w:hideMark/>
          </w:tcPr>
          <w:p w14:paraId="2113981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20 318.13</w:t>
            </w:r>
          </w:p>
        </w:tc>
        <w:tc>
          <w:tcPr>
            <w:tcW w:w="1020" w:type="dxa"/>
            <w:shd w:val="clear" w:color="auto" w:fill="auto"/>
            <w:noWrap/>
            <w:vAlign w:val="center"/>
            <w:hideMark/>
          </w:tcPr>
          <w:p w14:paraId="07BE718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20 318.13</w:t>
            </w:r>
          </w:p>
        </w:tc>
        <w:tc>
          <w:tcPr>
            <w:tcW w:w="1020" w:type="dxa"/>
            <w:shd w:val="clear" w:color="auto" w:fill="auto"/>
            <w:noWrap/>
            <w:vAlign w:val="center"/>
            <w:hideMark/>
          </w:tcPr>
          <w:p w14:paraId="301684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19 867.47</w:t>
            </w:r>
          </w:p>
        </w:tc>
        <w:tc>
          <w:tcPr>
            <w:tcW w:w="1020" w:type="dxa"/>
            <w:shd w:val="clear" w:color="auto" w:fill="auto"/>
            <w:noWrap/>
            <w:vAlign w:val="center"/>
            <w:hideMark/>
          </w:tcPr>
          <w:p w14:paraId="6AD4435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19 562.62</w:t>
            </w:r>
          </w:p>
        </w:tc>
        <w:tc>
          <w:tcPr>
            <w:tcW w:w="1020" w:type="dxa"/>
            <w:shd w:val="clear" w:color="auto" w:fill="auto"/>
            <w:noWrap/>
            <w:vAlign w:val="center"/>
            <w:hideMark/>
          </w:tcPr>
          <w:p w14:paraId="6C28DE1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19 562.62</w:t>
            </w:r>
          </w:p>
        </w:tc>
        <w:tc>
          <w:tcPr>
            <w:tcW w:w="1020" w:type="dxa"/>
            <w:shd w:val="clear" w:color="auto" w:fill="auto"/>
            <w:noWrap/>
            <w:vAlign w:val="center"/>
            <w:hideMark/>
          </w:tcPr>
          <w:p w14:paraId="76DCDEB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19 145.64</w:t>
            </w:r>
          </w:p>
        </w:tc>
      </w:tr>
      <w:tr w:rsidR="00F23B0E" w:rsidRPr="00F23B0E" w14:paraId="62D39BB4" w14:textId="77777777" w:rsidTr="00552E89">
        <w:trPr>
          <w:trHeight w:val="20"/>
        </w:trPr>
        <w:tc>
          <w:tcPr>
            <w:tcW w:w="4615" w:type="dxa"/>
            <w:shd w:val="clear" w:color="auto" w:fill="auto"/>
            <w:noWrap/>
            <w:vAlign w:val="center"/>
            <w:hideMark/>
          </w:tcPr>
          <w:p w14:paraId="75EAF4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w:t>
            </w:r>
            <w:proofErr w:type="spellStart"/>
            <w:r w:rsidRPr="00F23B0E">
              <w:rPr>
                <w:rFonts w:eastAsia="Times New Roman" w:cs="Times New Roman"/>
                <w:color w:val="000000"/>
                <w:sz w:val="18"/>
                <w:szCs w:val="18"/>
                <w:lang w:eastAsia="ru-RU"/>
              </w:rPr>
              <w:t>Иркутскнефтепродукт</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51B2DB9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5A025D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112 025.68</w:t>
            </w:r>
          </w:p>
        </w:tc>
        <w:tc>
          <w:tcPr>
            <w:tcW w:w="1020" w:type="dxa"/>
            <w:shd w:val="clear" w:color="auto" w:fill="auto"/>
            <w:noWrap/>
            <w:vAlign w:val="center"/>
            <w:hideMark/>
          </w:tcPr>
          <w:p w14:paraId="7BD7D8E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112 025.68</w:t>
            </w:r>
          </w:p>
        </w:tc>
        <w:tc>
          <w:tcPr>
            <w:tcW w:w="1020" w:type="dxa"/>
            <w:shd w:val="clear" w:color="auto" w:fill="auto"/>
            <w:noWrap/>
            <w:vAlign w:val="center"/>
            <w:hideMark/>
          </w:tcPr>
          <w:p w14:paraId="22AA150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112 025.68</w:t>
            </w:r>
          </w:p>
        </w:tc>
        <w:tc>
          <w:tcPr>
            <w:tcW w:w="1020" w:type="dxa"/>
            <w:shd w:val="clear" w:color="auto" w:fill="auto"/>
            <w:noWrap/>
            <w:vAlign w:val="center"/>
            <w:hideMark/>
          </w:tcPr>
          <w:p w14:paraId="71F57D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112 025.68</w:t>
            </w:r>
          </w:p>
        </w:tc>
        <w:tc>
          <w:tcPr>
            <w:tcW w:w="1020" w:type="dxa"/>
            <w:shd w:val="clear" w:color="auto" w:fill="auto"/>
            <w:noWrap/>
            <w:vAlign w:val="center"/>
            <w:hideMark/>
          </w:tcPr>
          <w:p w14:paraId="71CADE1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111 445.04</w:t>
            </w:r>
          </w:p>
        </w:tc>
        <w:tc>
          <w:tcPr>
            <w:tcW w:w="1020" w:type="dxa"/>
            <w:shd w:val="clear" w:color="auto" w:fill="auto"/>
            <w:noWrap/>
            <w:vAlign w:val="center"/>
            <w:hideMark/>
          </w:tcPr>
          <w:p w14:paraId="0EB81D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111 445.04</w:t>
            </w:r>
          </w:p>
        </w:tc>
        <w:tc>
          <w:tcPr>
            <w:tcW w:w="1020" w:type="dxa"/>
            <w:shd w:val="clear" w:color="auto" w:fill="auto"/>
            <w:noWrap/>
            <w:vAlign w:val="center"/>
            <w:hideMark/>
          </w:tcPr>
          <w:p w14:paraId="4860349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111 445.04</w:t>
            </w:r>
          </w:p>
        </w:tc>
        <w:tc>
          <w:tcPr>
            <w:tcW w:w="1020" w:type="dxa"/>
            <w:shd w:val="clear" w:color="auto" w:fill="auto"/>
            <w:noWrap/>
            <w:vAlign w:val="center"/>
            <w:hideMark/>
          </w:tcPr>
          <w:p w14:paraId="2DCF0AA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111 445.04</w:t>
            </w:r>
          </w:p>
        </w:tc>
        <w:tc>
          <w:tcPr>
            <w:tcW w:w="1020" w:type="dxa"/>
            <w:shd w:val="clear" w:color="auto" w:fill="auto"/>
            <w:noWrap/>
            <w:vAlign w:val="center"/>
            <w:hideMark/>
          </w:tcPr>
          <w:p w14:paraId="7AD89B8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111 445.04</w:t>
            </w:r>
          </w:p>
        </w:tc>
      </w:tr>
      <w:tr w:rsidR="00F23B0E" w:rsidRPr="00F23B0E" w14:paraId="2154B942" w14:textId="77777777" w:rsidTr="00552E89">
        <w:trPr>
          <w:trHeight w:val="20"/>
        </w:trPr>
        <w:tc>
          <w:tcPr>
            <w:tcW w:w="4615" w:type="dxa"/>
            <w:shd w:val="clear" w:color="auto" w:fill="auto"/>
            <w:noWrap/>
            <w:vAlign w:val="center"/>
            <w:hideMark/>
          </w:tcPr>
          <w:p w14:paraId="6B09266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5913FBD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EB2263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437149D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6C2AEE7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460AFC8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25 107.97</w:t>
            </w:r>
          </w:p>
        </w:tc>
        <w:tc>
          <w:tcPr>
            <w:tcW w:w="1020" w:type="dxa"/>
            <w:shd w:val="clear" w:color="auto" w:fill="auto"/>
            <w:noWrap/>
            <w:vAlign w:val="center"/>
            <w:hideMark/>
          </w:tcPr>
          <w:p w14:paraId="2E86DB5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48 058.80</w:t>
            </w:r>
          </w:p>
        </w:tc>
        <w:tc>
          <w:tcPr>
            <w:tcW w:w="1020" w:type="dxa"/>
            <w:shd w:val="clear" w:color="auto" w:fill="auto"/>
            <w:noWrap/>
            <w:vAlign w:val="center"/>
            <w:hideMark/>
          </w:tcPr>
          <w:p w14:paraId="0698EAE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72 876.33</w:t>
            </w:r>
          </w:p>
        </w:tc>
        <w:tc>
          <w:tcPr>
            <w:tcW w:w="1020" w:type="dxa"/>
            <w:shd w:val="clear" w:color="auto" w:fill="auto"/>
            <w:noWrap/>
            <w:vAlign w:val="center"/>
            <w:hideMark/>
          </w:tcPr>
          <w:p w14:paraId="33785B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100 254.84</w:t>
            </w:r>
          </w:p>
        </w:tc>
        <w:tc>
          <w:tcPr>
            <w:tcW w:w="1020" w:type="dxa"/>
            <w:shd w:val="clear" w:color="auto" w:fill="auto"/>
            <w:noWrap/>
            <w:vAlign w:val="center"/>
            <w:hideMark/>
          </w:tcPr>
          <w:p w14:paraId="2B494E2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100 254.84</w:t>
            </w:r>
          </w:p>
        </w:tc>
        <w:tc>
          <w:tcPr>
            <w:tcW w:w="1020" w:type="dxa"/>
            <w:shd w:val="clear" w:color="auto" w:fill="auto"/>
            <w:noWrap/>
            <w:vAlign w:val="center"/>
            <w:hideMark/>
          </w:tcPr>
          <w:p w14:paraId="3648C90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100 254.84</w:t>
            </w:r>
          </w:p>
        </w:tc>
      </w:tr>
      <w:tr w:rsidR="00F23B0E" w:rsidRPr="00F23B0E" w14:paraId="20D2D8A4" w14:textId="77777777" w:rsidTr="00552E89">
        <w:trPr>
          <w:trHeight w:val="20"/>
        </w:trPr>
        <w:tc>
          <w:tcPr>
            <w:tcW w:w="4615" w:type="dxa"/>
            <w:shd w:val="clear" w:color="auto" w:fill="auto"/>
            <w:noWrap/>
            <w:vAlign w:val="center"/>
            <w:hideMark/>
          </w:tcPr>
          <w:p w14:paraId="4F79E011" w14:textId="77777777" w:rsidR="00F23B0E" w:rsidRPr="00F23B0E" w:rsidRDefault="00F23B0E" w:rsidP="00F23B0E">
            <w:pPr>
              <w:widowControl/>
              <w:ind w:firstLine="0"/>
              <w:jc w:val="center"/>
              <w:rPr>
                <w:rFonts w:eastAsia="Times New Roman" w:cs="Times New Roman"/>
                <w:b/>
                <w:bCs/>
                <w:color w:val="000000"/>
                <w:sz w:val="18"/>
                <w:szCs w:val="18"/>
                <w:lang w:eastAsia="ru-RU"/>
              </w:rPr>
            </w:pPr>
            <w:proofErr w:type="spellStart"/>
            <w:r w:rsidRPr="00F23B0E">
              <w:rPr>
                <w:rFonts w:eastAsia="Times New Roman" w:cs="Times New Roman"/>
                <w:b/>
                <w:bCs/>
                <w:color w:val="000000"/>
                <w:sz w:val="18"/>
                <w:szCs w:val="18"/>
                <w:lang w:eastAsia="ru-RU"/>
              </w:rPr>
              <w:t>Установленая</w:t>
            </w:r>
            <w:proofErr w:type="spellEnd"/>
            <w:r w:rsidRPr="00F23B0E">
              <w:rPr>
                <w:rFonts w:eastAsia="Times New Roman" w:cs="Times New Roman"/>
                <w:b/>
                <w:bCs/>
                <w:color w:val="000000"/>
                <w:sz w:val="18"/>
                <w:szCs w:val="18"/>
                <w:lang w:eastAsia="ru-RU"/>
              </w:rPr>
              <w:t xml:space="preserve"> мощность</w:t>
            </w:r>
          </w:p>
        </w:tc>
        <w:tc>
          <w:tcPr>
            <w:tcW w:w="1020" w:type="dxa"/>
            <w:shd w:val="clear" w:color="auto" w:fill="auto"/>
            <w:vAlign w:val="center"/>
            <w:hideMark/>
          </w:tcPr>
          <w:p w14:paraId="1195DD78"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Гкал/ч</w:t>
            </w:r>
          </w:p>
        </w:tc>
        <w:tc>
          <w:tcPr>
            <w:tcW w:w="1020" w:type="dxa"/>
            <w:shd w:val="clear" w:color="auto" w:fill="auto"/>
            <w:noWrap/>
            <w:vAlign w:val="center"/>
            <w:hideMark/>
          </w:tcPr>
          <w:p w14:paraId="3D5E10A5"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275.96</w:t>
            </w:r>
          </w:p>
        </w:tc>
        <w:tc>
          <w:tcPr>
            <w:tcW w:w="1020" w:type="dxa"/>
            <w:shd w:val="clear" w:color="auto" w:fill="auto"/>
            <w:noWrap/>
            <w:vAlign w:val="center"/>
            <w:hideMark/>
          </w:tcPr>
          <w:p w14:paraId="5CB171CA"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275.96</w:t>
            </w:r>
          </w:p>
        </w:tc>
        <w:tc>
          <w:tcPr>
            <w:tcW w:w="1020" w:type="dxa"/>
            <w:shd w:val="clear" w:color="auto" w:fill="auto"/>
            <w:noWrap/>
            <w:vAlign w:val="center"/>
            <w:hideMark/>
          </w:tcPr>
          <w:p w14:paraId="1E67492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7B6DE675"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422F046D"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20C98F0F"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6F81F489"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678F0D8D"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c>
          <w:tcPr>
            <w:tcW w:w="1020" w:type="dxa"/>
            <w:shd w:val="clear" w:color="auto" w:fill="auto"/>
            <w:noWrap/>
            <w:vAlign w:val="center"/>
            <w:hideMark/>
          </w:tcPr>
          <w:p w14:paraId="7607B5B5"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301.76</w:t>
            </w:r>
          </w:p>
        </w:tc>
      </w:tr>
      <w:tr w:rsidR="00F23B0E" w:rsidRPr="00F23B0E" w14:paraId="0E7CAECC" w14:textId="77777777" w:rsidTr="00552E89">
        <w:trPr>
          <w:trHeight w:val="20"/>
        </w:trPr>
        <w:tc>
          <w:tcPr>
            <w:tcW w:w="4615" w:type="dxa"/>
            <w:shd w:val="clear" w:color="auto" w:fill="auto"/>
            <w:noWrap/>
            <w:vAlign w:val="center"/>
            <w:hideMark/>
          </w:tcPr>
          <w:p w14:paraId="53CDD70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w:t>
            </w:r>
          </w:p>
        </w:tc>
        <w:tc>
          <w:tcPr>
            <w:tcW w:w="1020" w:type="dxa"/>
            <w:shd w:val="clear" w:color="auto" w:fill="auto"/>
            <w:vAlign w:val="center"/>
            <w:hideMark/>
          </w:tcPr>
          <w:p w14:paraId="1ABF246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1E341E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766327C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54F9213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747BBF1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4A5F21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3EA4BCF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50F30B7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170C31C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c>
          <w:tcPr>
            <w:tcW w:w="1020" w:type="dxa"/>
            <w:shd w:val="clear" w:color="auto" w:fill="auto"/>
            <w:noWrap/>
            <w:vAlign w:val="center"/>
            <w:hideMark/>
          </w:tcPr>
          <w:p w14:paraId="49DF16D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p>
        </w:tc>
      </w:tr>
      <w:tr w:rsidR="00F23B0E" w:rsidRPr="00F23B0E" w14:paraId="74454723" w14:textId="77777777" w:rsidTr="00552E89">
        <w:trPr>
          <w:trHeight w:val="20"/>
        </w:trPr>
        <w:tc>
          <w:tcPr>
            <w:tcW w:w="4615" w:type="dxa"/>
            <w:shd w:val="clear" w:color="auto" w:fill="auto"/>
            <w:noWrap/>
            <w:vAlign w:val="center"/>
            <w:hideMark/>
          </w:tcPr>
          <w:p w14:paraId="604A766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«Центральная»</w:t>
            </w:r>
          </w:p>
        </w:tc>
        <w:tc>
          <w:tcPr>
            <w:tcW w:w="1020" w:type="dxa"/>
            <w:shd w:val="clear" w:color="auto" w:fill="auto"/>
            <w:vAlign w:val="center"/>
            <w:hideMark/>
          </w:tcPr>
          <w:p w14:paraId="23ADA41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77CC93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693F378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394281B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47767E5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27D92F3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51F5FF0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65451DB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2791A01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c>
          <w:tcPr>
            <w:tcW w:w="1020" w:type="dxa"/>
            <w:shd w:val="clear" w:color="auto" w:fill="auto"/>
            <w:noWrap/>
            <w:vAlign w:val="center"/>
            <w:hideMark/>
          </w:tcPr>
          <w:p w14:paraId="18B85FF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58.00</w:t>
            </w:r>
          </w:p>
        </w:tc>
      </w:tr>
      <w:tr w:rsidR="00F23B0E" w:rsidRPr="00F23B0E" w14:paraId="6EC22124" w14:textId="77777777" w:rsidTr="00552E89">
        <w:trPr>
          <w:trHeight w:val="20"/>
        </w:trPr>
        <w:tc>
          <w:tcPr>
            <w:tcW w:w="4615" w:type="dxa"/>
            <w:shd w:val="clear" w:color="auto" w:fill="auto"/>
            <w:noWrap/>
            <w:vAlign w:val="center"/>
            <w:hideMark/>
          </w:tcPr>
          <w:p w14:paraId="20C6F8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lastRenderedPageBreak/>
              <w:t>котельная «</w:t>
            </w:r>
            <w:proofErr w:type="spellStart"/>
            <w:r w:rsidRPr="00F23B0E">
              <w:rPr>
                <w:rFonts w:eastAsia="Times New Roman" w:cs="Times New Roman"/>
                <w:color w:val="000000"/>
                <w:sz w:val="18"/>
                <w:szCs w:val="18"/>
                <w:lang w:eastAsia="ru-RU"/>
              </w:rPr>
              <w:t>Паниха</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0C368C5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3B2349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0698D9B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0E58FF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71D1811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0D52920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3B8A00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4CE13B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77C4390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DCCA42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r>
      <w:tr w:rsidR="00F23B0E" w:rsidRPr="00F23B0E" w14:paraId="6C4EFA8A" w14:textId="77777777" w:rsidTr="00552E89">
        <w:trPr>
          <w:trHeight w:val="20"/>
        </w:trPr>
        <w:tc>
          <w:tcPr>
            <w:tcW w:w="4615" w:type="dxa"/>
            <w:shd w:val="clear" w:color="auto" w:fill="auto"/>
            <w:noWrap/>
            <w:vAlign w:val="center"/>
            <w:hideMark/>
          </w:tcPr>
          <w:p w14:paraId="287E4C0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10377C6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BABC59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47C92E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C0C474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4E17E12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526B93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99C57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DD4139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C00A43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FA9487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r>
      <w:tr w:rsidR="00F23B0E" w:rsidRPr="00F23B0E" w14:paraId="68C1B539" w14:textId="77777777" w:rsidTr="00552E89">
        <w:trPr>
          <w:trHeight w:val="20"/>
        </w:trPr>
        <w:tc>
          <w:tcPr>
            <w:tcW w:w="4615" w:type="dxa"/>
            <w:shd w:val="clear" w:color="auto" w:fill="auto"/>
            <w:noWrap/>
            <w:vAlign w:val="center"/>
            <w:hideMark/>
          </w:tcPr>
          <w:p w14:paraId="2CEE68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511DBEB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D2933B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0B1BBC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D7DF2C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53D861B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F2968A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62A060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DA2F12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F0B54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60A3034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r>
      <w:tr w:rsidR="00F23B0E" w:rsidRPr="00F23B0E" w14:paraId="726FCFBB" w14:textId="77777777" w:rsidTr="00552E89">
        <w:trPr>
          <w:trHeight w:val="20"/>
        </w:trPr>
        <w:tc>
          <w:tcPr>
            <w:tcW w:w="4615" w:type="dxa"/>
            <w:shd w:val="clear" w:color="auto" w:fill="auto"/>
            <w:noWrap/>
            <w:vAlign w:val="center"/>
            <w:hideMark/>
          </w:tcPr>
          <w:p w14:paraId="6A52444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7111C88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245FAF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1B9CA8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2F9C172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1231192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009E827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5BFF3FB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A3CCD7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39A4109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61C9A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r>
      <w:tr w:rsidR="00F23B0E" w:rsidRPr="00F23B0E" w14:paraId="075CD76B" w14:textId="77777777" w:rsidTr="00552E89">
        <w:trPr>
          <w:trHeight w:val="20"/>
        </w:trPr>
        <w:tc>
          <w:tcPr>
            <w:tcW w:w="4615" w:type="dxa"/>
            <w:shd w:val="clear" w:color="auto" w:fill="auto"/>
            <w:noWrap/>
            <w:vAlign w:val="center"/>
            <w:hideMark/>
          </w:tcPr>
          <w:p w14:paraId="468139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6679C5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899203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55761B2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2EFD597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485E65C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68734F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2AC06A6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32BFE85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0741E8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0683BFA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r>
      <w:tr w:rsidR="00F23B0E" w:rsidRPr="00F23B0E" w14:paraId="20AD42F8" w14:textId="77777777" w:rsidTr="00552E89">
        <w:trPr>
          <w:trHeight w:val="20"/>
        </w:trPr>
        <w:tc>
          <w:tcPr>
            <w:tcW w:w="4615" w:type="dxa"/>
            <w:shd w:val="clear" w:color="auto" w:fill="auto"/>
            <w:noWrap/>
            <w:vAlign w:val="center"/>
            <w:hideMark/>
          </w:tcPr>
          <w:p w14:paraId="0FC0E49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«ЗРГ»</w:t>
            </w:r>
          </w:p>
        </w:tc>
        <w:tc>
          <w:tcPr>
            <w:tcW w:w="1020" w:type="dxa"/>
            <w:shd w:val="clear" w:color="auto" w:fill="auto"/>
            <w:vAlign w:val="center"/>
            <w:hideMark/>
          </w:tcPr>
          <w:p w14:paraId="760F0C1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A508D6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3F4D6C6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1843956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73C7C49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51CEDBA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07CE8CD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19FDB36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34D9339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c>
          <w:tcPr>
            <w:tcW w:w="1020" w:type="dxa"/>
            <w:shd w:val="clear" w:color="auto" w:fill="auto"/>
            <w:noWrap/>
            <w:vAlign w:val="center"/>
            <w:hideMark/>
          </w:tcPr>
          <w:p w14:paraId="0B9CFD4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6.95</w:t>
            </w:r>
          </w:p>
        </w:tc>
      </w:tr>
      <w:tr w:rsidR="00F23B0E" w:rsidRPr="00F23B0E" w14:paraId="72A42A6E" w14:textId="77777777" w:rsidTr="00552E89">
        <w:trPr>
          <w:trHeight w:val="20"/>
        </w:trPr>
        <w:tc>
          <w:tcPr>
            <w:tcW w:w="4615" w:type="dxa"/>
            <w:shd w:val="clear" w:color="auto" w:fill="auto"/>
            <w:noWrap/>
            <w:vAlign w:val="center"/>
            <w:hideMark/>
          </w:tcPr>
          <w:p w14:paraId="31EEE41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«Лена-Восточная (новая)»</w:t>
            </w:r>
          </w:p>
        </w:tc>
        <w:tc>
          <w:tcPr>
            <w:tcW w:w="1020" w:type="dxa"/>
            <w:shd w:val="clear" w:color="auto" w:fill="auto"/>
            <w:vAlign w:val="center"/>
            <w:hideMark/>
          </w:tcPr>
          <w:p w14:paraId="34B0D81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F5FAC3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145FD35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3B3A899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4FBD446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2AF6793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4C9408B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662046D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7F4AED4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c>
          <w:tcPr>
            <w:tcW w:w="1020" w:type="dxa"/>
            <w:shd w:val="clear" w:color="auto" w:fill="auto"/>
            <w:noWrap/>
            <w:vAlign w:val="center"/>
            <w:hideMark/>
          </w:tcPr>
          <w:p w14:paraId="787D1BE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8.54</w:t>
            </w:r>
          </w:p>
        </w:tc>
      </w:tr>
      <w:tr w:rsidR="00F23B0E" w:rsidRPr="00F23B0E" w14:paraId="7DC67D3C" w14:textId="77777777" w:rsidTr="00552E89">
        <w:trPr>
          <w:trHeight w:val="20"/>
        </w:trPr>
        <w:tc>
          <w:tcPr>
            <w:tcW w:w="4615" w:type="dxa"/>
            <w:shd w:val="clear" w:color="auto" w:fill="auto"/>
            <w:noWrap/>
            <w:vAlign w:val="center"/>
            <w:hideMark/>
          </w:tcPr>
          <w:p w14:paraId="1EFCC31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proofErr w:type="spellStart"/>
            <w:r w:rsidRPr="00F23B0E">
              <w:rPr>
                <w:rFonts w:eastAsia="Times New Roman" w:cs="Times New Roman"/>
                <w:color w:val="000000"/>
                <w:sz w:val="18"/>
                <w:szCs w:val="18"/>
                <w:lang w:eastAsia="ru-RU"/>
              </w:rPr>
              <w:t>Холбос</w:t>
            </w:r>
            <w:proofErr w:type="spellEnd"/>
            <w:r w:rsidRPr="00F23B0E">
              <w:rPr>
                <w:rFonts w:eastAsia="Times New Roman" w:cs="Times New Roman"/>
                <w:color w:val="000000"/>
                <w:sz w:val="18"/>
                <w:szCs w:val="18"/>
                <w:lang w:eastAsia="ru-RU"/>
              </w:rPr>
              <w:t xml:space="preserve">» </w:t>
            </w:r>
          </w:p>
        </w:tc>
        <w:tc>
          <w:tcPr>
            <w:tcW w:w="1020" w:type="dxa"/>
            <w:shd w:val="clear" w:color="auto" w:fill="auto"/>
            <w:vAlign w:val="center"/>
            <w:hideMark/>
          </w:tcPr>
          <w:p w14:paraId="61D5DA7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42B0A8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623ED9B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20324B8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4488F11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5495877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077A11E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710EB86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5CC5BC5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28D7E7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r>
      <w:tr w:rsidR="00F23B0E" w:rsidRPr="00F23B0E" w14:paraId="345975DA" w14:textId="77777777" w:rsidTr="00552E89">
        <w:trPr>
          <w:trHeight w:val="20"/>
        </w:trPr>
        <w:tc>
          <w:tcPr>
            <w:tcW w:w="4615" w:type="dxa"/>
            <w:shd w:val="clear" w:color="auto" w:fill="auto"/>
            <w:noWrap/>
            <w:vAlign w:val="center"/>
            <w:hideMark/>
          </w:tcPr>
          <w:p w14:paraId="42BF5F8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42BFC9A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2A8EEA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35D9543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D80950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78E104B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B7F4AC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0D64B43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B61BE6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1FD23F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5FEA234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r>
      <w:tr w:rsidR="00F23B0E" w:rsidRPr="00F23B0E" w14:paraId="63AE3976" w14:textId="77777777" w:rsidTr="00552E89">
        <w:trPr>
          <w:trHeight w:val="20"/>
        </w:trPr>
        <w:tc>
          <w:tcPr>
            <w:tcW w:w="4615" w:type="dxa"/>
            <w:shd w:val="clear" w:color="auto" w:fill="auto"/>
            <w:noWrap/>
            <w:vAlign w:val="center"/>
            <w:hideMark/>
          </w:tcPr>
          <w:p w14:paraId="670AF21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29F6BB5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97DE8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6E3B0BD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6A4213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03E1620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787AF9B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20C9CF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793960E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294665A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0CB7010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r>
      <w:tr w:rsidR="00F23B0E" w:rsidRPr="00F23B0E" w14:paraId="73FF72EC" w14:textId="77777777" w:rsidTr="00552E89">
        <w:trPr>
          <w:trHeight w:val="20"/>
        </w:trPr>
        <w:tc>
          <w:tcPr>
            <w:tcW w:w="4615" w:type="dxa"/>
            <w:shd w:val="clear" w:color="auto" w:fill="auto"/>
            <w:noWrap/>
            <w:vAlign w:val="center"/>
            <w:hideMark/>
          </w:tcPr>
          <w:p w14:paraId="2DDF434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w:t>
            </w:r>
            <w:proofErr w:type="spellStart"/>
            <w:r w:rsidRPr="00F23B0E">
              <w:rPr>
                <w:rFonts w:eastAsia="Times New Roman" w:cs="Times New Roman"/>
                <w:color w:val="000000"/>
                <w:sz w:val="18"/>
                <w:szCs w:val="18"/>
                <w:lang w:eastAsia="ru-RU"/>
              </w:rPr>
              <w:t>Иркутскнефтепродукт</w:t>
            </w:r>
            <w:proofErr w:type="spellEnd"/>
            <w:r w:rsidRPr="00F23B0E">
              <w:rPr>
                <w:rFonts w:eastAsia="Times New Roman" w:cs="Times New Roman"/>
                <w:color w:val="000000"/>
                <w:sz w:val="18"/>
                <w:szCs w:val="18"/>
                <w:lang w:eastAsia="ru-RU"/>
              </w:rPr>
              <w:t>»</w:t>
            </w:r>
          </w:p>
        </w:tc>
        <w:tc>
          <w:tcPr>
            <w:tcW w:w="1020" w:type="dxa"/>
            <w:shd w:val="clear" w:color="auto" w:fill="auto"/>
            <w:vAlign w:val="center"/>
            <w:hideMark/>
          </w:tcPr>
          <w:p w14:paraId="6923D0D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1E103C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6FFD07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5907C3C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19EE58B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67CE8A3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79997E7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109508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4073E0C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3882262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r>
      <w:tr w:rsidR="00F23B0E" w:rsidRPr="00F23B0E" w14:paraId="655A57A7" w14:textId="77777777" w:rsidTr="00552E89">
        <w:trPr>
          <w:trHeight w:val="20"/>
        </w:trPr>
        <w:tc>
          <w:tcPr>
            <w:tcW w:w="4615" w:type="dxa"/>
            <w:shd w:val="clear" w:color="auto" w:fill="auto"/>
            <w:noWrap/>
            <w:vAlign w:val="center"/>
            <w:hideMark/>
          </w:tcPr>
          <w:p w14:paraId="29E8BB2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605F89F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C3CFD0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5AC3109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08613D8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15829D3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4ED5344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6443223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7E8582E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62FCDF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1A19A84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r>
    </w:tbl>
    <w:p w14:paraId="570E3767" w14:textId="55EDBC04" w:rsidR="00E02F84" w:rsidRDefault="00E02F84" w:rsidP="0030727C">
      <w:pPr>
        <w:pStyle w:val="ad"/>
        <w:ind w:firstLine="0"/>
        <w:rPr>
          <w:b/>
        </w:rPr>
      </w:pPr>
      <w:bookmarkStart w:id="24" w:name="_Toc11923976"/>
      <w:bookmarkEnd w:id="23"/>
      <w:r w:rsidRPr="0030727C">
        <w:rPr>
          <w:b/>
        </w:rPr>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5</w:t>
      </w:r>
      <w:r w:rsidR="00CF2D25" w:rsidRPr="0030727C">
        <w:rPr>
          <w:b/>
        </w:rPr>
        <w:fldChar w:fldCharType="end"/>
      </w:r>
      <w:r w:rsidRPr="0030727C">
        <w:rPr>
          <w:b/>
        </w:rPr>
        <w:t xml:space="preserve"> Удельная материальная характеристика тепловых сетей, приведенная к расчетной тепловой нагрузке</w:t>
      </w:r>
      <w:bookmarkEnd w:id="24"/>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1055"/>
        <w:gridCol w:w="1018"/>
        <w:gridCol w:w="1018"/>
        <w:gridCol w:w="1018"/>
        <w:gridCol w:w="1019"/>
        <w:gridCol w:w="1019"/>
        <w:gridCol w:w="1019"/>
        <w:gridCol w:w="1019"/>
        <w:gridCol w:w="1019"/>
        <w:gridCol w:w="1019"/>
      </w:tblGrid>
      <w:tr w:rsidR="00D40011" w:rsidRPr="00D40011" w14:paraId="031E2D7D" w14:textId="77777777" w:rsidTr="00552E89">
        <w:trPr>
          <w:trHeight w:val="113"/>
          <w:tblHeader/>
        </w:trPr>
        <w:tc>
          <w:tcPr>
            <w:tcW w:w="4624" w:type="dxa"/>
            <w:shd w:val="clear" w:color="auto" w:fill="auto"/>
            <w:noWrap/>
            <w:vAlign w:val="center"/>
            <w:hideMark/>
          </w:tcPr>
          <w:p w14:paraId="277163BA" w14:textId="77777777" w:rsidR="00D40011" w:rsidRPr="00D40011" w:rsidRDefault="00D40011" w:rsidP="00D40011">
            <w:pPr>
              <w:widowControl/>
              <w:ind w:firstLine="0"/>
              <w:jc w:val="center"/>
              <w:rPr>
                <w:rFonts w:eastAsia="Times New Roman" w:cs="Times New Roman"/>
                <w:b/>
                <w:bCs/>
                <w:color w:val="000000"/>
                <w:sz w:val="18"/>
                <w:szCs w:val="18"/>
                <w:lang w:eastAsia="ru-RU"/>
              </w:rPr>
            </w:pPr>
            <w:bookmarkStart w:id="25" w:name="_Hlk79147584"/>
            <w:r w:rsidRPr="00D40011">
              <w:rPr>
                <w:rFonts w:eastAsia="Times New Roman" w:cs="Times New Roman"/>
                <w:b/>
                <w:bCs/>
                <w:color w:val="000000"/>
                <w:sz w:val="18"/>
                <w:szCs w:val="18"/>
                <w:lang w:eastAsia="ru-RU"/>
              </w:rPr>
              <w:t>Параметр</w:t>
            </w:r>
          </w:p>
        </w:tc>
        <w:tc>
          <w:tcPr>
            <w:tcW w:w="1055" w:type="dxa"/>
            <w:shd w:val="clear" w:color="auto" w:fill="auto"/>
            <w:noWrap/>
            <w:vAlign w:val="center"/>
            <w:hideMark/>
          </w:tcPr>
          <w:p w14:paraId="440BA0A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Ед. изм</w:t>
            </w:r>
          </w:p>
        </w:tc>
        <w:tc>
          <w:tcPr>
            <w:tcW w:w="1018" w:type="dxa"/>
            <w:shd w:val="clear" w:color="auto" w:fill="auto"/>
            <w:vAlign w:val="center"/>
            <w:hideMark/>
          </w:tcPr>
          <w:p w14:paraId="0D1FD8F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2020</w:t>
            </w:r>
          </w:p>
        </w:tc>
        <w:tc>
          <w:tcPr>
            <w:tcW w:w="1018" w:type="dxa"/>
            <w:shd w:val="clear" w:color="auto" w:fill="auto"/>
            <w:vAlign w:val="center"/>
            <w:hideMark/>
          </w:tcPr>
          <w:p w14:paraId="19D3B74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2021</w:t>
            </w:r>
          </w:p>
        </w:tc>
        <w:tc>
          <w:tcPr>
            <w:tcW w:w="1018" w:type="dxa"/>
            <w:shd w:val="clear" w:color="auto" w:fill="auto"/>
            <w:vAlign w:val="center"/>
            <w:hideMark/>
          </w:tcPr>
          <w:p w14:paraId="6A2AEB11"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2022</w:t>
            </w:r>
          </w:p>
        </w:tc>
        <w:tc>
          <w:tcPr>
            <w:tcW w:w="1019" w:type="dxa"/>
            <w:shd w:val="clear" w:color="auto" w:fill="auto"/>
            <w:vAlign w:val="center"/>
            <w:hideMark/>
          </w:tcPr>
          <w:p w14:paraId="0B88E7E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2023</w:t>
            </w:r>
          </w:p>
        </w:tc>
        <w:tc>
          <w:tcPr>
            <w:tcW w:w="1019" w:type="dxa"/>
            <w:shd w:val="clear" w:color="auto" w:fill="auto"/>
            <w:vAlign w:val="center"/>
            <w:hideMark/>
          </w:tcPr>
          <w:p w14:paraId="1E367FD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2024</w:t>
            </w:r>
          </w:p>
        </w:tc>
        <w:tc>
          <w:tcPr>
            <w:tcW w:w="1019" w:type="dxa"/>
            <w:shd w:val="clear" w:color="auto" w:fill="auto"/>
            <w:vAlign w:val="center"/>
            <w:hideMark/>
          </w:tcPr>
          <w:p w14:paraId="2BD3F211"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2025</w:t>
            </w:r>
          </w:p>
        </w:tc>
        <w:tc>
          <w:tcPr>
            <w:tcW w:w="1019" w:type="dxa"/>
            <w:shd w:val="clear" w:color="auto" w:fill="auto"/>
            <w:vAlign w:val="center"/>
            <w:hideMark/>
          </w:tcPr>
          <w:p w14:paraId="7CFA332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2026</w:t>
            </w:r>
          </w:p>
        </w:tc>
        <w:tc>
          <w:tcPr>
            <w:tcW w:w="1019" w:type="dxa"/>
            <w:shd w:val="clear" w:color="auto" w:fill="auto"/>
            <w:vAlign w:val="center"/>
            <w:hideMark/>
          </w:tcPr>
          <w:p w14:paraId="2589CCE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2027</w:t>
            </w:r>
          </w:p>
        </w:tc>
        <w:tc>
          <w:tcPr>
            <w:tcW w:w="1019" w:type="dxa"/>
            <w:shd w:val="clear" w:color="auto" w:fill="auto"/>
            <w:vAlign w:val="center"/>
            <w:hideMark/>
          </w:tcPr>
          <w:p w14:paraId="3287142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2028</w:t>
            </w:r>
          </w:p>
        </w:tc>
      </w:tr>
      <w:tr w:rsidR="00D40011" w:rsidRPr="00D40011" w14:paraId="1B37DDC8" w14:textId="77777777" w:rsidTr="00552E89">
        <w:trPr>
          <w:trHeight w:val="113"/>
        </w:trPr>
        <w:tc>
          <w:tcPr>
            <w:tcW w:w="4624" w:type="dxa"/>
            <w:shd w:val="clear" w:color="auto" w:fill="auto"/>
            <w:noWrap/>
            <w:vAlign w:val="center"/>
            <w:hideMark/>
          </w:tcPr>
          <w:p w14:paraId="1BB3990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Удельная материальная характеристика тепловых сетей, приведенная к расчетной тепловой нагрузке</w:t>
            </w:r>
          </w:p>
        </w:tc>
        <w:tc>
          <w:tcPr>
            <w:tcW w:w="1055" w:type="dxa"/>
            <w:shd w:val="clear" w:color="auto" w:fill="auto"/>
            <w:noWrap/>
            <w:vAlign w:val="center"/>
            <w:hideMark/>
          </w:tcPr>
          <w:p w14:paraId="5402D39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м2ч/Гкал</w:t>
            </w:r>
          </w:p>
        </w:tc>
        <w:tc>
          <w:tcPr>
            <w:tcW w:w="1018" w:type="dxa"/>
            <w:shd w:val="clear" w:color="auto" w:fill="auto"/>
            <w:vAlign w:val="center"/>
            <w:hideMark/>
          </w:tcPr>
          <w:p w14:paraId="0B7B780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8" w:type="dxa"/>
            <w:shd w:val="clear" w:color="auto" w:fill="auto"/>
            <w:vAlign w:val="center"/>
            <w:hideMark/>
          </w:tcPr>
          <w:p w14:paraId="1AB9A02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8" w:type="dxa"/>
            <w:shd w:val="clear" w:color="auto" w:fill="auto"/>
            <w:vAlign w:val="center"/>
            <w:hideMark/>
          </w:tcPr>
          <w:p w14:paraId="5E40F32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7CBDA90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1309C39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78A22AA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004C74D0"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1029FF2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362DEF08"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r>
      <w:tr w:rsidR="00552E89" w:rsidRPr="00D40011" w14:paraId="6F40FD0C" w14:textId="77777777" w:rsidTr="00552E89">
        <w:trPr>
          <w:trHeight w:val="113"/>
        </w:trPr>
        <w:tc>
          <w:tcPr>
            <w:tcW w:w="4624" w:type="dxa"/>
            <w:shd w:val="clear" w:color="auto" w:fill="auto"/>
            <w:noWrap/>
            <w:vAlign w:val="center"/>
            <w:hideMark/>
          </w:tcPr>
          <w:p w14:paraId="4943FF79"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w:t>
            </w:r>
          </w:p>
        </w:tc>
        <w:tc>
          <w:tcPr>
            <w:tcW w:w="1055" w:type="dxa"/>
            <w:shd w:val="clear" w:color="auto" w:fill="auto"/>
            <w:noWrap/>
            <w:vAlign w:val="center"/>
            <w:hideMark/>
          </w:tcPr>
          <w:p w14:paraId="50AC992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87D337C" w14:textId="703705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229.16</w:t>
            </w:r>
          </w:p>
        </w:tc>
        <w:tc>
          <w:tcPr>
            <w:tcW w:w="1018" w:type="dxa"/>
            <w:shd w:val="clear" w:color="auto" w:fill="auto"/>
            <w:vAlign w:val="center"/>
            <w:hideMark/>
          </w:tcPr>
          <w:p w14:paraId="462CD13F" w14:textId="1CEBDE2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229.37</w:t>
            </w:r>
          </w:p>
        </w:tc>
        <w:tc>
          <w:tcPr>
            <w:tcW w:w="1018" w:type="dxa"/>
            <w:shd w:val="clear" w:color="auto" w:fill="auto"/>
            <w:vAlign w:val="center"/>
            <w:hideMark/>
          </w:tcPr>
          <w:p w14:paraId="40643661" w14:textId="329FE7C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219.69</w:t>
            </w:r>
          </w:p>
        </w:tc>
        <w:tc>
          <w:tcPr>
            <w:tcW w:w="1019" w:type="dxa"/>
            <w:shd w:val="clear" w:color="auto" w:fill="auto"/>
            <w:vAlign w:val="center"/>
            <w:hideMark/>
          </w:tcPr>
          <w:p w14:paraId="5F86EE92" w14:textId="7FD3EA8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218.98</w:t>
            </w:r>
          </w:p>
        </w:tc>
        <w:tc>
          <w:tcPr>
            <w:tcW w:w="1019" w:type="dxa"/>
            <w:shd w:val="clear" w:color="auto" w:fill="auto"/>
            <w:vAlign w:val="center"/>
            <w:hideMark/>
          </w:tcPr>
          <w:p w14:paraId="567B2DE1" w14:textId="6A4C6F4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219.74</w:t>
            </w:r>
          </w:p>
        </w:tc>
        <w:tc>
          <w:tcPr>
            <w:tcW w:w="1019" w:type="dxa"/>
            <w:shd w:val="clear" w:color="auto" w:fill="auto"/>
            <w:vAlign w:val="center"/>
            <w:hideMark/>
          </w:tcPr>
          <w:p w14:paraId="4E9BFE95" w14:textId="2DFC37C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220.05</w:t>
            </w:r>
          </w:p>
        </w:tc>
        <w:tc>
          <w:tcPr>
            <w:tcW w:w="1019" w:type="dxa"/>
            <w:shd w:val="clear" w:color="auto" w:fill="auto"/>
            <w:vAlign w:val="center"/>
            <w:hideMark/>
          </w:tcPr>
          <w:p w14:paraId="51827EE8" w14:textId="01500F9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219.79</w:t>
            </w:r>
          </w:p>
        </w:tc>
        <w:tc>
          <w:tcPr>
            <w:tcW w:w="1019" w:type="dxa"/>
            <w:shd w:val="clear" w:color="auto" w:fill="auto"/>
            <w:vAlign w:val="center"/>
            <w:hideMark/>
          </w:tcPr>
          <w:p w14:paraId="164B6FE3" w14:textId="7B74F96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221.40</w:t>
            </w:r>
          </w:p>
        </w:tc>
        <w:tc>
          <w:tcPr>
            <w:tcW w:w="1019" w:type="dxa"/>
            <w:shd w:val="clear" w:color="auto" w:fill="auto"/>
            <w:vAlign w:val="center"/>
            <w:hideMark/>
          </w:tcPr>
          <w:p w14:paraId="671016A1" w14:textId="337BF9C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222.93</w:t>
            </w:r>
          </w:p>
        </w:tc>
      </w:tr>
      <w:tr w:rsidR="00D40011" w:rsidRPr="00D40011" w14:paraId="411F732A" w14:textId="77777777" w:rsidTr="00552E89">
        <w:trPr>
          <w:trHeight w:val="113"/>
        </w:trPr>
        <w:tc>
          <w:tcPr>
            <w:tcW w:w="4624" w:type="dxa"/>
            <w:shd w:val="clear" w:color="auto" w:fill="auto"/>
            <w:noWrap/>
            <w:vAlign w:val="center"/>
            <w:hideMark/>
          </w:tcPr>
          <w:p w14:paraId="2B38980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«Центральная»</w:t>
            </w:r>
          </w:p>
        </w:tc>
        <w:tc>
          <w:tcPr>
            <w:tcW w:w="1055" w:type="dxa"/>
            <w:shd w:val="clear" w:color="auto" w:fill="auto"/>
            <w:noWrap/>
            <w:vAlign w:val="center"/>
            <w:hideMark/>
          </w:tcPr>
          <w:p w14:paraId="352D9A0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17A51E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3CA4416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046E521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174FA98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6628495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32931EA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510C749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65E0AE7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779242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r>
      <w:tr w:rsidR="00D40011" w:rsidRPr="00D40011" w14:paraId="3CE9240A" w14:textId="77777777" w:rsidTr="00552E89">
        <w:trPr>
          <w:trHeight w:val="113"/>
        </w:trPr>
        <w:tc>
          <w:tcPr>
            <w:tcW w:w="4624" w:type="dxa"/>
            <w:shd w:val="clear" w:color="auto" w:fill="auto"/>
            <w:noWrap/>
            <w:vAlign w:val="center"/>
            <w:hideMark/>
          </w:tcPr>
          <w:p w14:paraId="6E91FB1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Паниха</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715A32E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C5F1BC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398.75</w:t>
            </w:r>
          </w:p>
        </w:tc>
        <w:tc>
          <w:tcPr>
            <w:tcW w:w="1018" w:type="dxa"/>
            <w:shd w:val="clear" w:color="auto" w:fill="auto"/>
            <w:vAlign w:val="center"/>
            <w:hideMark/>
          </w:tcPr>
          <w:p w14:paraId="57B9C8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398.75</w:t>
            </w:r>
          </w:p>
        </w:tc>
        <w:tc>
          <w:tcPr>
            <w:tcW w:w="1018" w:type="dxa"/>
            <w:shd w:val="clear" w:color="auto" w:fill="auto"/>
            <w:vAlign w:val="center"/>
            <w:hideMark/>
          </w:tcPr>
          <w:p w14:paraId="0D4C139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398.75</w:t>
            </w:r>
          </w:p>
        </w:tc>
        <w:tc>
          <w:tcPr>
            <w:tcW w:w="1019" w:type="dxa"/>
            <w:shd w:val="clear" w:color="auto" w:fill="auto"/>
            <w:vAlign w:val="center"/>
            <w:hideMark/>
          </w:tcPr>
          <w:p w14:paraId="3A9733B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398.75</w:t>
            </w:r>
          </w:p>
        </w:tc>
        <w:tc>
          <w:tcPr>
            <w:tcW w:w="1019" w:type="dxa"/>
            <w:shd w:val="clear" w:color="auto" w:fill="auto"/>
            <w:vAlign w:val="center"/>
            <w:hideMark/>
          </w:tcPr>
          <w:p w14:paraId="55A8848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398.75</w:t>
            </w:r>
          </w:p>
        </w:tc>
        <w:tc>
          <w:tcPr>
            <w:tcW w:w="1019" w:type="dxa"/>
            <w:shd w:val="clear" w:color="auto" w:fill="auto"/>
            <w:vAlign w:val="center"/>
            <w:hideMark/>
          </w:tcPr>
          <w:p w14:paraId="3CF0B84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404.39</w:t>
            </w:r>
          </w:p>
        </w:tc>
        <w:tc>
          <w:tcPr>
            <w:tcW w:w="1019" w:type="dxa"/>
            <w:shd w:val="clear" w:color="auto" w:fill="auto"/>
            <w:vAlign w:val="center"/>
            <w:hideMark/>
          </w:tcPr>
          <w:p w14:paraId="79D9A2E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404.39</w:t>
            </w:r>
          </w:p>
        </w:tc>
        <w:tc>
          <w:tcPr>
            <w:tcW w:w="1019" w:type="dxa"/>
            <w:shd w:val="clear" w:color="auto" w:fill="auto"/>
            <w:vAlign w:val="center"/>
            <w:hideMark/>
          </w:tcPr>
          <w:p w14:paraId="2D4C4DF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421.75</w:t>
            </w:r>
          </w:p>
        </w:tc>
        <w:tc>
          <w:tcPr>
            <w:tcW w:w="1019" w:type="dxa"/>
            <w:shd w:val="clear" w:color="auto" w:fill="auto"/>
            <w:vAlign w:val="center"/>
            <w:hideMark/>
          </w:tcPr>
          <w:p w14:paraId="6357DDE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421.75</w:t>
            </w:r>
          </w:p>
        </w:tc>
      </w:tr>
      <w:tr w:rsidR="00D40011" w:rsidRPr="00D40011" w14:paraId="042553AE" w14:textId="77777777" w:rsidTr="00552E89">
        <w:trPr>
          <w:trHeight w:val="113"/>
        </w:trPr>
        <w:tc>
          <w:tcPr>
            <w:tcW w:w="4624" w:type="dxa"/>
            <w:shd w:val="clear" w:color="auto" w:fill="auto"/>
            <w:noWrap/>
            <w:vAlign w:val="center"/>
            <w:hideMark/>
          </w:tcPr>
          <w:p w14:paraId="571858C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5C13305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731AC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408.84</w:t>
            </w:r>
          </w:p>
        </w:tc>
        <w:tc>
          <w:tcPr>
            <w:tcW w:w="1018" w:type="dxa"/>
            <w:shd w:val="clear" w:color="auto" w:fill="auto"/>
            <w:vAlign w:val="center"/>
            <w:hideMark/>
          </w:tcPr>
          <w:p w14:paraId="77A26EF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415.01</w:t>
            </w:r>
          </w:p>
        </w:tc>
        <w:tc>
          <w:tcPr>
            <w:tcW w:w="1018" w:type="dxa"/>
            <w:shd w:val="clear" w:color="auto" w:fill="auto"/>
            <w:vAlign w:val="center"/>
            <w:hideMark/>
          </w:tcPr>
          <w:p w14:paraId="2D892BA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426.93</w:t>
            </w:r>
          </w:p>
        </w:tc>
        <w:tc>
          <w:tcPr>
            <w:tcW w:w="1019" w:type="dxa"/>
            <w:shd w:val="clear" w:color="auto" w:fill="auto"/>
            <w:vAlign w:val="center"/>
            <w:hideMark/>
          </w:tcPr>
          <w:p w14:paraId="025C07E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433.67</w:t>
            </w:r>
          </w:p>
        </w:tc>
        <w:tc>
          <w:tcPr>
            <w:tcW w:w="1019" w:type="dxa"/>
            <w:shd w:val="clear" w:color="auto" w:fill="auto"/>
            <w:vAlign w:val="center"/>
            <w:hideMark/>
          </w:tcPr>
          <w:p w14:paraId="1FA8BE4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433.67</w:t>
            </w:r>
          </w:p>
        </w:tc>
        <w:tc>
          <w:tcPr>
            <w:tcW w:w="1019" w:type="dxa"/>
            <w:shd w:val="clear" w:color="auto" w:fill="auto"/>
            <w:vAlign w:val="center"/>
            <w:hideMark/>
          </w:tcPr>
          <w:p w14:paraId="27997A7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433.67</w:t>
            </w:r>
          </w:p>
        </w:tc>
        <w:tc>
          <w:tcPr>
            <w:tcW w:w="1019" w:type="dxa"/>
            <w:shd w:val="clear" w:color="auto" w:fill="auto"/>
            <w:vAlign w:val="center"/>
            <w:hideMark/>
          </w:tcPr>
          <w:p w14:paraId="45FB5C8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433.67</w:t>
            </w:r>
          </w:p>
        </w:tc>
        <w:tc>
          <w:tcPr>
            <w:tcW w:w="1019" w:type="dxa"/>
            <w:shd w:val="clear" w:color="auto" w:fill="auto"/>
            <w:vAlign w:val="center"/>
            <w:hideMark/>
          </w:tcPr>
          <w:p w14:paraId="57197D3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433.67</w:t>
            </w:r>
          </w:p>
        </w:tc>
        <w:tc>
          <w:tcPr>
            <w:tcW w:w="1019" w:type="dxa"/>
            <w:shd w:val="clear" w:color="auto" w:fill="auto"/>
            <w:vAlign w:val="center"/>
            <w:hideMark/>
          </w:tcPr>
          <w:p w14:paraId="07E5561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460.13</w:t>
            </w:r>
          </w:p>
        </w:tc>
      </w:tr>
      <w:tr w:rsidR="00D40011" w:rsidRPr="00D40011" w14:paraId="5915B71E" w14:textId="77777777" w:rsidTr="00552E89">
        <w:trPr>
          <w:trHeight w:val="113"/>
        </w:trPr>
        <w:tc>
          <w:tcPr>
            <w:tcW w:w="4624" w:type="dxa"/>
            <w:shd w:val="clear" w:color="auto" w:fill="auto"/>
            <w:noWrap/>
            <w:vAlign w:val="center"/>
            <w:hideMark/>
          </w:tcPr>
          <w:p w14:paraId="2707F61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«ЯГУ» </w:t>
            </w:r>
          </w:p>
        </w:tc>
        <w:tc>
          <w:tcPr>
            <w:tcW w:w="1055" w:type="dxa"/>
            <w:shd w:val="clear" w:color="auto" w:fill="auto"/>
            <w:noWrap/>
            <w:vAlign w:val="center"/>
            <w:hideMark/>
          </w:tcPr>
          <w:p w14:paraId="77783C1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AA76FD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8" w:type="dxa"/>
            <w:shd w:val="clear" w:color="auto" w:fill="auto"/>
            <w:vAlign w:val="center"/>
            <w:hideMark/>
          </w:tcPr>
          <w:p w14:paraId="647976D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8" w:type="dxa"/>
            <w:shd w:val="clear" w:color="auto" w:fill="auto"/>
            <w:vAlign w:val="center"/>
            <w:hideMark/>
          </w:tcPr>
          <w:p w14:paraId="22D0449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9" w:type="dxa"/>
            <w:shd w:val="clear" w:color="auto" w:fill="auto"/>
            <w:vAlign w:val="center"/>
            <w:hideMark/>
          </w:tcPr>
          <w:p w14:paraId="2AE3F05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9" w:type="dxa"/>
            <w:shd w:val="clear" w:color="auto" w:fill="auto"/>
            <w:vAlign w:val="center"/>
            <w:hideMark/>
          </w:tcPr>
          <w:p w14:paraId="05889FF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9" w:type="dxa"/>
            <w:shd w:val="clear" w:color="auto" w:fill="auto"/>
            <w:vAlign w:val="center"/>
            <w:hideMark/>
          </w:tcPr>
          <w:p w14:paraId="656C7B9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457.15</w:t>
            </w:r>
          </w:p>
        </w:tc>
        <w:tc>
          <w:tcPr>
            <w:tcW w:w="1019" w:type="dxa"/>
            <w:shd w:val="clear" w:color="auto" w:fill="auto"/>
            <w:vAlign w:val="center"/>
            <w:hideMark/>
          </w:tcPr>
          <w:p w14:paraId="0DCE8C6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561.16</w:t>
            </w:r>
          </w:p>
        </w:tc>
        <w:tc>
          <w:tcPr>
            <w:tcW w:w="1019" w:type="dxa"/>
            <w:shd w:val="clear" w:color="auto" w:fill="auto"/>
            <w:vAlign w:val="center"/>
            <w:hideMark/>
          </w:tcPr>
          <w:p w14:paraId="47EC190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926.75</w:t>
            </w:r>
          </w:p>
        </w:tc>
        <w:tc>
          <w:tcPr>
            <w:tcW w:w="1019" w:type="dxa"/>
            <w:shd w:val="clear" w:color="auto" w:fill="auto"/>
            <w:vAlign w:val="center"/>
            <w:hideMark/>
          </w:tcPr>
          <w:p w14:paraId="478875A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926.75</w:t>
            </w:r>
          </w:p>
        </w:tc>
      </w:tr>
      <w:tr w:rsidR="00D40011" w:rsidRPr="00D40011" w14:paraId="0021D736" w14:textId="77777777" w:rsidTr="00552E89">
        <w:trPr>
          <w:trHeight w:val="113"/>
        </w:trPr>
        <w:tc>
          <w:tcPr>
            <w:tcW w:w="4624" w:type="dxa"/>
            <w:shd w:val="clear" w:color="auto" w:fill="auto"/>
            <w:noWrap/>
            <w:vAlign w:val="center"/>
            <w:hideMark/>
          </w:tcPr>
          <w:p w14:paraId="311EEFF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0AE97A9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A1046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320.10</w:t>
            </w:r>
          </w:p>
        </w:tc>
        <w:tc>
          <w:tcPr>
            <w:tcW w:w="1018" w:type="dxa"/>
            <w:shd w:val="clear" w:color="auto" w:fill="auto"/>
            <w:vAlign w:val="center"/>
            <w:hideMark/>
          </w:tcPr>
          <w:p w14:paraId="1D5C22B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320.10</w:t>
            </w:r>
          </w:p>
        </w:tc>
        <w:tc>
          <w:tcPr>
            <w:tcW w:w="1018" w:type="dxa"/>
            <w:shd w:val="clear" w:color="auto" w:fill="auto"/>
            <w:vAlign w:val="center"/>
            <w:hideMark/>
          </w:tcPr>
          <w:p w14:paraId="72AD611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320.10</w:t>
            </w:r>
          </w:p>
        </w:tc>
        <w:tc>
          <w:tcPr>
            <w:tcW w:w="1019" w:type="dxa"/>
            <w:shd w:val="clear" w:color="auto" w:fill="auto"/>
            <w:vAlign w:val="center"/>
            <w:hideMark/>
          </w:tcPr>
          <w:p w14:paraId="00734EB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320.10</w:t>
            </w:r>
          </w:p>
        </w:tc>
        <w:tc>
          <w:tcPr>
            <w:tcW w:w="1019" w:type="dxa"/>
            <w:shd w:val="clear" w:color="auto" w:fill="auto"/>
            <w:vAlign w:val="center"/>
            <w:hideMark/>
          </w:tcPr>
          <w:p w14:paraId="629F400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320.10</w:t>
            </w:r>
          </w:p>
        </w:tc>
        <w:tc>
          <w:tcPr>
            <w:tcW w:w="1019" w:type="dxa"/>
            <w:shd w:val="clear" w:color="auto" w:fill="auto"/>
            <w:vAlign w:val="center"/>
            <w:hideMark/>
          </w:tcPr>
          <w:p w14:paraId="126766C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323.45</w:t>
            </w:r>
          </w:p>
        </w:tc>
        <w:tc>
          <w:tcPr>
            <w:tcW w:w="1019" w:type="dxa"/>
            <w:shd w:val="clear" w:color="auto" w:fill="auto"/>
            <w:vAlign w:val="center"/>
            <w:hideMark/>
          </w:tcPr>
          <w:p w14:paraId="23DF456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323.45</w:t>
            </w:r>
          </w:p>
        </w:tc>
        <w:tc>
          <w:tcPr>
            <w:tcW w:w="1019" w:type="dxa"/>
            <w:shd w:val="clear" w:color="auto" w:fill="auto"/>
            <w:vAlign w:val="center"/>
            <w:hideMark/>
          </w:tcPr>
          <w:p w14:paraId="47772B9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323.45</w:t>
            </w:r>
          </w:p>
        </w:tc>
        <w:tc>
          <w:tcPr>
            <w:tcW w:w="1019" w:type="dxa"/>
            <w:shd w:val="clear" w:color="auto" w:fill="auto"/>
            <w:vAlign w:val="center"/>
            <w:hideMark/>
          </w:tcPr>
          <w:p w14:paraId="41D0BE5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323.45</w:t>
            </w:r>
          </w:p>
        </w:tc>
      </w:tr>
      <w:tr w:rsidR="00D40011" w:rsidRPr="00D40011" w14:paraId="082D5658" w14:textId="77777777" w:rsidTr="00552E89">
        <w:trPr>
          <w:trHeight w:val="113"/>
        </w:trPr>
        <w:tc>
          <w:tcPr>
            <w:tcW w:w="4624" w:type="dxa"/>
            <w:shd w:val="clear" w:color="auto" w:fill="auto"/>
            <w:noWrap/>
            <w:vAlign w:val="center"/>
            <w:hideMark/>
          </w:tcPr>
          <w:p w14:paraId="2D49E56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06F3198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728431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381.25</w:t>
            </w:r>
          </w:p>
        </w:tc>
        <w:tc>
          <w:tcPr>
            <w:tcW w:w="1018" w:type="dxa"/>
            <w:shd w:val="clear" w:color="auto" w:fill="auto"/>
            <w:vAlign w:val="center"/>
            <w:hideMark/>
          </w:tcPr>
          <w:p w14:paraId="1EA28F6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385.26</w:t>
            </w:r>
          </w:p>
        </w:tc>
        <w:tc>
          <w:tcPr>
            <w:tcW w:w="1018" w:type="dxa"/>
            <w:shd w:val="clear" w:color="auto" w:fill="auto"/>
            <w:vAlign w:val="center"/>
            <w:hideMark/>
          </w:tcPr>
          <w:p w14:paraId="5D64A8F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398.11</w:t>
            </w:r>
          </w:p>
        </w:tc>
        <w:tc>
          <w:tcPr>
            <w:tcW w:w="1019" w:type="dxa"/>
            <w:shd w:val="clear" w:color="auto" w:fill="auto"/>
            <w:vAlign w:val="center"/>
            <w:hideMark/>
          </w:tcPr>
          <w:p w14:paraId="79B365F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c>
          <w:tcPr>
            <w:tcW w:w="1019" w:type="dxa"/>
            <w:shd w:val="clear" w:color="auto" w:fill="auto"/>
            <w:vAlign w:val="center"/>
            <w:hideMark/>
          </w:tcPr>
          <w:p w14:paraId="725CC60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c>
          <w:tcPr>
            <w:tcW w:w="1019" w:type="dxa"/>
            <w:shd w:val="clear" w:color="auto" w:fill="auto"/>
            <w:vAlign w:val="center"/>
            <w:hideMark/>
          </w:tcPr>
          <w:p w14:paraId="6C268F1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c>
          <w:tcPr>
            <w:tcW w:w="1019" w:type="dxa"/>
            <w:shd w:val="clear" w:color="auto" w:fill="auto"/>
            <w:vAlign w:val="center"/>
            <w:hideMark/>
          </w:tcPr>
          <w:p w14:paraId="1E4CC31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c>
          <w:tcPr>
            <w:tcW w:w="1019" w:type="dxa"/>
            <w:shd w:val="clear" w:color="auto" w:fill="auto"/>
            <w:vAlign w:val="center"/>
            <w:hideMark/>
          </w:tcPr>
          <w:p w14:paraId="01E44F4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c>
          <w:tcPr>
            <w:tcW w:w="1019" w:type="dxa"/>
            <w:shd w:val="clear" w:color="auto" w:fill="auto"/>
            <w:vAlign w:val="center"/>
            <w:hideMark/>
          </w:tcPr>
          <w:p w14:paraId="2EC2F49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403.22</w:t>
            </w:r>
          </w:p>
        </w:tc>
      </w:tr>
      <w:tr w:rsidR="00D40011" w:rsidRPr="00D40011" w14:paraId="0BFB55B1" w14:textId="77777777" w:rsidTr="00552E89">
        <w:trPr>
          <w:trHeight w:val="113"/>
        </w:trPr>
        <w:tc>
          <w:tcPr>
            <w:tcW w:w="4624" w:type="dxa"/>
            <w:shd w:val="clear" w:color="auto" w:fill="auto"/>
            <w:noWrap/>
            <w:vAlign w:val="center"/>
            <w:hideMark/>
          </w:tcPr>
          <w:p w14:paraId="4E56152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«ЗРГ»</w:t>
            </w:r>
          </w:p>
        </w:tc>
        <w:tc>
          <w:tcPr>
            <w:tcW w:w="1055" w:type="dxa"/>
            <w:shd w:val="clear" w:color="auto" w:fill="auto"/>
            <w:noWrap/>
            <w:vAlign w:val="center"/>
            <w:hideMark/>
          </w:tcPr>
          <w:p w14:paraId="5776794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18234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558.40</w:t>
            </w:r>
          </w:p>
        </w:tc>
        <w:tc>
          <w:tcPr>
            <w:tcW w:w="1018" w:type="dxa"/>
            <w:shd w:val="clear" w:color="auto" w:fill="auto"/>
            <w:vAlign w:val="center"/>
            <w:hideMark/>
          </w:tcPr>
          <w:p w14:paraId="740F919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558.40</w:t>
            </w:r>
          </w:p>
        </w:tc>
        <w:tc>
          <w:tcPr>
            <w:tcW w:w="1018" w:type="dxa"/>
            <w:shd w:val="clear" w:color="auto" w:fill="auto"/>
            <w:vAlign w:val="center"/>
            <w:hideMark/>
          </w:tcPr>
          <w:p w14:paraId="1450824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558.40</w:t>
            </w:r>
          </w:p>
        </w:tc>
        <w:tc>
          <w:tcPr>
            <w:tcW w:w="1019" w:type="dxa"/>
            <w:shd w:val="clear" w:color="auto" w:fill="auto"/>
            <w:vAlign w:val="center"/>
            <w:hideMark/>
          </w:tcPr>
          <w:p w14:paraId="6FA1C6F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558.40</w:t>
            </w:r>
          </w:p>
        </w:tc>
        <w:tc>
          <w:tcPr>
            <w:tcW w:w="1019" w:type="dxa"/>
            <w:shd w:val="clear" w:color="auto" w:fill="auto"/>
            <w:vAlign w:val="center"/>
            <w:hideMark/>
          </w:tcPr>
          <w:p w14:paraId="2C5AB2E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569.23</w:t>
            </w:r>
          </w:p>
        </w:tc>
        <w:tc>
          <w:tcPr>
            <w:tcW w:w="1019" w:type="dxa"/>
            <w:shd w:val="clear" w:color="auto" w:fill="auto"/>
            <w:vAlign w:val="center"/>
            <w:hideMark/>
          </w:tcPr>
          <w:p w14:paraId="2E8EBC6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569.23</w:t>
            </w:r>
          </w:p>
        </w:tc>
        <w:tc>
          <w:tcPr>
            <w:tcW w:w="1019" w:type="dxa"/>
            <w:shd w:val="clear" w:color="auto" w:fill="auto"/>
            <w:vAlign w:val="center"/>
            <w:hideMark/>
          </w:tcPr>
          <w:p w14:paraId="34DED63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599.98</w:t>
            </w:r>
          </w:p>
        </w:tc>
        <w:tc>
          <w:tcPr>
            <w:tcW w:w="1019" w:type="dxa"/>
            <w:shd w:val="clear" w:color="auto" w:fill="auto"/>
            <w:vAlign w:val="center"/>
            <w:hideMark/>
          </w:tcPr>
          <w:p w14:paraId="63CD068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599.98</w:t>
            </w:r>
          </w:p>
        </w:tc>
        <w:tc>
          <w:tcPr>
            <w:tcW w:w="1019" w:type="dxa"/>
            <w:shd w:val="clear" w:color="auto" w:fill="auto"/>
            <w:vAlign w:val="center"/>
            <w:hideMark/>
          </w:tcPr>
          <w:p w14:paraId="4B8016E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599.98</w:t>
            </w:r>
          </w:p>
        </w:tc>
      </w:tr>
      <w:tr w:rsidR="00D40011" w:rsidRPr="00D40011" w14:paraId="4FD6F548" w14:textId="77777777" w:rsidTr="00552E89">
        <w:trPr>
          <w:trHeight w:val="113"/>
        </w:trPr>
        <w:tc>
          <w:tcPr>
            <w:tcW w:w="4624" w:type="dxa"/>
            <w:shd w:val="clear" w:color="auto" w:fill="auto"/>
            <w:noWrap/>
            <w:vAlign w:val="center"/>
            <w:hideMark/>
          </w:tcPr>
          <w:p w14:paraId="44131C8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2C3932F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966019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8" w:type="dxa"/>
            <w:shd w:val="clear" w:color="auto" w:fill="auto"/>
            <w:vAlign w:val="center"/>
            <w:hideMark/>
          </w:tcPr>
          <w:p w14:paraId="49586E2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8" w:type="dxa"/>
            <w:shd w:val="clear" w:color="auto" w:fill="auto"/>
            <w:vAlign w:val="center"/>
            <w:hideMark/>
          </w:tcPr>
          <w:p w14:paraId="608695A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2627E61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63B2993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55AD51F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752E28E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06E4EEC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c>
          <w:tcPr>
            <w:tcW w:w="1019" w:type="dxa"/>
            <w:shd w:val="clear" w:color="auto" w:fill="auto"/>
            <w:vAlign w:val="center"/>
            <w:hideMark/>
          </w:tcPr>
          <w:p w14:paraId="17A92A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336.00</w:t>
            </w:r>
          </w:p>
        </w:tc>
      </w:tr>
      <w:tr w:rsidR="00D40011" w:rsidRPr="00D40011" w14:paraId="456D92D8" w14:textId="77777777" w:rsidTr="00552E89">
        <w:trPr>
          <w:trHeight w:val="113"/>
        </w:trPr>
        <w:tc>
          <w:tcPr>
            <w:tcW w:w="4624" w:type="dxa"/>
            <w:shd w:val="clear" w:color="auto" w:fill="auto"/>
            <w:noWrap/>
            <w:vAlign w:val="center"/>
            <w:hideMark/>
          </w:tcPr>
          <w:p w14:paraId="048C9B1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Холбос</w:t>
            </w:r>
            <w:proofErr w:type="spellEnd"/>
            <w:r w:rsidRPr="00D40011">
              <w:rPr>
                <w:rFonts w:eastAsia="Times New Roman" w:cs="Times New Roman"/>
                <w:color w:val="000000"/>
                <w:sz w:val="18"/>
                <w:szCs w:val="18"/>
                <w:lang w:eastAsia="ru-RU"/>
              </w:rPr>
              <w:t xml:space="preserve">» </w:t>
            </w:r>
          </w:p>
        </w:tc>
        <w:tc>
          <w:tcPr>
            <w:tcW w:w="1055" w:type="dxa"/>
            <w:shd w:val="clear" w:color="auto" w:fill="auto"/>
            <w:noWrap/>
            <w:vAlign w:val="center"/>
            <w:hideMark/>
          </w:tcPr>
          <w:p w14:paraId="21272D6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04C28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338.34</w:t>
            </w:r>
          </w:p>
        </w:tc>
        <w:tc>
          <w:tcPr>
            <w:tcW w:w="1018" w:type="dxa"/>
            <w:shd w:val="clear" w:color="auto" w:fill="auto"/>
            <w:vAlign w:val="center"/>
            <w:hideMark/>
          </w:tcPr>
          <w:p w14:paraId="0CA751D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338.34</w:t>
            </w:r>
          </w:p>
        </w:tc>
        <w:tc>
          <w:tcPr>
            <w:tcW w:w="1018" w:type="dxa"/>
            <w:shd w:val="clear" w:color="auto" w:fill="auto"/>
            <w:vAlign w:val="center"/>
            <w:hideMark/>
          </w:tcPr>
          <w:p w14:paraId="09FA8F2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357.11</w:t>
            </w:r>
          </w:p>
        </w:tc>
        <w:tc>
          <w:tcPr>
            <w:tcW w:w="1019" w:type="dxa"/>
            <w:shd w:val="clear" w:color="auto" w:fill="auto"/>
            <w:vAlign w:val="center"/>
            <w:hideMark/>
          </w:tcPr>
          <w:p w14:paraId="6C53796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357.11</w:t>
            </w:r>
          </w:p>
        </w:tc>
        <w:tc>
          <w:tcPr>
            <w:tcW w:w="1019" w:type="dxa"/>
            <w:shd w:val="clear" w:color="auto" w:fill="auto"/>
            <w:vAlign w:val="center"/>
            <w:hideMark/>
          </w:tcPr>
          <w:p w14:paraId="596640C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357.11</w:t>
            </w:r>
          </w:p>
        </w:tc>
        <w:tc>
          <w:tcPr>
            <w:tcW w:w="1019" w:type="dxa"/>
            <w:shd w:val="clear" w:color="auto" w:fill="auto"/>
            <w:vAlign w:val="center"/>
            <w:hideMark/>
          </w:tcPr>
          <w:p w14:paraId="42CF3D8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357.11</w:t>
            </w:r>
          </w:p>
        </w:tc>
        <w:tc>
          <w:tcPr>
            <w:tcW w:w="1019" w:type="dxa"/>
            <w:shd w:val="clear" w:color="auto" w:fill="auto"/>
            <w:vAlign w:val="center"/>
            <w:hideMark/>
          </w:tcPr>
          <w:p w14:paraId="2379135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426.43</w:t>
            </w:r>
          </w:p>
        </w:tc>
        <w:tc>
          <w:tcPr>
            <w:tcW w:w="1019" w:type="dxa"/>
            <w:shd w:val="clear" w:color="auto" w:fill="auto"/>
            <w:vAlign w:val="center"/>
            <w:hideMark/>
          </w:tcPr>
          <w:p w14:paraId="76E8485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426.43</w:t>
            </w:r>
          </w:p>
        </w:tc>
        <w:tc>
          <w:tcPr>
            <w:tcW w:w="1019" w:type="dxa"/>
            <w:shd w:val="clear" w:color="auto" w:fill="auto"/>
            <w:vAlign w:val="center"/>
            <w:hideMark/>
          </w:tcPr>
          <w:p w14:paraId="482B6FD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426.43</w:t>
            </w:r>
          </w:p>
        </w:tc>
      </w:tr>
      <w:tr w:rsidR="00D40011" w:rsidRPr="00D40011" w14:paraId="28370099" w14:textId="77777777" w:rsidTr="00552E89">
        <w:trPr>
          <w:trHeight w:val="113"/>
        </w:trPr>
        <w:tc>
          <w:tcPr>
            <w:tcW w:w="4624" w:type="dxa"/>
            <w:shd w:val="clear" w:color="auto" w:fill="auto"/>
            <w:noWrap/>
            <w:vAlign w:val="center"/>
            <w:hideMark/>
          </w:tcPr>
          <w:p w14:paraId="17A7543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0956A3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BC9CBC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8" w:type="dxa"/>
            <w:shd w:val="clear" w:color="auto" w:fill="auto"/>
            <w:vAlign w:val="center"/>
            <w:hideMark/>
          </w:tcPr>
          <w:p w14:paraId="679B1F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8" w:type="dxa"/>
            <w:shd w:val="clear" w:color="auto" w:fill="auto"/>
            <w:vAlign w:val="center"/>
            <w:hideMark/>
          </w:tcPr>
          <w:p w14:paraId="45184B6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5010D2C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307316E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4A416F8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4B5FA9C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300182E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c>
          <w:tcPr>
            <w:tcW w:w="1019" w:type="dxa"/>
            <w:shd w:val="clear" w:color="auto" w:fill="auto"/>
            <w:vAlign w:val="center"/>
            <w:hideMark/>
          </w:tcPr>
          <w:p w14:paraId="450692B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117.47</w:t>
            </w:r>
          </w:p>
        </w:tc>
      </w:tr>
      <w:tr w:rsidR="00D40011" w:rsidRPr="00D40011" w14:paraId="12DCAB04" w14:textId="77777777" w:rsidTr="00552E89">
        <w:trPr>
          <w:trHeight w:val="113"/>
        </w:trPr>
        <w:tc>
          <w:tcPr>
            <w:tcW w:w="4624" w:type="dxa"/>
            <w:shd w:val="clear" w:color="auto" w:fill="auto"/>
            <w:noWrap/>
            <w:vAlign w:val="center"/>
            <w:hideMark/>
          </w:tcPr>
          <w:p w14:paraId="611EB51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«УК 272/5»</w:t>
            </w:r>
          </w:p>
        </w:tc>
        <w:tc>
          <w:tcPr>
            <w:tcW w:w="1055" w:type="dxa"/>
            <w:shd w:val="clear" w:color="auto" w:fill="auto"/>
            <w:noWrap/>
            <w:vAlign w:val="center"/>
            <w:hideMark/>
          </w:tcPr>
          <w:p w14:paraId="72150B9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C6A85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459.10</w:t>
            </w:r>
          </w:p>
        </w:tc>
        <w:tc>
          <w:tcPr>
            <w:tcW w:w="1018" w:type="dxa"/>
            <w:shd w:val="clear" w:color="auto" w:fill="auto"/>
            <w:vAlign w:val="center"/>
            <w:hideMark/>
          </w:tcPr>
          <w:p w14:paraId="0D8EBF0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531.09</w:t>
            </w:r>
          </w:p>
        </w:tc>
        <w:tc>
          <w:tcPr>
            <w:tcW w:w="1018" w:type="dxa"/>
            <w:shd w:val="clear" w:color="auto" w:fill="auto"/>
            <w:vAlign w:val="center"/>
            <w:hideMark/>
          </w:tcPr>
          <w:p w14:paraId="384374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531.09</w:t>
            </w:r>
          </w:p>
        </w:tc>
        <w:tc>
          <w:tcPr>
            <w:tcW w:w="1019" w:type="dxa"/>
            <w:shd w:val="clear" w:color="auto" w:fill="auto"/>
            <w:vAlign w:val="center"/>
            <w:hideMark/>
          </w:tcPr>
          <w:p w14:paraId="0ED7DBE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629.86</w:t>
            </w:r>
          </w:p>
        </w:tc>
        <w:tc>
          <w:tcPr>
            <w:tcW w:w="1019" w:type="dxa"/>
            <w:shd w:val="clear" w:color="auto" w:fill="auto"/>
            <w:vAlign w:val="center"/>
            <w:hideMark/>
          </w:tcPr>
          <w:p w14:paraId="0A1C5B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629.86</w:t>
            </w:r>
          </w:p>
        </w:tc>
        <w:tc>
          <w:tcPr>
            <w:tcW w:w="1019" w:type="dxa"/>
            <w:shd w:val="clear" w:color="auto" w:fill="auto"/>
            <w:vAlign w:val="center"/>
            <w:hideMark/>
          </w:tcPr>
          <w:p w14:paraId="7D005F1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690.47</w:t>
            </w:r>
          </w:p>
        </w:tc>
        <w:tc>
          <w:tcPr>
            <w:tcW w:w="1019" w:type="dxa"/>
            <w:shd w:val="clear" w:color="auto" w:fill="auto"/>
            <w:vAlign w:val="center"/>
            <w:hideMark/>
          </w:tcPr>
          <w:p w14:paraId="124D62E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738.55</w:t>
            </w:r>
          </w:p>
        </w:tc>
        <w:tc>
          <w:tcPr>
            <w:tcW w:w="1019" w:type="dxa"/>
            <w:shd w:val="clear" w:color="auto" w:fill="auto"/>
            <w:vAlign w:val="center"/>
            <w:hideMark/>
          </w:tcPr>
          <w:p w14:paraId="3DD7241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738.55</w:t>
            </w:r>
          </w:p>
        </w:tc>
        <w:tc>
          <w:tcPr>
            <w:tcW w:w="1019" w:type="dxa"/>
            <w:shd w:val="clear" w:color="auto" w:fill="auto"/>
            <w:vAlign w:val="center"/>
            <w:hideMark/>
          </w:tcPr>
          <w:p w14:paraId="01902B6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816.30</w:t>
            </w:r>
          </w:p>
        </w:tc>
      </w:tr>
      <w:tr w:rsidR="00D40011" w:rsidRPr="00D40011" w14:paraId="4B41120B" w14:textId="77777777" w:rsidTr="00552E89">
        <w:trPr>
          <w:trHeight w:val="113"/>
        </w:trPr>
        <w:tc>
          <w:tcPr>
            <w:tcW w:w="4624" w:type="dxa"/>
            <w:shd w:val="clear" w:color="auto" w:fill="auto"/>
            <w:noWrap/>
            <w:vAlign w:val="center"/>
            <w:hideMark/>
          </w:tcPr>
          <w:p w14:paraId="3699613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w:t>
            </w:r>
            <w:proofErr w:type="spellStart"/>
            <w:r w:rsidRPr="00D40011">
              <w:rPr>
                <w:rFonts w:eastAsia="Times New Roman" w:cs="Times New Roman"/>
                <w:color w:val="000000"/>
                <w:sz w:val="18"/>
                <w:szCs w:val="18"/>
                <w:lang w:eastAsia="ru-RU"/>
              </w:rPr>
              <w:t>Иркутскнефтепродукт</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3533592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DEF169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140.77</w:t>
            </w:r>
          </w:p>
        </w:tc>
        <w:tc>
          <w:tcPr>
            <w:tcW w:w="1018" w:type="dxa"/>
            <w:shd w:val="clear" w:color="auto" w:fill="auto"/>
            <w:vAlign w:val="center"/>
            <w:hideMark/>
          </w:tcPr>
          <w:p w14:paraId="2841686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140.77</w:t>
            </w:r>
          </w:p>
        </w:tc>
        <w:tc>
          <w:tcPr>
            <w:tcW w:w="1018" w:type="dxa"/>
            <w:shd w:val="clear" w:color="auto" w:fill="auto"/>
            <w:vAlign w:val="center"/>
            <w:hideMark/>
          </w:tcPr>
          <w:p w14:paraId="704F2C4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140.77</w:t>
            </w:r>
          </w:p>
        </w:tc>
        <w:tc>
          <w:tcPr>
            <w:tcW w:w="1019" w:type="dxa"/>
            <w:shd w:val="clear" w:color="auto" w:fill="auto"/>
            <w:vAlign w:val="center"/>
            <w:hideMark/>
          </w:tcPr>
          <w:p w14:paraId="286393F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140.77</w:t>
            </w:r>
          </w:p>
        </w:tc>
        <w:tc>
          <w:tcPr>
            <w:tcW w:w="1019" w:type="dxa"/>
            <w:shd w:val="clear" w:color="auto" w:fill="auto"/>
            <w:vAlign w:val="center"/>
            <w:hideMark/>
          </w:tcPr>
          <w:p w14:paraId="0F30264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141.57</w:t>
            </w:r>
          </w:p>
        </w:tc>
        <w:tc>
          <w:tcPr>
            <w:tcW w:w="1019" w:type="dxa"/>
            <w:shd w:val="clear" w:color="auto" w:fill="auto"/>
            <w:vAlign w:val="center"/>
            <w:hideMark/>
          </w:tcPr>
          <w:p w14:paraId="453A1AF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141.57</w:t>
            </w:r>
          </w:p>
        </w:tc>
        <w:tc>
          <w:tcPr>
            <w:tcW w:w="1019" w:type="dxa"/>
            <w:shd w:val="clear" w:color="auto" w:fill="auto"/>
            <w:vAlign w:val="center"/>
            <w:hideMark/>
          </w:tcPr>
          <w:p w14:paraId="612911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141.57</w:t>
            </w:r>
          </w:p>
        </w:tc>
        <w:tc>
          <w:tcPr>
            <w:tcW w:w="1019" w:type="dxa"/>
            <w:shd w:val="clear" w:color="auto" w:fill="auto"/>
            <w:vAlign w:val="center"/>
            <w:hideMark/>
          </w:tcPr>
          <w:p w14:paraId="7F98108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141.57</w:t>
            </w:r>
          </w:p>
        </w:tc>
        <w:tc>
          <w:tcPr>
            <w:tcW w:w="1019" w:type="dxa"/>
            <w:shd w:val="clear" w:color="auto" w:fill="auto"/>
            <w:vAlign w:val="center"/>
            <w:hideMark/>
          </w:tcPr>
          <w:p w14:paraId="07BF26D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141.57</w:t>
            </w:r>
          </w:p>
        </w:tc>
      </w:tr>
      <w:tr w:rsidR="00D40011" w:rsidRPr="00D40011" w14:paraId="446A9184" w14:textId="77777777" w:rsidTr="00552E89">
        <w:trPr>
          <w:trHeight w:val="113"/>
        </w:trPr>
        <w:tc>
          <w:tcPr>
            <w:tcW w:w="4624" w:type="dxa"/>
            <w:shd w:val="clear" w:color="auto" w:fill="auto"/>
            <w:noWrap/>
            <w:vAlign w:val="center"/>
            <w:hideMark/>
          </w:tcPr>
          <w:p w14:paraId="1A5DFBF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2298605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AB4BE2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12EEA74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6893CD2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0931DE6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268.24</w:t>
            </w:r>
          </w:p>
        </w:tc>
        <w:tc>
          <w:tcPr>
            <w:tcW w:w="1019" w:type="dxa"/>
            <w:shd w:val="clear" w:color="auto" w:fill="auto"/>
            <w:vAlign w:val="center"/>
            <w:hideMark/>
          </w:tcPr>
          <w:p w14:paraId="592F019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173.39</w:t>
            </w:r>
          </w:p>
        </w:tc>
        <w:tc>
          <w:tcPr>
            <w:tcW w:w="1019" w:type="dxa"/>
            <w:shd w:val="clear" w:color="auto" w:fill="auto"/>
            <w:vAlign w:val="center"/>
            <w:hideMark/>
          </w:tcPr>
          <w:p w14:paraId="7B5C0F2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124.73</w:t>
            </w:r>
          </w:p>
        </w:tc>
        <w:tc>
          <w:tcPr>
            <w:tcW w:w="1019" w:type="dxa"/>
            <w:shd w:val="clear" w:color="auto" w:fill="auto"/>
            <w:vAlign w:val="center"/>
            <w:hideMark/>
          </w:tcPr>
          <w:p w14:paraId="15BF736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124.73</w:t>
            </w:r>
          </w:p>
        </w:tc>
        <w:tc>
          <w:tcPr>
            <w:tcW w:w="1019" w:type="dxa"/>
            <w:shd w:val="clear" w:color="auto" w:fill="auto"/>
            <w:vAlign w:val="center"/>
            <w:hideMark/>
          </w:tcPr>
          <w:p w14:paraId="6CBB6E5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124.73</w:t>
            </w:r>
          </w:p>
        </w:tc>
        <w:tc>
          <w:tcPr>
            <w:tcW w:w="1019" w:type="dxa"/>
            <w:shd w:val="clear" w:color="auto" w:fill="auto"/>
            <w:vAlign w:val="center"/>
            <w:hideMark/>
          </w:tcPr>
          <w:p w14:paraId="6D85E33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124.73</w:t>
            </w:r>
          </w:p>
        </w:tc>
      </w:tr>
      <w:tr w:rsidR="00D40011" w:rsidRPr="00D40011" w14:paraId="1D60F467" w14:textId="77777777" w:rsidTr="00552E89">
        <w:trPr>
          <w:trHeight w:val="113"/>
        </w:trPr>
        <w:tc>
          <w:tcPr>
            <w:tcW w:w="4624" w:type="dxa"/>
            <w:shd w:val="clear" w:color="auto" w:fill="auto"/>
            <w:noWrap/>
            <w:vAlign w:val="center"/>
            <w:hideMark/>
          </w:tcPr>
          <w:p w14:paraId="088D41D5" w14:textId="77777777" w:rsidR="00D40011" w:rsidRPr="00D40011" w:rsidRDefault="00D40011" w:rsidP="00D40011">
            <w:pPr>
              <w:widowControl/>
              <w:ind w:firstLine="0"/>
              <w:jc w:val="center"/>
              <w:rPr>
                <w:rFonts w:eastAsia="Times New Roman" w:cs="Times New Roman"/>
                <w:b/>
                <w:bCs/>
                <w:color w:val="000000"/>
                <w:sz w:val="18"/>
                <w:szCs w:val="18"/>
                <w:lang w:eastAsia="ru-RU"/>
              </w:rPr>
            </w:pPr>
            <w:proofErr w:type="spellStart"/>
            <w:r w:rsidRPr="00D40011">
              <w:rPr>
                <w:rFonts w:eastAsia="Times New Roman" w:cs="Times New Roman"/>
                <w:b/>
                <w:bCs/>
                <w:color w:val="000000"/>
                <w:sz w:val="18"/>
                <w:szCs w:val="18"/>
                <w:lang w:eastAsia="ru-RU"/>
              </w:rPr>
              <w:t>Материльная</w:t>
            </w:r>
            <w:proofErr w:type="spellEnd"/>
            <w:r w:rsidRPr="00D40011">
              <w:rPr>
                <w:rFonts w:eastAsia="Times New Roman" w:cs="Times New Roman"/>
                <w:b/>
                <w:bCs/>
                <w:color w:val="000000"/>
                <w:sz w:val="18"/>
                <w:szCs w:val="18"/>
                <w:lang w:eastAsia="ru-RU"/>
              </w:rPr>
              <w:t xml:space="preserve"> характеристика</w:t>
            </w:r>
          </w:p>
        </w:tc>
        <w:tc>
          <w:tcPr>
            <w:tcW w:w="1055" w:type="dxa"/>
            <w:shd w:val="clear" w:color="auto" w:fill="auto"/>
            <w:noWrap/>
            <w:vAlign w:val="center"/>
            <w:hideMark/>
          </w:tcPr>
          <w:p w14:paraId="2E234E9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кв. м</w:t>
            </w:r>
          </w:p>
        </w:tc>
        <w:tc>
          <w:tcPr>
            <w:tcW w:w="1018" w:type="dxa"/>
            <w:shd w:val="clear" w:color="auto" w:fill="auto"/>
            <w:vAlign w:val="center"/>
            <w:hideMark/>
          </w:tcPr>
          <w:p w14:paraId="1B8AB1E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32 810.93</w:t>
            </w:r>
          </w:p>
        </w:tc>
        <w:tc>
          <w:tcPr>
            <w:tcW w:w="1018" w:type="dxa"/>
            <w:shd w:val="clear" w:color="auto" w:fill="auto"/>
            <w:vAlign w:val="center"/>
            <w:hideMark/>
          </w:tcPr>
          <w:p w14:paraId="32D7A37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32 810.93</w:t>
            </w:r>
          </w:p>
        </w:tc>
        <w:tc>
          <w:tcPr>
            <w:tcW w:w="1018" w:type="dxa"/>
            <w:shd w:val="clear" w:color="auto" w:fill="auto"/>
            <w:vAlign w:val="center"/>
            <w:hideMark/>
          </w:tcPr>
          <w:p w14:paraId="15A7D19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32 840.69</w:t>
            </w:r>
          </w:p>
        </w:tc>
        <w:tc>
          <w:tcPr>
            <w:tcW w:w="1019" w:type="dxa"/>
            <w:shd w:val="clear" w:color="auto" w:fill="auto"/>
            <w:vAlign w:val="center"/>
            <w:hideMark/>
          </w:tcPr>
          <w:p w14:paraId="621F9BB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71A6895C"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1CF07740"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501B8A39"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4B927A7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35 172.53</w:t>
            </w:r>
          </w:p>
        </w:tc>
        <w:tc>
          <w:tcPr>
            <w:tcW w:w="1019" w:type="dxa"/>
            <w:shd w:val="clear" w:color="auto" w:fill="auto"/>
            <w:vAlign w:val="center"/>
            <w:hideMark/>
          </w:tcPr>
          <w:p w14:paraId="4D71AF5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35 172.53</w:t>
            </w:r>
          </w:p>
        </w:tc>
      </w:tr>
      <w:tr w:rsidR="00D40011" w:rsidRPr="00D40011" w14:paraId="38676D20" w14:textId="77777777" w:rsidTr="00552E89">
        <w:trPr>
          <w:trHeight w:val="113"/>
        </w:trPr>
        <w:tc>
          <w:tcPr>
            <w:tcW w:w="4624" w:type="dxa"/>
            <w:shd w:val="clear" w:color="auto" w:fill="auto"/>
            <w:noWrap/>
            <w:vAlign w:val="center"/>
            <w:hideMark/>
          </w:tcPr>
          <w:p w14:paraId="2B8CCBB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w:t>
            </w:r>
          </w:p>
        </w:tc>
        <w:tc>
          <w:tcPr>
            <w:tcW w:w="1055" w:type="dxa"/>
            <w:shd w:val="clear" w:color="auto" w:fill="auto"/>
            <w:noWrap/>
            <w:vAlign w:val="center"/>
            <w:hideMark/>
          </w:tcPr>
          <w:p w14:paraId="536F089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5A940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8" w:type="dxa"/>
            <w:shd w:val="clear" w:color="auto" w:fill="auto"/>
            <w:vAlign w:val="center"/>
            <w:hideMark/>
          </w:tcPr>
          <w:p w14:paraId="292313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8" w:type="dxa"/>
            <w:shd w:val="clear" w:color="auto" w:fill="auto"/>
            <w:vAlign w:val="center"/>
            <w:hideMark/>
          </w:tcPr>
          <w:p w14:paraId="419EAA4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7EF6FD0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64558E7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4148645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113E656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21C3F2D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9" w:type="dxa"/>
            <w:shd w:val="clear" w:color="auto" w:fill="auto"/>
            <w:vAlign w:val="center"/>
            <w:hideMark/>
          </w:tcPr>
          <w:p w14:paraId="7546CE5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r>
      <w:tr w:rsidR="00D40011" w:rsidRPr="00D40011" w14:paraId="2C48E1B8" w14:textId="77777777" w:rsidTr="00552E89">
        <w:trPr>
          <w:trHeight w:val="113"/>
        </w:trPr>
        <w:tc>
          <w:tcPr>
            <w:tcW w:w="4624" w:type="dxa"/>
            <w:shd w:val="clear" w:color="auto" w:fill="auto"/>
            <w:noWrap/>
            <w:vAlign w:val="center"/>
            <w:hideMark/>
          </w:tcPr>
          <w:p w14:paraId="72D2260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«Центральная»</w:t>
            </w:r>
          </w:p>
        </w:tc>
        <w:tc>
          <w:tcPr>
            <w:tcW w:w="1055" w:type="dxa"/>
            <w:shd w:val="clear" w:color="auto" w:fill="auto"/>
            <w:noWrap/>
            <w:vAlign w:val="center"/>
            <w:hideMark/>
          </w:tcPr>
          <w:p w14:paraId="030A171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5239A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31FC49D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36A9039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0CFA71F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7EF31BF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4F83FF7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15ED198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43F935F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4A975F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r>
      <w:tr w:rsidR="00D40011" w:rsidRPr="00D40011" w14:paraId="49892DEB" w14:textId="77777777" w:rsidTr="00552E89">
        <w:trPr>
          <w:trHeight w:val="113"/>
        </w:trPr>
        <w:tc>
          <w:tcPr>
            <w:tcW w:w="4624" w:type="dxa"/>
            <w:shd w:val="clear" w:color="auto" w:fill="auto"/>
            <w:noWrap/>
            <w:vAlign w:val="center"/>
            <w:hideMark/>
          </w:tcPr>
          <w:p w14:paraId="03080DA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Паниха</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6700E09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7B5C72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8" w:type="dxa"/>
            <w:shd w:val="clear" w:color="auto" w:fill="auto"/>
            <w:vAlign w:val="center"/>
            <w:hideMark/>
          </w:tcPr>
          <w:p w14:paraId="03A6AF3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8" w:type="dxa"/>
            <w:shd w:val="clear" w:color="auto" w:fill="auto"/>
            <w:vAlign w:val="center"/>
            <w:hideMark/>
          </w:tcPr>
          <w:p w14:paraId="2C9B93D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67844D7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599BBED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46F43EC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231A276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3D654CB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723DD7B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r>
      <w:tr w:rsidR="00D40011" w:rsidRPr="00D40011" w14:paraId="508F2B0E" w14:textId="77777777" w:rsidTr="00552E89">
        <w:trPr>
          <w:trHeight w:val="113"/>
        </w:trPr>
        <w:tc>
          <w:tcPr>
            <w:tcW w:w="4624" w:type="dxa"/>
            <w:shd w:val="clear" w:color="auto" w:fill="auto"/>
            <w:noWrap/>
            <w:vAlign w:val="center"/>
            <w:hideMark/>
          </w:tcPr>
          <w:p w14:paraId="2EB3714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350C9F2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041B0F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8" w:type="dxa"/>
            <w:shd w:val="clear" w:color="auto" w:fill="auto"/>
            <w:vAlign w:val="center"/>
            <w:hideMark/>
          </w:tcPr>
          <w:p w14:paraId="332FF1B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8" w:type="dxa"/>
            <w:shd w:val="clear" w:color="auto" w:fill="auto"/>
            <w:vAlign w:val="center"/>
            <w:hideMark/>
          </w:tcPr>
          <w:p w14:paraId="5158D37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57B5823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950D60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5D300C9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1760816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C5055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0F5CB9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r>
      <w:tr w:rsidR="00D40011" w:rsidRPr="00D40011" w14:paraId="1BF35C82" w14:textId="77777777" w:rsidTr="00552E89">
        <w:trPr>
          <w:trHeight w:val="113"/>
        </w:trPr>
        <w:tc>
          <w:tcPr>
            <w:tcW w:w="4624" w:type="dxa"/>
            <w:shd w:val="clear" w:color="auto" w:fill="auto"/>
            <w:noWrap/>
            <w:vAlign w:val="center"/>
            <w:hideMark/>
          </w:tcPr>
          <w:p w14:paraId="1F7386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«ЯГУ» </w:t>
            </w:r>
          </w:p>
        </w:tc>
        <w:tc>
          <w:tcPr>
            <w:tcW w:w="1055" w:type="dxa"/>
            <w:shd w:val="clear" w:color="auto" w:fill="auto"/>
            <w:noWrap/>
            <w:vAlign w:val="center"/>
            <w:hideMark/>
          </w:tcPr>
          <w:p w14:paraId="2DFA368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30BCFA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8" w:type="dxa"/>
            <w:shd w:val="clear" w:color="auto" w:fill="auto"/>
            <w:vAlign w:val="center"/>
            <w:hideMark/>
          </w:tcPr>
          <w:p w14:paraId="272B4E3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8" w:type="dxa"/>
            <w:shd w:val="clear" w:color="auto" w:fill="auto"/>
            <w:vAlign w:val="center"/>
            <w:hideMark/>
          </w:tcPr>
          <w:p w14:paraId="436414C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717EFC9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2FAD6AA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2AE13FE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1E5CE2A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6C6FC5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16F6FA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r>
      <w:tr w:rsidR="00D40011" w:rsidRPr="00D40011" w14:paraId="4062DE29" w14:textId="77777777" w:rsidTr="00552E89">
        <w:trPr>
          <w:trHeight w:val="113"/>
        </w:trPr>
        <w:tc>
          <w:tcPr>
            <w:tcW w:w="4624" w:type="dxa"/>
            <w:shd w:val="clear" w:color="auto" w:fill="auto"/>
            <w:noWrap/>
            <w:vAlign w:val="center"/>
            <w:hideMark/>
          </w:tcPr>
          <w:p w14:paraId="6230A05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7E83535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F21EE0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8" w:type="dxa"/>
            <w:shd w:val="clear" w:color="auto" w:fill="auto"/>
            <w:vAlign w:val="center"/>
            <w:hideMark/>
          </w:tcPr>
          <w:p w14:paraId="23B460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8" w:type="dxa"/>
            <w:shd w:val="clear" w:color="auto" w:fill="auto"/>
            <w:vAlign w:val="center"/>
            <w:hideMark/>
          </w:tcPr>
          <w:p w14:paraId="59E020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0644F7A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1EDCAF6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1342136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68EF42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3DD5A63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4856AE2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r>
      <w:tr w:rsidR="00D40011" w:rsidRPr="00D40011" w14:paraId="272A5CC0" w14:textId="77777777" w:rsidTr="00552E89">
        <w:trPr>
          <w:trHeight w:val="113"/>
        </w:trPr>
        <w:tc>
          <w:tcPr>
            <w:tcW w:w="4624" w:type="dxa"/>
            <w:shd w:val="clear" w:color="auto" w:fill="auto"/>
            <w:noWrap/>
            <w:vAlign w:val="center"/>
            <w:hideMark/>
          </w:tcPr>
          <w:p w14:paraId="2BF1B14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72299C5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160C43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8" w:type="dxa"/>
            <w:shd w:val="clear" w:color="auto" w:fill="auto"/>
            <w:vAlign w:val="center"/>
            <w:hideMark/>
          </w:tcPr>
          <w:p w14:paraId="3854A52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8" w:type="dxa"/>
            <w:shd w:val="clear" w:color="auto" w:fill="auto"/>
            <w:vAlign w:val="center"/>
            <w:hideMark/>
          </w:tcPr>
          <w:p w14:paraId="224FEEC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6F892C6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C7A386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7D282F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61F7E6F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E64A7C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686A9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r>
      <w:tr w:rsidR="00D40011" w:rsidRPr="00D40011" w14:paraId="2AF8B69E" w14:textId="77777777" w:rsidTr="00552E89">
        <w:trPr>
          <w:trHeight w:val="113"/>
        </w:trPr>
        <w:tc>
          <w:tcPr>
            <w:tcW w:w="4624" w:type="dxa"/>
            <w:shd w:val="clear" w:color="auto" w:fill="auto"/>
            <w:noWrap/>
            <w:vAlign w:val="center"/>
            <w:hideMark/>
          </w:tcPr>
          <w:p w14:paraId="1F35084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«ЗРГ»</w:t>
            </w:r>
          </w:p>
        </w:tc>
        <w:tc>
          <w:tcPr>
            <w:tcW w:w="1055" w:type="dxa"/>
            <w:shd w:val="clear" w:color="auto" w:fill="auto"/>
            <w:noWrap/>
            <w:vAlign w:val="center"/>
            <w:hideMark/>
          </w:tcPr>
          <w:p w14:paraId="508BF73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497EE3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8" w:type="dxa"/>
            <w:shd w:val="clear" w:color="auto" w:fill="auto"/>
            <w:vAlign w:val="center"/>
            <w:hideMark/>
          </w:tcPr>
          <w:p w14:paraId="739BA4A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8" w:type="dxa"/>
            <w:shd w:val="clear" w:color="auto" w:fill="auto"/>
            <w:vAlign w:val="center"/>
            <w:hideMark/>
          </w:tcPr>
          <w:p w14:paraId="350781B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C0913F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0350B31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49F26B3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408073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30A42A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6BAB701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r>
      <w:tr w:rsidR="00D40011" w:rsidRPr="00D40011" w14:paraId="74E4D340" w14:textId="77777777" w:rsidTr="00552E89">
        <w:trPr>
          <w:trHeight w:val="113"/>
        </w:trPr>
        <w:tc>
          <w:tcPr>
            <w:tcW w:w="4624" w:type="dxa"/>
            <w:shd w:val="clear" w:color="auto" w:fill="auto"/>
            <w:noWrap/>
            <w:vAlign w:val="center"/>
            <w:hideMark/>
          </w:tcPr>
          <w:p w14:paraId="22829A2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076079F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1B341A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8" w:type="dxa"/>
            <w:shd w:val="clear" w:color="auto" w:fill="auto"/>
            <w:vAlign w:val="center"/>
            <w:hideMark/>
          </w:tcPr>
          <w:p w14:paraId="38FABFC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8" w:type="dxa"/>
            <w:shd w:val="clear" w:color="auto" w:fill="auto"/>
            <w:vAlign w:val="center"/>
            <w:hideMark/>
          </w:tcPr>
          <w:p w14:paraId="069C3DE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32FF0C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D88A45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E1595C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1D204DB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B52052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149D62D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r>
      <w:tr w:rsidR="00D40011" w:rsidRPr="00D40011" w14:paraId="7E7C2684" w14:textId="77777777" w:rsidTr="00552E89">
        <w:trPr>
          <w:trHeight w:val="113"/>
        </w:trPr>
        <w:tc>
          <w:tcPr>
            <w:tcW w:w="4624" w:type="dxa"/>
            <w:shd w:val="clear" w:color="auto" w:fill="auto"/>
            <w:noWrap/>
            <w:vAlign w:val="center"/>
            <w:hideMark/>
          </w:tcPr>
          <w:p w14:paraId="09892A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Холбос</w:t>
            </w:r>
            <w:proofErr w:type="spellEnd"/>
            <w:r w:rsidRPr="00D40011">
              <w:rPr>
                <w:rFonts w:eastAsia="Times New Roman" w:cs="Times New Roman"/>
                <w:color w:val="000000"/>
                <w:sz w:val="18"/>
                <w:szCs w:val="18"/>
                <w:lang w:eastAsia="ru-RU"/>
              </w:rPr>
              <w:t xml:space="preserve">» </w:t>
            </w:r>
          </w:p>
        </w:tc>
        <w:tc>
          <w:tcPr>
            <w:tcW w:w="1055" w:type="dxa"/>
            <w:shd w:val="clear" w:color="auto" w:fill="auto"/>
            <w:noWrap/>
            <w:vAlign w:val="center"/>
            <w:hideMark/>
          </w:tcPr>
          <w:p w14:paraId="6E33FC3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B605CA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8" w:type="dxa"/>
            <w:shd w:val="clear" w:color="auto" w:fill="auto"/>
            <w:vAlign w:val="center"/>
            <w:hideMark/>
          </w:tcPr>
          <w:p w14:paraId="1ACFE21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8" w:type="dxa"/>
            <w:shd w:val="clear" w:color="auto" w:fill="auto"/>
            <w:vAlign w:val="center"/>
            <w:hideMark/>
          </w:tcPr>
          <w:p w14:paraId="342066C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5A1336B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2E269ED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1AA9475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6B22EA9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358F553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56C5D4A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r>
      <w:tr w:rsidR="00D40011" w:rsidRPr="00D40011" w14:paraId="4D46664F" w14:textId="77777777" w:rsidTr="00552E89">
        <w:trPr>
          <w:trHeight w:val="113"/>
        </w:trPr>
        <w:tc>
          <w:tcPr>
            <w:tcW w:w="4624" w:type="dxa"/>
            <w:shd w:val="clear" w:color="auto" w:fill="auto"/>
            <w:noWrap/>
            <w:vAlign w:val="center"/>
            <w:hideMark/>
          </w:tcPr>
          <w:p w14:paraId="7BDE8EF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241F5AB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1E724B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8" w:type="dxa"/>
            <w:shd w:val="clear" w:color="auto" w:fill="auto"/>
            <w:vAlign w:val="center"/>
            <w:hideMark/>
          </w:tcPr>
          <w:p w14:paraId="7B78A0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8" w:type="dxa"/>
            <w:shd w:val="clear" w:color="auto" w:fill="auto"/>
            <w:vAlign w:val="center"/>
            <w:hideMark/>
          </w:tcPr>
          <w:p w14:paraId="5DB8F40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1B7668A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289A1D7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3B696B0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563B844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444E22A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04946DD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r>
      <w:tr w:rsidR="00D40011" w:rsidRPr="00D40011" w14:paraId="01FDE90D" w14:textId="77777777" w:rsidTr="00552E89">
        <w:trPr>
          <w:trHeight w:val="113"/>
        </w:trPr>
        <w:tc>
          <w:tcPr>
            <w:tcW w:w="4624" w:type="dxa"/>
            <w:shd w:val="clear" w:color="auto" w:fill="auto"/>
            <w:noWrap/>
            <w:vAlign w:val="center"/>
            <w:hideMark/>
          </w:tcPr>
          <w:p w14:paraId="20CFCE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lastRenderedPageBreak/>
              <w:t>котельная «УК 272/5»</w:t>
            </w:r>
          </w:p>
        </w:tc>
        <w:tc>
          <w:tcPr>
            <w:tcW w:w="1055" w:type="dxa"/>
            <w:shd w:val="clear" w:color="auto" w:fill="auto"/>
            <w:noWrap/>
            <w:vAlign w:val="center"/>
            <w:hideMark/>
          </w:tcPr>
          <w:p w14:paraId="5F208B0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E82A89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8" w:type="dxa"/>
            <w:shd w:val="clear" w:color="auto" w:fill="auto"/>
            <w:vAlign w:val="center"/>
            <w:hideMark/>
          </w:tcPr>
          <w:p w14:paraId="758A9E4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8" w:type="dxa"/>
            <w:shd w:val="clear" w:color="auto" w:fill="auto"/>
            <w:vAlign w:val="center"/>
            <w:hideMark/>
          </w:tcPr>
          <w:p w14:paraId="61E688D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641BAC5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14AF6D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2906F1E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0A7B00F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2BDFBEB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41A56AC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r>
      <w:tr w:rsidR="00D40011" w:rsidRPr="00D40011" w14:paraId="19347AD2" w14:textId="77777777" w:rsidTr="00552E89">
        <w:trPr>
          <w:trHeight w:val="113"/>
        </w:trPr>
        <w:tc>
          <w:tcPr>
            <w:tcW w:w="4624" w:type="dxa"/>
            <w:shd w:val="clear" w:color="auto" w:fill="auto"/>
            <w:noWrap/>
            <w:vAlign w:val="center"/>
            <w:hideMark/>
          </w:tcPr>
          <w:p w14:paraId="04E2574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w:t>
            </w:r>
            <w:proofErr w:type="spellStart"/>
            <w:r w:rsidRPr="00D40011">
              <w:rPr>
                <w:rFonts w:eastAsia="Times New Roman" w:cs="Times New Roman"/>
                <w:color w:val="000000"/>
                <w:sz w:val="18"/>
                <w:szCs w:val="18"/>
                <w:lang w:eastAsia="ru-RU"/>
              </w:rPr>
              <w:t>Иркутскнефтепродукт</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7A3A806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15BEE4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8" w:type="dxa"/>
            <w:shd w:val="clear" w:color="auto" w:fill="auto"/>
            <w:vAlign w:val="center"/>
            <w:hideMark/>
          </w:tcPr>
          <w:p w14:paraId="2ED218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8" w:type="dxa"/>
            <w:shd w:val="clear" w:color="auto" w:fill="auto"/>
            <w:vAlign w:val="center"/>
            <w:hideMark/>
          </w:tcPr>
          <w:p w14:paraId="4D06A5D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1315C19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44AF869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1CCAD0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2BB65E2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0E474EF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60AE490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r>
      <w:tr w:rsidR="00D40011" w:rsidRPr="00D40011" w14:paraId="17E9C6DE" w14:textId="77777777" w:rsidTr="00552E89">
        <w:trPr>
          <w:trHeight w:val="113"/>
        </w:trPr>
        <w:tc>
          <w:tcPr>
            <w:tcW w:w="4624" w:type="dxa"/>
            <w:shd w:val="clear" w:color="auto" w:fill="auto"/>
            <w:noWrap/>
            <w:vAlign w:val="center"/>
            <w:hideMark/>
          </w:tcPr>
          <w:p w14:paraId="0D5885A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180B6C4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9466E4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6E01B5B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52A52D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25CDC4A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61FD60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506FE76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700D7D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5092FB4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31BF6DF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r>
      <w:tr w:rsidR="00552E89" w:rsidRPr="00D40011" w14:paraId="4B8DDF87" w14:textId="77777777" w:rsidTr="00552E89">
        <w:trPr>
          <w:trHeight w:val="113"/>
        </w:trPr>
        <w:tc>
          <w:tcPr>
            <w:tcW w:w="4624" w:type="dxa"/>
            <w:shd w:val="clear" w:color="auto" w:fill="auto"/>
            <w:noWrap/>
            <w:vAlign w:val="center"/>
            <w:hideMark/>
          </w:tcPr>
          <w:p w14:paraId="3D8F6436" w14:textId="77777777" w:rsidR="00552E89" w:rsidRPr="00D40011" w:rsidRDefault="00552E89" w:rsidP="00552E89">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Фактическая подключенная нагрузка</w:t>
            </w:r>
          </w:p>
        </w:tc>
        <w:tc>
          <w:tcPr>
            <w:tcW w:w="1055" w:type="dxa"/>
            <w:shd w:val="clear" w:color="auto" w:fill="auto"/>
            <w:noWrap/>
            <w:vAlign w:val="center"/>
            <w:hideMark/>
          </w:tcPr>
          <w:p w14:paraId="41043D4A" w14:textId="77777777" w:rsidR="00552E89" w:rsidRPr="00D40011" w:rsidRDefault="00552E89" w:rsidP="00552E89">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Гкал/ч</w:t>
            </w:r>
          </w:p>
        </w:tc>
        <w:tc>
          <w:tcPr>
            <w:tcW w:w="1018" w:type="dxa"/>
            <w:shd w:val="clear" w:color="auto" w:fill="auto"/>
            <w:vAlign w:val="center"/>
            <w:hideMark/>
          </w:tcPr>
          <w:p w14:paraId="5AB01945" w14:textId="408DF56B"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131.96</w:t>
            </w:r>
          </w:p>
        </w:tc>
        <w:tc>
          <w:tcPr>
            <w:tcW w:w="1018" w:type="dxa"/>
            <w:shd w:val="clear" w:color="auto" w:fill="auto"/>
            <w:vAlign w:val="center"/>
            <w:hideMark/>
          </w:tcPr>
          <w:p w14:paraId="30C660A8" w14:textId="06661058"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131.61</w:t>
            </w:r>
          </w:p>
        </w:tc>
        <w:tc>
          <w:tcPr>
            <w:tcW w:w="1018" w:type="dxa"/>
            <w:shd w:val="clear" w:color="auto" w:fill="auto"/>
            <w:vAlign w:val="center"/>
            <w:hideMark/>
          </w:tcPr>
          <w:p w14:paraId="4576D8C9" w14:textId="1CC21BB9"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139.38</w:t>
            </w:r>
          </w:p>
        </w:tc>
        <w:tc>
          <w:tcPr>
            <w:tcW w:w="1019" w:type="dxa"/>
            <w:shd w:val="clear" w:color="auto" w:fill="auto"/>
            <w:vAlign w:val="center"/>
            <w:hideMark/>
          </w:tcPr>
          <w:p w14:paraId="7B6762FE" w14:textId="046D49A0"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143.83</w:t>
            </w:r>
          </w:p>
        </w:tc>
        <w:tc>
          <w:tcPr>
            <w:tcW w:w="1019" w:type="dxa"/>
            <w:shd w:val="clear" w:color="auto" w:fill="auto"/>
            <w:vAlign w:val="center"/>
            <w:hideMark/>
          </w:tcPr>
          <w:p w14:paraId="484DB185" w14:textId="0687EA43"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148.22</w:t>
            </w:r>
          </w:p>
        </w:tc>
        <w:tc>
          <w:tcPr>
            <w:tcW w:w="1019" w:type="dxa"/>
            <w:shd w:val="clear" w:color="auto" w:fill="auto"/>
            <w:vAlign w:val="center"/>
            <w:hideMark/>
          </w:tcPr>
          <w:p w14:paraId="67A00FE9" w14:textId="61A1FED6"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153.25</w:t>
            </w:r>
          </w:p>
        </w:tc>
        <w:tc>
          <w:tcPr>
            <w:tcW w:w="1019" w:type="dxa"/>
            <w:shd w:val="clear" w:color="auto" w:fill="auto"/>
            <w:vAlign w:val="center"/>
            <w:hideMark/>
          </w:tcPr>
          <w:p w14:paraId="028F3A43" w14:textId="6B2C0ED9"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152.78</w:t>
            </w:r>
          </w:p>
        </w:tc>
        <w:tc>
          <w:tcPr>
            <w:tcW w:w="1019" w:type="dxa"/>
            <w:shd w:val="clear" w:color="auto" w:fill="auto"/>
            <w:vAlign w:val="center"/>
            <w:hideMark/>
          </w:tcPr>
          <w:p w14:paraId="4BBABCEF" w14:textId="553AB3F4"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151.49</w:t>
            </w:r>
          </w:p>
        </w:tc>
        <w:tc>
          <w:tcPr>
            <w:tcW w:w="1019" w:type="dxa"/>
            <w:shd w:val="clear" w:color="auto" w:fill="auto"/>
            <w:vAlign w:val="center"/>
            <w:hideMark/>
          </w:tcPr>
          <w:p w14:paraId="55EEF730" w14:textId="21BE59D4"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150.63</w:t>
            </w:r>
          </w:p>
        </w:tc>
      </w:tr>
      <w:tr w:rsidR="00552E89" w:rsidRPr="00D40011" w14:paraId="1E68ACC3" w14:textId="77777777" w:rsidTr="00552E89">
        <w:trPr>
          <w:trHeight w:val="113"/>
        </w:trPr>
        <w:tc>
          <w:tcPr>
            <w:tcW w:w="4624" w:type="dxa"/>
            <w:shd w:val="clear" w:color="auto" w:fill="auto"/>
            <w:noWrap/>
            <w:vAlign w:val="center"/>
            <w:hideMark/>
          </w:tcPr>
          <w:p w14:paraId="1CC517E2"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w:t>
            </w:r>
          </w:p>
        </w:tc>
        <w:tc>
          <w:tcPr>
            <w:tcW w:w="1055" w:type="dxa"/>
            <w:shd w:val="clear" w:color="auto" w:fill="auto"/>
            <w:noWrap/>
            <w:vAlign w:val="center"/>
            <w:hideMark/>
          </w:tcPr>
          <w:p w14:paraId="50320AC6"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AD42752" w14:textId="05A9D9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30.68</w:t>
            </w:r>
          </w:p>
        </w:tc>
        <w:tc>
          <w:tcPr>
            <w:tcW w:w="1018" w:type="dxa"/>
            <w:shd w:val="clear" w:color="auto" w:fill="auto"/>
            <w:vAlign w:val="center"/>
            <w:hideMark/>
          </w:tcPr>
          <w:p w14:paraId="27F54304" w14:textId="2664CEC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30.60</w:t>
            </w:r>
          </w:p>
        </w:tc>
        <w:tc>
          <w:tcPr>
            <w:tcW w:w="1018" w:type="dxa"/>
            <w:shd w:val="clear" w:color="auto" w:fill="auto"/>
            <w:vAlign w:val="center"/>
            <w:hideMark/>
          </w:tcPr>
          <w:p w14:paraId="0718BC36" w14:textId="678B70E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34.42</w:t>
            </w:r>
          </w:p>
        </w:tc>
        <w:tc>
          <w:tcPr>
            <w:tcW w:w="1019" w:type="dxa"/>
            <w:shd w:val="clear" w:color="auto" w:fill="auto"/>
            <w:vAlign w:val="center"/>
            <w:hideMark/>
          </w:tcPr>
          <w:p w14:paraId="5AF9093B" w14:textId="3AA3618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34.71</w:t>
            </w:r>
          </w:p>
        </w:tc>
        <w:tc>
          <w:tcPr>
            <w:tcW w:w="1019" w:type="dxa"/>
            <w:shd w:val="clear" w:color="auto" w:fill="auto"/>
            <w:vAlign w:val="center"/>
            <w:hideMark/>
          </w:tcPr>
          <w:p w14:paraId="1EE3FD51" w14:textId="5E4741E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34.40</w:t>
            </w:r>
          </w:p>
        </w:tc>
        <w:tc>
          <w:tcPr>
            <w:tcW w:w="1019" w:type="dxa"/>
            <w:shd w:val="clear" w:color="auto" w:fill="auto"/>
            <w:vAlign w:val="center"/>
            <w:hideMark/>
          </w:tcPr>
          <w:p w14:paraId="2B79E0F2" w14:textId="2CB5667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34.28</w:t>
            </w:r>
          </w:p>
        </w:tc>
        <w:tc>
          <w:tcPr>
            <w:tcW w:w="1019" w:type="dxa"/>
            <w:shd w:val="clear" w:color="auto" w:fill="auto"/>
            <w:vAlign w:val="center"/>
            <w:hideMark/>
          </w:tcPr>
          <w:p w14:paraId="7DB7798E" w14:textId="0F581A2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34.38</w:t>
            </w:r>
          </w:p>
        </w:tc>
        <w:tc>
          <w:tcPr>
            <w:tcW w:w="1019" w:type="dxa"/>
            <w:shd w:val="clear" w:color="auto" w:fill="auto"/>
            <w:vAlign w:val="center"/>
            <w:hideMark/>
          </w:tcPr>
          <w:p w14:paraId="02BF2E08" w14:textId="1C67097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33.61</w:t>
            </w:r>
          </w:p>
        </w:tc>
        <w:tc>
          <w:tcPr>
            <w:tcW w:w="1019" w:type="dxa"/>
            <w:shd w:val="clear" w:color="auto" w:fill="auto"/>
            <w:vAlign w:val="center"/>
            <w:hideMark/>
          </w:tcPr>
          <w:p w14:paraId="7B559CAE" w14:textId="34596A1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33.02</w:t>
            </w:r>
          </w:p>
        </w:tc>
      </w:tr>
      <w:tr w:rsidR="00552E89" w:rsidRPr="00D40011" w14:paraId="2633D9FD" w14:textId="77777777" w:rsidTr="00552E89">
        <w:trPr>
          <w:trHeight w:val="113"/>
        </w:trPr>
        <w:tc>
          <w:tcPr>
            <w:tcW w:w="4624" w:type="dxa"/>
            <w:shd w:val="clear" w:color="auto" w:fill="auto"/>
            <w:noWrap/>
            <w:vAlign w:val="center"/>
            <w:hideMark/>
          </w:tcPr>
          <w:p w14:paraId="30B86E76"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«Центральная»</w:t>
            </w:r>
          </w:p>
        </w:tc>
        <w:tc>
          <w:tcPr>
            <w:tcW w:w="1055" w:type="dxa"/>
            <w:shd w:val="clear" w:color="auto" w:fill="auto"/>
            <w:noWrap/>
            <w:vAlign w:val="center"/>
            <w:hideMark/>
          </w:tcPr>
          <w:p w14:paraId="2E72727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9F2C81" w14:textId="7072C2C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8" w:type="dxa"/>
            <w:shd w:val="clear" w:color="auto" w:fill="auto"/>
            <w:vAlign w:val="center"/>
            <w:hideMark/>
          </w:tcPr>
          <w:p w14:paraId="307B3DCF" w14:textId="729C0F9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8" w:type="dxa"/>
            <w:shd w:val="clear" w:color="auto" w:fill="auto"/>
            <w:vAlign w:val="center"/>
            <w:hideMark/>
          </w:tcPr>
          <w:p w14:paraId="02FF0C3D" w14:textId="1CCAB98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0D853211" w14:textId="5174A47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49DE689B" w14:textId="47E492D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745FD627" w14:textId="6C6E1E7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1BA779D3" w14:textId="54D3196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02F95D9C" w14:textId="2C0E718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3388E7DD" w14:textId="4213116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r>
      <w:tr w:rsidR="00552E89" w:rsidRPr="00D40011" w14:paraId="7429349E" w14:textId="77777777" w:rsidTr="00552E89">
        <w:trPr>
          <w:trHeight w:val="113"/>
        </w:trPr>
        <w:tc>
          <w:tcPr>
            <w:tcW w:w="4624" w:type="dxa"/>
            <w:shd w:val="clear" w:color="auto" w:fill="auto"/>
            <w:noWrap/>
            <w:vAlign w:val="center"/>
            <w:hideMark/>
          </w:tcPr>
          <w:p w14:paraId="2E3E7B14"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Паниха</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2E0482A3"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E146EEB" w14:textId="73C2DAF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8" w:type="dxa"/>
            <w:shd w:val="clear" w:color="auto" w:fill="auto"/>
            <w:vAlign w:val="center"/>
            <w:hideMark/>
          </w:tcPr>
          <w:p w14:paraId="70F0270D" w14:textId="44540FF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8" w:type="dxa"/>
            <w:shd w:val="clear" w:color="auto" w:fill="auto"/>
            <w:vAlign w:val="center"/>
            <w:hideMark/>
          </w:tcPr>
          <w:p w14:paraId="48171D53" w14:textId="2D78E13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39CCDFE1" w14:textId="0A083B0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03B595B5" w14:textId="08010D9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683CE17F" w14:textId="141F01A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02A3AD71" w14:textId="021B653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5C417588" w14:textId="681254E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3.28</w:t>
            </w:r>
          </w:p>
        </w:tc>
        <w:tc>
          <w:tcPr>
            <w:tcW w:w="1019" w:type="dxa"/>
            <w:shd w:val="clear" w:color="auto" w:fill="auto"/>
            <w:vAlign w:val="center"/>
            <w:hideMark/>
          </w:tcPr>
          <w:p w14:paraId="5646C610" w14:textId="18C10EC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3.28</w:t>
            </w:r>
          </w:p>
        </w:tc>
      </w:tr>
      <w:tr w:rsidR="00552E89" w:rsidRPr="00D40011" w14:paraId="7D807DCB" w14:textId="77777777" w:rsidTr="00552E89">
        <w:trPr>
          <w:trHeight w:val="113"/>
        </w:trPr>
        <w:tc>
          <w:tcPr>
            <w:tcW w:w="4624" w:type="dxa"/>
            <w:shd w:val="clear" w:color="auto" w:fill="auto"/>
            <w:noWrap/>
            <w:vAlign w:val="center"/>
            <w:hideMark/>
          </w:tcPr>
          <w:p w14:paraId="6BD4854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530B27E7"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E069AAA" w14:textId="28129BA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3.88</w:t>
            </w:r>
          </w:p>
        </w:tc>
        <w:tc>
          <w:tcPr>
            <w:tcW w:w="1018" w:type="dxa"/>
            <w:shd w:val="clear" w:color="auto" w:fill="auto"/>
            <w:vAlign w:val="center"/>
            <w:hideMark/>
          </w:tcPr>
          <w:p w14:paraId="0E684C1E" w14:textId="0374B6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3.82</w:t>
            </w:r>
          </w:p>
        </w:tc>
        <w:tc>
          <w:tcPr>
            <w:tcW w:w="1018" w:type="dxa"/>
            <w:shd w:val="clear" w:color="auto" w:fill="auto"/>
            <w:vAlign w:val="center"/>
            <w:hideMark/>
          </w:tcPr>
          <w:p w14:paraId="523CE527" w14:textId="7061875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3.72</w:t>
            </w:r>
          </w:p>
        </w:tc>
        <w:tc>
          <w:tcPr>
            <w:tcW w:w="1019" w:type="dxa"/>
            <w:shd w:val="clear" w:color="auto" w:fill="auto"/>
            <w:vAlign w:val="center"/>
            <w:hideMark/>
          </w:tcPr>
          <w:p w14:paraId="052FE33C" w14:textId="3AD5697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192D3503" w14:textId="17AB861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7657811D" w14:textId="0600111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16012B40" w14:textId="6E72224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45E4F783" w14:textId="4D2517C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7BF83E71" w14:textId="06BCE36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3.45</w:t>
            </w:r>
          </w:p>
        </w:tc>
      </w:tr>
      <w:tr w:rsidR="00552E89" w:rsidRPr="00D40011" w14:paraId="306C94C6" w14:textId="77777777" w:rsidTr="00552E89">
        <w:trPr>
          <w:trHeight w:val="113"/>
        </w:trPr>
        <w:tc>
          <w:tcPr>
            <w:tcW w:w="4624" w:type="dxa"/>
            <w:shd w:val="clear" w:color="auto" w:fill="auto"/>
            <w:noWrap/>
            <w:vAlign w:val="center"/>
            <w:hideMark/>
          </w:tcPr>
          <w:p w14:paraId="4566C19E"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«ЯГУ» </w:t>
            </w:r>
          </w:p>
        </w:tc>
        <w:tc>
          <w:tcPr>
            <w:tcW w:w="1055" w:type="dxa"/>
            <w:shd w:val="clear" w:color="auto" w:fill="auto"/>
            <w:noWrap/>
            <w:vAlign w:val="center"/>
            <w:hideMark/>
          </w:tcPr>
          <w:p w14:paraId="121EA16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C224EBF" w14:textId="65743E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8" w:type="dxa"/>
            <w:shd w:val="clear" w:color="auto" w:fill="auto"/>
            <w:vAlign w:val="center"/>
            <w:hideMark/>
          </w:tcPr>
          <w:p w14:paraId="0B33D1ED" w14:textId="619D1B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8" w:type="dxa"/>
            <w:shd w:val="clear" w:color="auto" w:fill="auto"/>
            <w:vAlign w:val="center"/>
            <w:hideMark/>
          </w:tcPr>
          <w:p w14:paraId="5E093116" w14:textId="6AFB6A7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21ACF77B" w14:textId="580267D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39EDF09" w14:textId="49F46DC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0DF1C56" w14:textId="0110759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A4ECE56" w14:textId="6ED30F6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0.96</w:t>
            </w:r>
          </w:p>
        </w:tc>
        <w:tc>
          <w:tcPr>
            <w:tcW w:w="1019" w:type="dxa"/>
            <w:shd w:val="clear" w:color="auto" w:fill="auto"/>
            <w:vAlign w:val="center"/>
            <w:hideMark/>
          </w:tcPr>
          <w:p w14:paraId="0C4E6A7A" w14:textId="28993FC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0.58</w:t>
            </w:r>
          </w:p>
        </w:tc>
        <w:tc>
          <w:tcPr>
            <w:tcW w:w="1019" w:type="dxa"/>
            <w:shd w:val="clear" w:color="auto" w:fill="auto"/>
            <w:vAlign w:val="center"/>
            <w:hideMark/>
          </w:tcPr>
          <w:p w14:paraId="37576FE6" w14:textId="74E4817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0.58</w:t>
            </w:r>
          </w:p>
        </w:tc>
      </w:tr>
      <w:tr w:rsidR="00552E89" w:rsidRPr="00D40011" w14:paraId="1DC6947B" w14:textId="77777777" w:rsidTr="00552E89">
        <w:trPr>
          <w:trHeight w:val="113"/>
        </w:trPr>
        <w:tc>
          <w:tcPr>
            <w:tcW w:w="4624" w:type="dxa"/>
            <w:shd w:val="clear" w:color="auto" w:fill="auto"/>
            <w:noWrap/>
            <w:vAlign w:val="center"/>
            <w:hideMark/>
          </w:tcPr>
          <w:p w14:paraId="5094335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608362E8"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B763C3E" w14:textId="29E41A6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8" w:type="dxa"/>
            <w:shd w:val="clear" w:color="auto" w:fill="auto"/>
            <w:vAlign w:val="center"/>
            <w:hideMark/>
          </w:tcPr>
          <w:p w14:paraId="71F1E7D1" w14:textId="3CF561C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8" w:type="dxa"/>
            <w:shd w:val="clear" w:color="auto" w:fill="auto"/>
            <w:vAlign w:val="center"/>
            <w:hideMark/>
          </w:tcPr>
          <w:p w14:paraId="68574033" w14:textId="131B42B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7646C75B" w14:textId="4421F28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145ADE4E" w14:textId="671DA05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7D0F0DB4" w14:textId="2DBD76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458DBB82" w14:textId="4B468BB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695F53A6" w14:textId="312721D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0918F6F4" w14:textId="46D5987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r>
      <w:tr w:rsidR="00552E89" w:rsidRPr="00D40011" w14:paraId="06FE4743" w14:textId="77777777" w:rsidTr="00552E89">
        <w:trPr>
          <w:trHeight w:val="113"/>
        </w:trPr>
        <w:tc>
          <w:tcPr>
            <w:tcW w:w="4624" w:type="dxa"/>
            <w:shd w:val="clear" w:color="auto" w:fill="auto"/>
            <w:noWrap/>
            <w:vAlign w:val="center"/>
            <w:hideMark/>
          </w:tcPr>
          <w:p w14:paraId="663B021B"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00CCB45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82ED148" w14:textId="1DE0F4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6.96</w:t>
            </w:r>
          </w:p>
        </w:tc>
        <w:tc>
          <w:tcPr>
            <w:tcW w:w="1018" w:type="dxa"/>
            <w:shd w:val="clear" w:color="auto" w:fill="auto"/>
            <w:vAlign w:val="center"/>
            <w:hideMark/>
          </w:tcPr>
          <w:p w14:paraId="471F9E09" w14:textId="5B80313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6.89</w:t>
            </w:r>
          </w:p>
        </w:tc>
        <w:tc>
          <w:tcPr>
            <w:tcW w:w="1018" w:type="dxa"/>
            <w:shd w:val="clear" w:color="auto" w:fill="auto"/>
            <w:vAlign w:val="center"/>
            <w:hideMark/>
          </w:tcPr>
          <w:p w14:paraId="22FE8D46" w14:textId="03B00DE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6.67</w:t>
            </w:r>
          </w:p>
        </w:tc>
        <w:tc>
          <w:tcPr>
            <w:tcW w:w="1019" w:type="dxa"/>
            <w:shd w:val="clear" w:color="auto" w:fill="auto"/>
            <w:vAlign w:val="center"/>
            <w:hideMark/>
          </w:tcPr>
          <w:p w14:paraId="1A7E6D48" w14:textId="731F87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7F331521" w14:textId="61B7D55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65BE991C" w14:textId="425CC93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5C04A668" w14:textId="3C1E915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3970B873" w14:textId="6A9604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3460F75C" w14:textId="1BB1CC1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r>
      <w:tr w:rsidR="00552E89" w:rsidRPr="00D40011" w14:paraId="31F29C85" w14:textId="77777777" w:rsidTr="00552E89">
        <w:trPr>
          <w:trHeight w:val="113"/>
        </w:trPr>
        <w:tc>
          <w:tcPr>
            <w:tcW w:w="4624" w:type="dxa"/>
            <w:shd w:val="clear" w:color="auto" w:fill="auto"/>
            <w:noWrap/>
            <w:vAlign w:val="center"/>
            <w:hideMark/>
          </w:tcPr>
          <w:p w14:paraId="640089B6"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«ЗРГ»</w:t>
            </w:r>
          </w:p>
        </w:tc>
        <w:tc>
          <w:tcPr>
            <w:tcW w:w="1055" w:type="dxa"/>
            <w:shd w:val="clear" w:color="auto" w:fill="auto"/>
            <w:noWrap/>
            <w:vAlign w:val="center"/>
            <w:hideMark/>
          </w:tcPr>
          <w:p w14:paraId="03B00A0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137E3CAA" w14:textId="1FBFB39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8" w:type="dxa"/>
            <w:shd w:val="clear" w:color="auto" w:fill="auto"/>
            <w:vAlign w:val="center"/>
            <w:hideMark/>
          </w:tcPr>
          <w:p w14:paraId="6CE9F21D" w14:textId="400D361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8" w:type="dxa"/>
            <w:shd w:val="clear" w:color="auto" w:fill="auto"/>
            <w:vAlign w:val="center"/>
            <w:hideMark/>
          </w:tcPr>
          <w:p w14:paraId="65FA30C1" w14:textId="30D00E7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9" w:type="dxa"/>
            <w:shd w:val="clear" w:color="auto" w:fill="auto"/>
            <w:vAlign w:val="center"/>
            <w:hideMark/>
          </w:tcPr>
          <w:p w14:paraId="4A2D3D72" w14:textId="6F7F03D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9" w:type="dxa"/>
            <w:shd w:val="clear" w:color="auto" w:fill="auto"/>
            <w:vAlign w:val="center"/>
            <w:hideMark/>
          </w:tcPr>
          <w:p w14:paraId="449B1661" w14:textId="44F048F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1.93</w:t>
            </w:r>
          </w:p>
        </w:tc>
        <w:tc>
          <w:tcPr>
            <w:tcW w:w="1019" w:type="dxa"/>
            <w:shd w:val="clear" w:color="auto" w:fill="auto"/>
            <w:vAlign w:val="center"/>
            <w:hideMark/>
          </w:tcPr>
          <w:p w14:paraId="0CB66A86" w14:textId="7689AB4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1.93</w:t>
            </w:r>
          </w:p>
        </w:tc>
        <w:tc>
          <w:tcPr>
            <w:tcW w:w="1019" w:type="dxa"/>
            <w:shd w:val="clear" w:color="auto" w:fill="auto"/>
            <w:vAlign w:val="center"/>
            <w:hideMark/>
          </w:tcPr>
          <w:p w14:paraId="4D213DA4" w14:textId="2DE44B1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c>
          <w:tcPr>
            <w:tcW w:w="1019" w:type="dxa"/>
            <w:shd w:val="clear" w:color="auto" w:fill="auto"/>
            <w:vAlign w:val="center"/>
            <w:hideMark/>
          </w:tcPr>
          <w:p w14:paraId="0F46A7CE" w14:textId="6EC171C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c>
          <w:tcPr>
            <w:tcW w:w="1019" w:type="dxa"/>
            <w:shd w:val="clear" w:color="auto" w:fill="auto"/>
            <w:vAlign w:val="center"/>
            <w:hideMark/>
          </w:tcPr>
          <w:p w14:paraId="24A03A8B" w14:textId="650CF7A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r>
      <w:tr w:rsidR="00552E89" w:rsidRPr="00D40011" w14:paraId="398BCEA0" w14:textId="77777777" w:rsidTr="00552E89">
        <w:trPr>
          <w:trHeight w:val="113"/>
        </w:trPr>
        <w:tc>
          <w:tcPr>
            <w:tcW w:w="4624" w:type="dxa"/>
            <w:shd w:val="clear" w:color="auto" w:fill="auto"/>
            <w:noWrap/>
            <w:vAlign w:val="center"/>
            <w:hideMark/>
          </w:tcPr>
          <w:p w14:paraId="436B72BB"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0C1D56AA"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C926C5B" w14:textId="48E544D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8" w:type="dxa"/>
            <w:shd w:val="clear" w:color="auto" w:fill="auto"/>
            <w:vAlign w:val="center"/>
            <w:hideMark/>
          </w:tcPr>
          <w:p w14:paraId="7853CC87" w14:textId="4BDB372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8" w:type="dxa"/>
            <w:shd w:val="clear" w:color="auto" w:fill="auto"/>
            <w:vAlign w:val="center"/>
            <w:hideMark/>
          </w:tcPr>
          <w:p w14:paraId="41DA3F58" w14:textId="210C5BD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6CBCE6D0" w14:textId="78A9715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25EF9D38" w14:textId="248B364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746F374C" w14:textId="4ADB62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69A94329" w14:textId="297A917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1D82731C" w14:textId="1584FEE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3086AC46" w14:textId="008FC06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r>
      <w:tr w:rsidR="00552E89" w:rsidRPr="00D40011" w14:paraId="3C817E36" w14:textId="77777777" w:rsidTr="00552E89">
        <w:trPr>
          <w:trHeight w:val="113"/>
        </w:trPr>
        <w:tc>
          <w:tcPr>
            <w:tcW w:w="4624" w:type="dxa"/>
            <w:shd w:val="clear" w:color="auto" w:fill="auto"/>
            <w:noWrap/>
            <w:vAlign w:val="center"/>
            <w:hideMark/>
          </w:tcPr>
          <w:p w14:paraId="438297C2"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proofErr w:type="spellStart"/>
            <w:r w:rsidRPr="00D40011">
              <w:rPr>
                <w:rFonts w:eastAsia="Times New Roman" w:cs="Times New Roman"/>
                <w:color w:val="000000"/>
                <w:sz w:val="18"/>
                <w:szCs w:val="18"/>
                <w:lang w:eastAsia="ru-RU"/>
              </w:rPr>
              <w:t>Холбос</w:t>
            </w:r>
            <w:proofErr w:type="spellEnd"/>
            <w:r w:rsidRPr="00D40011">
              <w:rPr>
                <w:rFonts w:eastAsia="Times New Roman" w:cs="Times New Roman"/>
                <w:color w:val="000000"/>
                <w:sz w:val="18"/>
                <w:szCs w:val="18"/>
                <w:lang w:eastAsia="ru-RU"/>
              </w:rPr>
              <w:t xml:space="preserve">» </w:t>
            </w:r>
          </w:p>
        </w:tc>
        <w:tc>
          <w:tcPr>
            <w:tcW w:w="1055" w:type="dxa"/>
            <w:shd w:val="clear" w:color="auto" w:fill="auto"/>
            <w:noWrap/>
            <w:vAlign w:val="center"/>
            <w:hideMark/>
          </w:tcPr>
          <w:p w14:paraId="0404B9D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459D760" w14:textId="496BBC8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1.37</w:t>
            </w:r>
          </w:p>
        </w:tc>
        <w:tc>
          <w:tcPr>
            <w:tcW w:w="1018" w:type="dxa"/>
            <w:shd w:val="clear" w:color="auto" w:fill="auto"/>
            <w:vAlign w:val="center"/>
            <w:hideMark/>
          </w:tcPr>
          <w:p w14:paraId="45A86427" w14:textId="5C6ACE1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1.37</w:t>
            </w:r>
          </w:p>
        </w:tc>
        <w:tc>
          <w:tcPr>
            <w:tcW w:w="1018" w:type="dxa"/>
            <w:shd w:val="clear" w:color="auto" w:fill="auto"/>
            <w:vAlign w:val="center"/>
            <w:hideMark/>
          </w:tcPr>
          <w:p w14:paraId="681703AF" w14:textId="283FB5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55F53068" w14:textId="29CFCBD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3A4EEBD6" w14:textId="733A66D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00BA335C" w14:textId="351C8FD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0250EFE5" w14:textId="362F64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c>
          <w:tcPr>
            <w:tcW w:w="1019" w:type="dxa"/>
            <w:shd w:val="clear" w:color="auto" w:fill="auto"/>
            <w:vAlign w:val="center"/>
            <w:hideMark/>
          </w:tcPr>
          <w:p w14:paraId="760FE2C1" w14:textId="0F6489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c>
          <w:tcPr>
            <w:tcW w:w="1019" w:type="dxa"/>
            <w:shd w:val="clear" w:color="auto" w:fill="auto"/>
            <w:vAlign w:val="center"/>
            <w:hideMark/>
          </w:tcPr>
          <w:p w14:paraId="5A7B0527" w14:textId="2B194B8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r>
      <w:tr w:rsidR="00552E89" w:rsidRPr="00D40011" w14:paraId="728D7038" w14:textId="77777777" w:rsidTr="00552E89">
        <w:trPr>
          <w:trHeight w:val="113"/>
        </w:trPr>
        <w:tc>
          <w:tcPr>
            <w:tcW w:w="4624" w:type="dxa"/>
            <w:shd w:val="clear" w:color="auto" w:fill="auto"/>
            <w:noWrap/>
            <w:vAlign w:val="center"/>
            <w:hideMark/>
          </w:tcPr>
          <w:p w14:paraId="4ED3BDA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2C206A7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2A04DA9" w14:textId="7D0C052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8" w:type="dxa"/>
            <w:shd w:val="clear" w:color="auto" w:fill="auto"/>
            <w:vAlign w:val="center"/>
            <w:hideMark/>
          </w:tcPr>
          <w:p w14:paraId="0AD039B8" w14:textId="73C2E70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8" w:type="dxa"/>
            <w:shd w:val="clear" w:color="auto" w:fill="auto"/>
            <w:vAlign w:val="center"/>
            <w:hideMark/>
          </w:tcPr>
          <w:p w14:paraId="7142FBEB" w14:textId="3345BA7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31C7496D" w14:textId="7B6732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4558B988" w14:textId="57B6CF2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77D27590" w14:textId="562D35B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5FF50960" w14:textId="0F91AC5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56758FA6" w14:textId="487E4D8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7714C318" w14:textId="7FEB9DB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r>
      <w:tr w:rsidR="00552E89" w:rsidRPr="00D40011" w14:paraId="33A1AEB5" w14:textId="77777777" w:rsidTr="00552E89">
        <w:trPr>
          <w:trHeight w:val="113"/>
        </w:trPr>
        <w:tc>
          <w:tcPr>
            <w:tcW w:w="4624" w:type="dxa"/>
            <w:shd w:val="clear" w:color="auto" w:fill="auto"/>
            <w:noWrap/>
            <w:vAlign w:val="center"/>
            <w:hideMark/>
          </w:tcPr>
          <w:p w14:paraId="371701F7"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«УК 272/5»</w:t>
            </w:r>
          </w:p>
        </w:tc>
        <w:tc>
          <w:tcPr>
            <w:tcW w:w="1055" w:type="dxa"/>
            <w:shd w:val="clear" w:color="auto" w:fill="auto"/>
            <w:noWrap/>
            <w:vAlign w:val="center"/>
            <w:hideMark/>
          </w:tcPr>
          <w:p w14:paraId="08B330A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D5F55C8" w14:textId="6EC564A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1.06</w:t>
            </w:r>
          </w:p>
        </w:tc>
        <w:tc>
          <w:tcPr>
            <w:tcW w:w="1018" w:type="dxa"/>
            <w:shd w:val="clear" w:color="auto" w:fill="auto"/>
            <w:vAlign w:val="center"/>
            <w:hideMark/>
          </w:tcPr>
          <w:p w14:paraId="2D6AB9F1" w14:textId="1765A30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0.92</w:t>
            </w:r>
          </w:p>
        </w:tc>
        <w:tc>
          <w:tcPr>
            <w:tcW w:w="1018" w:type="dxa"/>
            <w:shd w:val="clear" w:color="auto" w:fill="auto"/>
            <w:vAlign w:val="center"/>
            <w:hideMark/>
          </w:tcPr>
          <w:p w14:paraId="726C15AF" w14:textId="66B180D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0.92</w:t>
            </w:r>
          </w:p>
        </w:tc>
        <w:tc>
          <w:tcPr>
            <w:tcW w:w="1019" w:type="dxa"/>
            <w:shd w:val="clear" w:color="auto" w:fill="auto"/>
            <w:vAlign w:val="center"/>
            <w:hideMark/>
          </w:tcPr>
          <w:p w14:paraId="3788D130" w14:textId="721A756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0.77</w:t>
            </w:r>
          </w:p>
        </w:tc>
        <w:tc>
          <w:tcPr>
            <w:tcW w:w="1019" w:type="dxa"/>
            <w:shd w:val="clear" w:color="auto" w:fill="auto"/>
            <w:vAlign w:val="center"/>
            <w:hideMark/>
          </w:tcPr>
          <w:p w14:paraId="16CDE699" w14:textId="7938CDB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0.77</w:t>
            </w:r>
          </w:p>
        </w:tc>
        <w:tc>
          <w:tcPr>
            <w:tcW w:w="1019" w:type="dxa"/>
            <w:shd w:val="clear" w:color="auto" w:fill="auto"/>
            <w:vAlign w:val="center"/>
            <w:hideMark/>
          </w:tcPr>
          <w:p w14:paraId="74142BFC" w14:textId="09FB2EE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0.71</w:t>
            </w:r>
          </w:p>
        </w:tc>
        <w:tc>
          <w:tcPr>
            <w:tcW w:w="1019" w:type="dxa"/>
            <w:shd w:val="clear" w:color="auto" w:fill="auto"/>
            <w:vAlign w:val="center"/>
            <w:hideMark/>
          </w:tcPr>
          <w:p w14:paraId="44E8496C" w14:textId="723E6EF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0.66</w:t>
            </w:r>
          </w:p>
        </w:tc>
        <w:tc>
          <w:tcPr>
            <w:tcW w:w="1019" w:type="dxa"/>
            <w:shd w:val="clear" w:color="auto" w:fill="auto"/>
            <w:vAlign w:val="center"/>
            <w:hideMark/>
          </w:tcPr>
          <w:p w14:paraId="1E559D36" w14:textId="6DD321A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0.66</w:t>
            </w:r>
          </w:p>
        </w:tc>
        <w:tc>
          <w:tcPr>
            <w:tcW w:w="1019" w:type="dxa"/>
            <w:shd w:val="clear" w:color="auto" w:fill="auto"/>
            <w:vAlign w:val="center"/>
            <w:hideMark/>
          </w:tcPr>
          <w:p w14:paraId="557CE673" w14:textId="546F061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0.60</w:t>
            </w:r>
          </w:p>
        </w:tc>
      </w:tr>
      <w:tr w:rsidR="00552E89" w:rsidRPr="00D40011" w14:paraId="6B5FDDE7" w14:textId="77777777" w:rsidTr="00552E89">
        <w:trPr>
          <w:trHeight w:val="113"/>
        </w:trPr>
        <w:tc>
          <w:tcPr>
            <w:tcW w:w="4624" w:type="dxa"/>
            <w:shd w:val="clear" w:color="auto" w:fill="auto"/>
            <w:noWrap/>
            <w:vAlign w:val="center"/>
            <w:hideMark/>
          </w:tcPr>
          <w:p w14:paraId="5CB822EE"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w:t>
            </w:r>
            <w:proofErr w:type="spellStart"/>
            <w:r w:rsidRPr="00D40011">
              <w:rPr>
                <w:rFonts w:eastAsia="Times New Roman" w:cs="Times New Roman"/>
                <w:color w:val="000000"/>
                <w:sz w:val="18"/>
                <w:szCs w:val="18"/>
                <w:lang w:eastAsia="ru-RU"/>
              </w:rPr>
              <w:t>Иркутскнефтепродукт</w:t>
            </w:r>
            <w:proofErr w:type="spellEnd"/>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1F20E1C0"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B813BB2" w14:textId="78402E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8" w:type="dxa"/>
            <w:shd w:val="clear" w:color="auto" w:fill="auto"/>
            <w:vAlign w:val="center"/>
            <w:hideMark/>
          </w:tcPr>
          <w:p w14:paraId="37DBF74D" w14:textId="4D8B236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8" w:type="dxa"/>
            <w:shd w:val="clear" w:color="auto" w:fill="auto"/>
            <w:vAlign w:val="center"/>
            <w:hideMark/>
          </w:tcPr>
          <w:p w14:paraId="0CAB246F" w14:textId="43D491D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9" w:type="dxa"/>
            <w:shd w:val="clear" w:color="auto" w:fill="auto"/>
            <w:vAlign w:val="center"/>
            <w:hideMark/>
          </w:tcPr>
          <w:p w14:paraId="1CA1798A" w14:textId="1A31AD0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9" w:type="dxa"/>
            <w:shd w:val="clear" w:color="auto" w:fill="auto"/>
            <w:vAlign w:val="center"/>
            <w:hideMark/>
          </w:tcPr>
          <w:p w14:paraId="79C053FC" w14:textId="21D9F81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6262D4DE" w14:textId="399C067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048D3F44" w14:textId="7F760BD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39C0B56C" w14:textId="2C65108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30FCC009" w14:textId="4DE3383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r>
      <w:tr w:rsidR="00552E89" w:rsidRPr="00D40011" w14:paraId="292143BD" w14:textId="77777777" w:rsidTr="00552E89">
        <w:trPr>
          <w:trHeight w:val="113"/>
        </w:trPr>
        <w:tc>
          <w:tcPr>
            <w:tcW w:w="4624" w:type="dxa"/>
            <w:shd w:val="clear" w:color="auto" w:fill="auto"/>
            <w:noWrap/>
            <w:vAlign w:val="center"/>
            <w:hideMark/>
          </w:tcPr>
          <w:p w14:paraId="57D0CF7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00B30AE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FB511A2" w14:textId="72723A6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10726107" w14:textId="461573A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0F00FB39" w14:textId="573096E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4.35</w:t>
            </w:r>
          </w:p>
        </w:tc>
        <w:tc>
          <w:tcPr>
            <w:tcW w:w="1019" w:type="dxa"/>
            <w:shd w:val="clear" w:color="auto" w:fill="auto"/>
            <w:vAlign w:val="center"/>
            <w:hideMark/>
          </w:tcPr>
          <w:p w14:paraId="33B27D98" w14:textId="6A90940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8.80</w:t>
            </w:r>
          </w:p>
        </w:tc>
        <w:tc>
          <w:tcPr>
            <w:tcW w:w="1019" w:type="dxa"/>
            <w:shd w:val="clear" w:color="auto" w:fill="auto"/>
            <w:vAlign w:val="center"/>
            <w:hideMark/>
          </w:tcPr>
          <w:p w14:paraId="6188F96C" w14:textId="60ECAF5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13.62</w:t>
            </w:r>
          </w:p>
        </w:tc>
        <w:tc>
          <w:tcPr>
            <w:tcW w:w="1019" w:type="dxa"/>
            <w:shd w:val="clear" w:color="auto" w:fill="auto"/>
            <w:vAlign w:val="center"/>
            <w:hideMark/>
          </w:tcPr>
          <w:p w14:paraId="5ED58FD4" w14:textId="1CD0877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41FBB1ED" w14:textId="645FA6B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6FE598E0" w14:textId="2306257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5626CA07" w14:textId="366A76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r>
    </w:tbl>
    <w:bookmarkEnd w:id="25"/>
    <w:p w14:paraId="24E4255A" w14:textId="062E4499" w:rsidR="00E02F84" w:rsidRDefault="00D40011" w:rsidP="00E02F84">
      <w:pPr>
        <w:pStyle w:val="ad"/>
        <w:rPr>
          <w:b/>
        </w:rPr>
      </w:pPr>
      <w:r w:rsidRPr="0030727C">
        <w:rPr>
          <w:b/>
        </w:rPr>
        <w:t xml:space="preserve">Таблица </w:t>
      </w:r>
      <w:r w:rsidR="000165A9">
        <w:rPr>
          <w:b/>
        </w:rPr>
        <w:t>13.6</w:t>
      </w:r>
      <w:r w:rsidRPr="0030727C">
        <w:rPr>
          <w:b/>
        </w:rPr>
        <w:t xml:space="preserve"> Доля отпуска тепловой энергии, осуществляемого потребителям по приборам учета, в общем объеме отпущенной тепловой энергии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1026"/>
        <w:gridCol w:w="1026"/>
        <w:gridCol w:w="1026"/>
        <w:gridCol w:w="1026"/>
        <w:gridCol w:w="1026"/>
        <w:gridCol w:w="1026"/>
        <w:gridCol w:w="1026"/>
        <w:gridCol w:w="1026"/>
        <w:gridCol w:w="1026"/>
        <w:gridCol w:w="1026"/>
      </w:tblGrid>
      <w:tr w:rsidR="00D40011" w:rsidRPr="00D40011" w14:paraId="36EB2389" w14:textId="77777777" w:rsidTr="00552E89">
        <w:trPr>
          <w:trHeight w:val="252"/>
          <w:tblHeader/>
        </w:trPr>
        <w:tc>
          <w:tcPr>
            <w:tcW w:w="4638" w:type="dxa"/>
            <w:shd w:val="clear" w:color="auto" w:fill="auto"/>
            <w:noWrap/>
            <w:vAlign w:val="center"/>
            <w:hideMark/>
          </w:tcPr>
          <w:p w14:paraId="43A1A177" w14:textId="77777777" w:rsidR="00D40011" w:rsidRPr="00D40011" w:rsidRDefault="00D40011" w:rsidP="00D40011">
            <w:pPr>
              <w:widowControl/>
              <w:ind w:firstLine="0"/>
              <w:jc w:val="center"/>
              <w:rPr>
                <w:rFonts w:eastAsia="Times New Roman" w:cs="Times New Roman"/>
                <w:b/>
                <w:bCs/>
                <w:color w:val="000000"/>
                <w:sz w:val="18"/>
                <w:szCs w:val="18"/>
                <w:lang w:eastAsia="ru-RU"/>
              </w:rPr>
            </w:pPr>
            <w:bookmarkStart w:id="26" w:name="_Hlk79147621"/>
            <w:r w:rsidRPr="00D40011">
              <w:rPr>
                <w:rFonts w:eastAsia="Times New Roman" w:cs="Times New Roman"/>
                <w:b/>
                <w:bCs/>
                <w:color w:val="000000"/>
                <w:sz w:val="18"/>
                <w:szCs w:val="18"/>
                <w:lang w:eastAsia="ru-RU"/>
              </w:rPr>
              <w:t>Параметр</w:t>
            </w:r>
          </w:p>
        </w:tc>
        <w:tc>
          <w:tcPr>
            <w:tcW w:w="1026" w:type="dxa"/>
            <w:shd w:val="clear" w:color="auto" w:fill="auto"/>
            <w:noWrap/>
            <w:vAlign w:val="center"/>
            <w:hideMark/>
          </w:tcPr>
          <w:p w14:paraId="2ABC38A9"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Ед. изм</w:t>
            </w:r>
          </w:p>
        </w:tc>
        <w:tc>
          <w:tcPr>
            <w:tcW w:w="1026" w:type="dxa"/>
            <w:shd w:val="clear" w:color="auto" w:fill="auto"/>
            <w:vAlign w:val="center"/>
            <w:hideMark/>
          </w:tcPr>
          <w:p w14:paraId="11D66A7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2020</w:t>
            </w:r>
          </w:p>
        </w:tc>
        <w:tc>
          <w:tcPr>
            <w:tcW w:w="1026" w:type="dxa"/>
            <w:shd w:val="clear" w:color="auto" w:fill="auto"/>
            <w:vAlign w:val="center"/>
            <w:hideMark/>
          </w:tcPr>
          <w:p w14:paraId="69BFEEA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2021</w:t>
            </w:r>
          </w:p>
        </w:tc>
        <w:tc>
          <w:tcPr>
            <w:tcW w:w="1026" w:type="dxa"/>
            <w:shd w:val="clear" w:color="auto" w:fill="auto"/>
            <w:vAlign w:val="center"/>
            <w:hideMark/>
          </w:tcPr>
          <w:p w14:paraId="0332CA0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2022</w:t>
            </w:r>
          </w:p>
        </w:tc>
        <w:tc>
          <w:tcPr>
            <w:tcW w:w="1026" w:type="dxa"/>
            <w:shd w:val="clear" w:color="auto" w:fill="auto"/>
            <w:vAlign w:val="center"/>
            <w:hideMark/>
          </w:tcPr>
          <w:p w14:paraId="4E7CDD6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2023</w:t>
            </w:r>
          </w:p>
        </w:tc>
        <w:tc>
          <w:tcPr>
            <w:tcW w:w="1026" w:type="dxa"/>
            <w:shd w:val="clear" w:color="auto" w:fill="auto"/>
            <w:vAlign w:val="center"/>
            <w:hideMark/>
          </w:tcPr>
          <w:p w14:paraId="2745E1F4"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2024</w:t>
            </w:r>
          </w:p>
        </w:tc>
        <w:tc>
          <w:tcPr>
            <w:tcW w:w="1026" w:type="dxa"/>
            <w:shd w:val="clear" w:color="auto" w:fill="auto"/>
            <w:vAlign w:val="center"/>
            <w:hideMark/>
          </w:tcPr>
          <w:p w14:paraId="3EFA26F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2025</w:t>
            </w:r>
          </w:p>
        </w:tc>
        <w:tc>
          <w:tcPr>
            <w:tcW w:w="1026" w:type="dxa"/>
            <w:shd w:val="clear" w:color="auto" w:fill="auto"/>
            <w:vAlign w:val="center"/>
            <w:hideMark/>
          </w:tcPr>
          <w:p w14:paraId="1DB54C4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2026</w:t>
            </w:r>
          </w:p>
        </w:tc>
        <w:tc>
          <w:tcPr>
            <w:tcW w:w="1026" w:type="dxa"/>
            <w:shd w:val="clear" w:color="auto" w:fill="auto"/>
            <w:vAlign w:val="center"/>
            <w:hideMark/>
          </w:tcPr>
          <w:p w14:paraId="4F3B7636"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2027</w:t>
            </w:r>
          </w:p>
        </w:tc>
        <w:tc>
          <w:tcPr>
            <w:tcW w:w="1026" w:type="dxa"/>
            <w:shd w:val="clear" w:color="auto" w:fill="auto"/>
            <w:vAlign w:val="center"/>
            <w:hideMark/>
          </w:tcPr>
          <w:p w14:paraId="3732E79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2028</w:t>
            </w:r>
          </w:p>
        </w:tc>
      </w:tr>
      <w:tr w:rsidR="00D40011" w:rsidRPr="000165A9" w14:paraId="3E7E17F7" w14:textId="77777777" w:rsidTr="00552E89">
        <w:trPr>
          <w:trHeight w:val="252"/>
        </w:trPr>
        <w:tc>
          <w:tcPr>
            <w:tcW w:w="4638" w:type="dxa"/>
            <w:shd w:val="clear" w:color="auto" w:fill="auto"/>
            <w:noWrap/>
            <w:vAlign w:val="center"/>
            <w:hideMark/>
          </w:tcPr>
          <w:p w14:paraId="512B279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26" w:type="dxa"/>
            <w:shd w:val="clear" w:color="auto" w:fill="auto"/>
            <w:noWrap/>
            <w:vAlign w:val="center"/>
            <w:hideMark/>
          </w:tcPr>
          <w:p w14:paraId="7F9A16E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w:t>
            </w:r>
          </w:p>
        </w:tc>
        <w:tc>
          <w:tcPr>
            <w:tcW w:w="1026" w:type="dxa"/>
            <w:shd w:val="clear" w:color="auto" w:fill="auto"/>
            <w:vAlign w:val="center"/>
            <w:hideMark/>
          </w:tcPr>
          <w:p w14:paraId="556CA5D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49.4%</w:t>
            </w:r>
          </w:p>
        </w:tc>
        <w:tc>
          <w:tcPr>
            <w:tcW w:w="1026" w:type="dxa"/>
            <w:shd w:val="clear" w:color="auto" w:fill="auto"/>
            <w:vAlign w:val="center"/>
            <w:hideMark/>
          </w:tcPr>
          <w:p w14:paraId="4422AC0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49.5%</w:t>
            </w:r>
          </w:p>
        </w:tc>
        <w:tc>
          <w:tcPr>
            <w:tcW w:w="1026" w:type="dxa"/>
            <w:shd w:val="clear" w:color="auto" w:fill="auto"/>
            <w:vAlign w:val="center"/>
            <w:hideMark/>
          </w:tcPr>
          <w:p w14:paraId="012E659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47.1%</w:t>
            </w:r>
          </w:p>
        </w:tc>
        <w:tc>
          <w:tcPr>
            <w:tcW w:w="1026" w:type="dxa"/>
            <w:shd w:val="clear" w:color="auto" w:fill="auto"/>
            <w:vAlign w:val="center"/>
            <w:hideMark/>
          </w:tcPr>
          <w:p w14:paraId="6BFCB5B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45.8%</w:t>
            </w:r>
          </w:p>
        </w:tc>
        <w:tc>
          <w:tcPr>
            <w:tcW w:w="1026" w:type="dxa"/>
            <w:shd w:val="clear" w:color="auto" w:fill="auto"/>
            <w:vAlign w:val="center"/>
            <w:hideMark/>
          </w:tcPr>
          <w:p w14:paraId="58D3EF1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44.7%</w:t>
            </w:r>
          </w:p>
        </w:tc>
        <w:tc>
          <w:tcPr>
            <w:tcW w:w="1026" w:type="dxa"/>
            <w:shd w:val="clear" w:color="auto" w:fill="auto"/>
            <w:vAlign w:val="center"/>
            <w:hideMark/>
          </w:tcPr>
          <w:p w14:paraId="55893BC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43.4%</w:t>
            </w:r>
          </w:p>
        </w:tc>
        <w:tc>
          <w:tcPr>
            <w:tcW w:w="1026" w:type="dxa"/>
            <w:shd w:val="clear" w:color="auto" w:fill="auto"/>
            <w:vAlign w:val="center"/>
            <w:hideMark/>
          </w:tcPr>
          <w:p w14:paraId="0CC6E7A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43.5%</w:t>
            </w:r>
          </w:p>
        </w:tc>
        <w:tc>
          <w:tcPr>
            <w:tcW w:w="1026" w:type="dxa"/>
            <w:shd w:val="clear" w:color="auto" w:fill="auto"/>
            <w:vAlign w:val="center"/>
            <w:hideMark/>
          </w:tcPr>
          <w:p w14:paraId="45B1F1D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43.8%</w:t>
            </w:r>
          </w:p>
        </w:tc>
        <w:tc>
          <w:tcPr>
            <w:tcW w:w="1026" w:type="dxa"/>
            <w:shd w:val="clear" w:color="auto" w:fill="auto"/>
            <w:vAlign w:val="center"/>
            <w:hideMark/>
          </w:tcPr>
          <w:p w14:paraId="5698C9A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44.0%</w:t>
            </w:r>
          </w:p>
        </w:tc>
      </w:tr>
      <w:tr w:rsidR="00D40011" w:rsidRPr="00D40011" w14:paraId="001D6905" w14:textId="77777777" w:rsidTr="00552E89">
        <w:trPr>
          <w:trHeight w:val="252"/>
        </w:trPr>
        <w:tc>
          <w:tcPr>
            <w:tcW w:w="4638" w:type="dxa"/>
            <w:shd w:val="clear" w:color="auto" w:fill="auto"/>
            <w:noWrap/>
            <w:vAlign w:val="center"/>
            <w:hideMark/>
          </w:tcPr>
          <w:p w14:paraId="066A2CF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Полезный отпуск по приборам учета</w:t>
            </w:r>
          </w:p>
        </w:tc>
        <w:tc>
          <w:tcPr>
            <w:tcW w:w="1026" w:type="dxa"/>
            <w:shd w:val="clear" w:color="auto" w:fill="auto"/>
            <w:noWrap/>
            <w:vAlign w:val="center"/>
            <w:hideMark/>
          </w:tcPr>
          <w:p w14:paraId="324B7EC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Гкал</w:t>
            </w:r>
          </w:p>
        </w:tc>
        <w:tc>
          <w:tcPr>
            <w:tcW w:w="1026" w:type="dxa"/>
            <w:shd w:val="clear" w:color="auto" w:fill="auto"/>
            <w:vAlign w:val="center"/>
            <w:hideMark/>
          </w:tcPr>
          <w:p w14:paraId="154AA4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247 841.34</w:t>
            </w:r>
          </w:p>
        </w:tc>
        <w:tc>
          <w:tcPr>
            <w:tcW w:w="1026" w:type="dxa"/>
            <w:shd w:val="clear" w:color="auto" w:fill="auto"/>
            <w:vAlign w:val="center"/>
            <w:hideMark/>
          </w:tcPr>
          <w:p w14:paraId="6B93D70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247 390.36</w:t>
            </w:r>
          </w:p>
        </w:tc>
        <w:tc>
          <w:tcPr>
            <w:tcW w:w="1026" w:type="dxa"/>
            <w:shd w:val="clear" w:color="auto" w:fill="auto"/>
            <w:vAlign w:val="center"/>
            <w:hideMark/>
          </w:tcPr>
          <w:p w14:paraId="21ACD5B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245 180.02</w:t>
            </w:r>
          </w:p>
        </w:tc>
        <w:tc>
          <w:tcPr>
            <w:tcW w:w="1026" w:type="dxa"/>
            <w:shd w:val="clear" w:color="auto" w:fill="auto"/>
            <w:vAlign w:val="center"/>
            <w:hideMark/>
          </w:tcPr>
          <w:p w14:paraId="7E8F09A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248 427.83</w:t>
            </w:r>
          </w:p>
        </w:tc>
        <w:tc>
          <w:tcPr>
            <w:tcW w:w="1026" w:type="dxa"/>
            <w:shd w:val="clear" w:color="auto" w:fill="auto"/>
            <w:vAlign w:val="center"/>
            <w:hideMark/>
          </w:tcPr>
          <w:p w14:paraId="5072D69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250 815.47</w:t>
            </w:r>
          </w:p>
        </w:tc>
        <w:tc>
          <w:tcPr>
            <w:tcW w:w="1026" w:type="dxa"/>
            <w:shd w:val="clear" w:color="auto" w:fill="auto"/>
            <w:vAlign w:val="center"/>
            <w:hideMark/>
          </w:tcPr>
          <w:p w14:paraId="609E2C7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253 260.59</w:t>
            </w:r>
          </w:p>
        </w:tc>
        <w:tc>
          <w:tcPr>
            <w:tcW w:w="1026" w:type="dxa"/>
            <w:shd w:val="clear" w:color="auto" w:fill="auto"/>
            <w:vAlign w:val="center"/>
            <w:hideMark/>
          </w:tcPr>
          <w:p w14:paraId="2F1C25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264 141.79</w:t>
            </w:r>
          </w:p>
        </w:tc>
        <w:tc>
          <w:tcPr>
            <w:tcW w:w="1026" w:type="dxa"/>
            <w:shd w:val="clear" w:color="auto" w:fill="auto"/>
            <w:vAlign w:val="center"/>
            <w:hideMark/>
          </w:tcPr>
          <w:p w14:paraId="65D0AA0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262 923.04</w:t>
            </w:r>
          </w:p>
        </w:tc>
        <w:tc>
          <w:tcPr>
            <w:tcW w:w="1026" w:type="dxa"/>
            <w:shd w:val="clear" w:color="auto" w:fill="auto"/>
            <w:vAlign w:val="center"/>
            <w:hideMark/>
          </w:tcPr>
          <w:p w14:paraId="1118D12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262 109.97</w:t>
            </w:r>
          </w:p>
        </w:tc>
      </w:tr>
      <w:tr w:rsidR="00D40011" w:rsidRPr="00D40011" w14:paraId="235EA72F" w14:textId="77777777" w:rsidTr="00552E89">
        <w:trPr>
          <w:trHeight w:val="252"/>
        </w:trPr>
        <w:tc>
          <w:tcPr>
            <w:tcW w:w="4638" w:type="dxa"/>
            <w:shd w:val="clear" w:color="auto" w:fill="auto"/>
            <w:noWrap/>
            <w:vAlign w:val="center"/>
            <w:hideMark/>
          </w:tcPr>
          <w:p w14:paraId="45FFF4F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Полезный отпуск</w:t>
            </w:r>
          </w:p>
        </w:tc>
        <w:tc>
          <w:tcPr>
            <w:tcW w:w="1026" w:type="dxa"/>
            <w:shd w:val="clear" w:color="auto" w:fill="auto"/>
            <w:noWrap/>
            <w:vAlign w:val="center"/>
            <w:hideMark/>
          </w:tcPr>
          <w:p w14:paraId="0766391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Гкал</w:t>
            </w:r>
          </w:p>
        </w:tc>
        <w:tc>
          <w:tcPr>
            <w:tcW w:w="1026" w:type="dxa"/>
            <w:shd w:val="clear" w:color="auto" w:fill="auto"/>
            <w:vAlign w:val="center"/>
            <w:hideMark/>
          </w:tcPr>
          <w:p w14:paraId="77A832F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501 991.45</w:t>
            </w:r>
          </w:p>
        </w:tc>
        <w:tc>
          <w:tcPr>
            <w:tcW w:w="1026" w:type="dxa"/>
            <w:shd w:val="clear" w:color="auto" w:fill="auto"/>
            <w:vAlign w:val="center"/>
            <w:hideMark/>
          </w:tcPr>
          <w:p w14:paraId="0AB910B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499 935.58</w:t>
            </w:r>
          </w:p>
        </w:tc>
        <w:tc>
          <w:tcPr>
            <w:tcW w:w="1026" w:type="dxa"/>
            <w:shd w:val="clear" w:color="auto" w:fill="auto"/>
            <w:vAlign w:val="center"/>
            <w:hideMark/>
          </w:tcPr>
          <w:p w14:paraId="78C4142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520 469.17</w:t>
            </w:r>
          </w:p>
        </w:tc>
        <w:tc>
          <w:tcPr>
            <w:tcW w:w="1026" w:type="dxa"/>
            <w:shd w:val="clear" w:color="auto" w:fill="auto"/>
            <w:vAlign w:val="center"/>
            <w:hideMark/>
          </w:tcPr>
          <w:p w14:paraId="1546E34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541 870.20</w:t>
            </w:r>
          </w:p>
        </w:tc>
        <w:tc>
          <w:tcPr>
            <w:tcW w:w="1026" w:type="dxa"/>
            <w:shd w:val="clear" w:color="auto" w:fill="auto"/>
            <w:vAlign w:val="center"/>
            <w:hideMark/>
          </w:tcPr>
          <w:p w14:paraId="5B8B02F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561 514.64</w:t>
            </w:r>
          </w:p>
        </w:tc>
        <w:tc>
          <w:tcPr>
            <w:tcW w:w="1026" w:type="dxa"/>
            <w:shd w:val="clear" w:color="auto" w:fill="auto"/>
            <w:vAlign w:val="center"/>
            <w:hideMark/>
          </w:tcPr>
          <w:p w14:paraId="7EFDE9E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583 732.11</w:t>
            </w:r>
          </w:p>
        </w:tc>
        <w:tc>
          <w:tcPr>
            <w:tcW w:w="1026" w:type="dxa"/>
            <w:shd w:val="clear" w:color="auto" w:fill="auto"/>
            <w:vAlign w:val="center"/>
            <w:hideMark/>
          </w:tcPr>
          <w:p w14:paraId="6E039F9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607 171.49</w:t>
            </w:r>
          </w:p>
        </w:tc>
        <w:tc>
          <w:tcPr>
            <w:tcW w:w="1026" w:type="dxa"/>
            <w:shd w:val="clear" w:color="auto" w:fill="auto"/>
            <w:vAlign w:val="center"/>
            <w:hideMark/>
          </w:tcPr>
          <w:p w14:paraId="1C0DEE6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599 929.73</w:t>
            </w:r>
          </w:p>
        </w:tc>
        <w:tc>
          <w:tcPr>
            <w:tcW w:w="1026" w:type="dxa"/>
            <w:shd w:val="clear" w:color="auto" w:fill="auto"/>
            <w:vAlign w:val="center"/>
            <w:hideMark/>
          </w:tcPr>
          <w:p w14:paraId="5D80703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595 089.61</w:t>
            </w:r>
          </w:p>
        </w:tc>
      </w:tr>
    </w:tbl>
    <w:bookmarkEnd w:id="26"/>
    <w:p w14:paraId="17C20046" w14:textId="367F5F02" w:rsidR="00D40011" w:rsidRPr="0030727C" w:rsidRDefault="00D40011" w:rsidP="00D40011">
      <w:pPr>
        <w:pStyle w:val="ad"/>
        <w:ind w:firstLine="0"/>
        <w:rPr>
          <w:b/>
        </w:rPr>
      </w:pPr>
      <w:r w:rsidRPr="0030727C">
        <w:rPr>
          <w:b/>
        </w:rPr>
        <w:t xml:space="preserve">Таблица </w:t>
      </w:r>
      <w:r w:rsidR="000165A9">
        <w:rPr>
          <w:b/>
        </w:rPr>
        <w:t>13.7</w:t>
      </w:r>
      <w:r w:rsidRPr="0030727C">
        <w:rPr>
          <w:b/>
        </w:rPr>
        <w:t xml:space="preserve"> Средневзвешенный (по материальной характеристике) срок эксплуатации тепловых сетей</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021"/>
        <w:gridCol w:w="1021"/>
        <w:gridCol w:w="1021"/>
        <w:gridCol w:w="1021"/>
        <w:gridCol w:w="1021"/>
        <w:gridCol w:w="1021"/>
        <w:gridCol w:w="1021"/>
        <w:gridCol w:w="1021"/>
        <w:gridCol w:w="1021"/>
        <w:gridCol w:w="1021"/>
      </w:tblGrid>
      <w:tr w:rsidR="000165A9" w:rsidRPr="000165A9" w14:paraId="60581549" w14:textId="77777777" w:rsidTr="00552E89">
        <w:trPr>
          <w:trHeight w:val="249"/>
          <w:tblHeader/>
        </w:trPr>
        <w:tc>
          <w:tcPr>
            <w:tcW w:w="4620" w:type="dxa"/>
            <w:shd w:val="clear" w:color="auto" w:fill="auto"/>
            <w:noWrap/>
            <w:vAlign w:val="center"/>
            <w:hideMark/>
          </w:tcPr>
          <w:p w14:paraId="656D61F4" w14:textId="77777777" w:rsidR="000165A9" w:rsidRPr="000165A9" w:rsidRDefault="000165A9" w:rsidP="000165A9">
            <w:pPr>
              <w:widowControl/>
              <w:ind w:firstLine="0"/>
              <w:jc w:val="center"/>
              <w:rPr>
                <w:rFonts w:eastAsia="Times New Roman" w:cs="Times New Roman"/>
                <w:b/>
                <w:bCs/>
                <w:color w:val="000000"/>
                <w:sz w:val="18"/>
                <w:szCs w:val="18"/>
                <w:lang w:eastAsia="ru-RU"/>
              </w:rPr>
            </w:pPr>
            <w:bookmarkStart w:id="27" w:name="_Hlk79147649"/>
            <w:r w:rsidRPr="000165A9">
              <w:rPr>
                <w:rFonts w:eastAsia="Times New Roman" w:cs="Times New Roman"/>
                <w:b/>
                <w:bCs/>
                <w:color w:val="000000"/>
                <w:sz w:val="18"/>
                <w:szCs w:val="18"/>
                <w:lang w:eastAsia="ru-RU"/>
              </w:rPr>
              <w:t>Параметр</w:t>
            </w:r>
          </w:p>
        </w:tc>
        <w:tc>
          <w:tcPr>
            <w:tcW w:w="1021" w:type="dxa"/>
            <w:shd w:val="clear" w:color="auto" w:fill="auto"/>
            <w:noWrap/>
            <w:vAlign w:val="center"/>
            <w:hideMark/>
          </w:tcPr>
          <w:p w14:paraId="3053BFE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1" w:type="dxa"/>
            <w:shd w:val="clear" w:color="auto" w:fill="auto"/>
            <w:vAlign w:val="center"/>
            <w:hideMark/>
          </w:tcPr>
          <w:p w14:paraId="17F60133"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1" w:type="dxa"/>
            <w:shd w:val="clear" w:color="auto" w:fill="auto"/>
            <w:vAlign w:val="center"/>
            <w:hideMark/>
          </w:tcPr>
          <w:p w14:paraId="5398B3C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1" w:type="dxa"/>
            <w:shd w:val="clear" w:color="auto" w:fill="auto"/>
            <w:vAlign w:val="center"/>
            <w:hideMark/>
          </w:tcPr>
          <w:p w14:paraId="2436BB1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1" w:type="dxa"/>
            <w:shd w:val="clear" w:color="auto" w:fill="auto"/>
            <w:vAlign w:val="center"/>
            <w:hideMark/>
          </w:tcPr>
          <w:p w14:paraId="62B4C96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1" w:type="dxa"/>
            <w:shd w:val="clear" w:color="auto" w:fill="auto"/>
            <w:vAlign w:val="center"/>
            <w:hideMark/>
          </w:tcPr>
          <w:p w14:paraId="4C9F896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1" w:type="dxa"/>
            <w:shd w:val="clear" w:color="auto" w:fill="auto"/>
            <w:vAlign w:val="center"/>
            <w:hideMark/>
          </w:tcPr>
          <w:p w14:paraId="1F66059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1" w:type="dxa"/>
            <w:shd w:val="clear" w:color="auto" w:fill="auto"/>
            <w:vAlign w:val="center"/>
            <w:hideMark/>
          </w:tcPr>
          <w:p w14:paraId="27F2146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1" w:type="dxa"/>
            <w:shd w:val="clear" w:color="auto" w:fill="auto"/>
            <w:vAlign w:val="center"/>
            <w:hideMark/>
          </w:tcPr>
          <w:p w14:paraId="0D0682E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1" w:type="dxa"/>
            <w:shd w:val="clear" w:color="auto" w:fill="auto"/>
            <w:vAlign w:val="center"/>
            <w:hideMark/>
          </w:tcPr>
          <w:p w14:paraId="4DD786B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0165A9" w:rsidRPr="000165A9" w14:paraId="75F60E5B" w14:textId="77777777" w:rsidTr="00552E89">
        <w:trPr>
          <w:trHeight w:val="249"/>
        </w:trPr>
        <w:tc>
          <w:tcPr>
            <w:tcW w:w="4620" w:type="dxa"/>
            <w:shd w:val="clear" w:color="auto" w:fill="auto"/>
            <w:noWrap/>
            <w:vAlign w:val="center"/>
            <w:hideMark/>
          </w:tcPr>
          <w:p w14:paraId="237A2923"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xml:space="preserve">Средневзвешенный (по материальной характеристике) срок эксплуатации тепловых сетей </w:t>
            </w:r>
          </w:p>
        </w:tc>
        <w:tc>
          <w:tcPr>
            <w:tcW w:w="1021" w:type="dxa"/>
            <w:shd w:val="clear" w:color="auto" w:fill="auto"/>
            <w:noWrap/>
            <w:vAlign w:val="center"/>
            <w:hideMark/>
          </w:tcPr>
          <w:p w14:paraId="2088DC5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лет</w:t>
            </w:r>
          </w:p>
        </w:tc>
        <w:tc>
          <w:tcPr>
            <w:tcW w:w="1021" w:type="dxa"/>
            <w:shd w:val="clear" w:color="auto" w:fill="auto"/>
            <w:vAlign w:val="center"/>
            <w:hideMark/>
          </w:tcPr>
          <w:p w14:paraId="3D7A9B8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23AE39C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6DEC558C"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1E9AC12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31F131E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0D14A6B1"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6C4B8F1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29BE624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07CD9C69"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r>
      <w:tr w:rsidR="000165A9" w:rsidRPr="000165A9" w14:paraId="6074B3A8" w14:textId="77777777" w:rsidTr="00552E89">
        <w:trPr>
          <w:trHeight w:val="249"/>
        </w:trPr>
        <w:tc>
          <w:tcPr>
            <w:tcW w:w="4620" w:type="dxa"/>
            <w:shd w:val="clear" w:color="auto" w:fill="auto"/>
            <w:noWrap/>
            <w:vAlign w:val="center"/>
            <w:hideMark/>
          </w:tcPr>
          <w:p w14:paraId="7B91AB5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«Лена»</w:t>
            </w:r>
          </w:p>
        </w:tc>
        <w:tc>
          <w:tcPr>
            <w:tcW w:w="1021" w:type="dxa"/>
            <w:shd w:val="clear" w:color="auto" w:fill="auto"/>
            <w:noWrap/>
            <w:vAlign w:val="center"/>
            <w:hideMark/>
          </w:tcPr>
          <w:p w14:paraId="1E66692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9DC69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48.66</w:t>
            </w:r>
          </w:p>
        </w:tc>
        <w:tc>
          <w:tcPr>
            <w:tcW w:w="1021" w:type="dxa"/>
            <w:shd w:val="clear" w:color="auto" w:fill="auto"/>
            <w:vAlign w:val="center"/>
            <w:hideMark/>
          </w:tcPr>
          <w:p w14:paraId="77D235F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49.66</w:t>
            </w:r>
          </w:p>
        </w:tc>
        <w:tc>
          <w:tcPr>
            <w:tcW w:w="1021" w:type="dxa"/>
            <w:shd w:val="clear" w:color="auto" w:fill="auto"/>
            <w:vAlign w:val="center"/>
            <w:hideMark/>
          </w:tcPr>
          <w:p w14:paraId="566CC2D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50.66</w:t>
            </w:r>
          </w:p>
        </w:tc>
        <w:tc>
          <w:tcPr>
            <w:tcW w:w="1021" w:type="dxa"/>
            <w:shd w:val="clear" w:color="auto" w:fill="auto"/>
            <w:vAlign w:val="center"/>
            <w:hideMark/>
          </w:tcPr>
          <w:p w14:paraId="257C37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51.66</w:t>
            </w:r>
          </w:p>
        </w:tc>
        <w:tc>
          <w:tcPr>
            <w:tcW w:w="1021" w:type="dxa"/>
            <w:shd w:val="clear" w:color="auto" w:fill="auto"/>
            <w:vAlign w:val="center"/>
            <w:hideMark/>
          </w:tcPr>
          <w:p w14:paraId="2959ED3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52.66</w:t>
            </w:r>
          </w:p>
        </w:tc>
        <w:tc>
          <w:tcPr>
            <w:tcW w:w="1021" w:type="dxa"/>
            <w:shd w:val="clear" w:color="auto" w:fill="auto"/>
            <w:vAlign w:val="center"/>
            <w:hideMark/>
          </w:tcPr>
          <w:p w14:paraId="79EDD62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53.66</w:t>
            </w:r>
          </w:p>
        </w:tc>
        <w:tc>
          <w:tcPr>
            <w:tcW w:w="1021" w:type="dxa"/>
            <w:shd w:val="clear" w:color="auto" w:fill="auto"/>
            <w:vAlign w:val="center"/>
            <w:hideMark/>
          </w:tcPr>
          <w:p w14:paraId="343D967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54.66</w:t>
            </w:r>
          </w:p>
        </w:tc>
        <w:tc>
          <w:tcPr>
            <w:tcW w:w="1021" w:type="dxa"/>
            <w:shd w:val="clear" w:color="auto" w:fill="auto"/>
            <w:vAlign w:val="center"/>
            <w:hideMark/>
          </w:tcPr>
          <w:p w14:paraId="39C16C0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55.66</w:t>
            </w:r>
          </w:p>
        </w:tc>
        <w:tc>
          <w:tcPr>
            <w:tcW w:w="1021" w:type="dxa"/>
            <w:shd w:val="clear" w:color="auto" w:fill="auto"/>
            <w:vAlign w:val="center"/>
            <w:hideMark/>
          </w:tcPr>
          <w:p w14:paraId="4C5B2A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56.66</w:t>
            </w:r>
          </w:p>
        </w:tc>
      </w:tr>
      <w:tr w:rsidR="000165A9" w:rsidRPr="000165A9" w14:paraId="517F7AF0" w14:textId="77777777" w:rsidTr="00552E89">
        <w:trPr>
          <w:trHeight w:val="249"/>
        </w:trPr>
        <w:tc>
          <w:tcPr>
            <w:tcW w:w="4620" w:type="dxa"/>
            <w:shd w:val="clear" w:color="auto" w:fill="auto"/>
            <w:noWrap/>
            <w:vAlign w:val="center"/>
            <w:hideMark/>
          </w:tcPr>
          <w:p w14:paraId="781D229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«Центральная»</w:t>
            </w:r>
          </w:p>
        </w:tc>
        <w:tc>
          <w:tcPr>
            <w:tcW w:w="1021" w:type="dxa"/>
            <w:shd w:val="clear" w:color="auto" w:fill="auto"/>
            <w:noWrap/>
            <w:vAlign w:val="center"/>
            <w:hideMark/>
          </w:tcPr>
          <w:p w14:paraId="10C631D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E73A7C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5F760F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0E50CDD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4CF645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EDE552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27680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27250BD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3436F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D0CDCC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r>
      <w:tr w:rsidR="000165A9" w:rsidRPr="000165A9" w14:paraId="67B80D5A" w14:textId="77777777" w:rsidTr="00552E89">
        <w:trPr>
          <w:trHeight w:val="249"/>
        </w:trPr>
        <w:tc>
          <w:tcPr>
            <w:tcW w:w="4620" w:type="dxa"/>
            <w:shd w:val="clear" w:color="auto" w:fill="auto"/>
            <w:noWrap/>
            <w:vAlign w:val="center"/>
            <w:hideMark/>
          </w:tcPr>
          <w:p w14:paraId="229C3A8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proofErr w:type="spellStart"/>
            <w:r w:rsidRPr="000165A9">
              <w:rPr>
                <w:rFonts w:eastAsia="Times New Roman" w:cs="Times New Roman"/>
                <w:color w:val="000000"/>
                <w:sz w:val="18"/>
                <w:szCs w:val="18"/>
                <w:lang w:eastAsia="ru-RU"/>
              </w:rPr>
              <w:t>Паниха</w:t>
            </w:r>
            <w:proofErr w:type="spellEnd"/>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5E7F2C9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FDF1A0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11.82</w:t>
            </w:r>
          </w:p>
        </w:tc>
        <w:tc>
          <w:tcPr>
            <w:tcW w:w="1021" w:type="dxa"/>
            <w:shd w:val="clear" w:color="auto" w:fill="auto"/>
            <w:vAlign w:val="center"/>
            <w:hideMark/>
          </w:tcPr>
          <w:p w14:paraId="3CF6C26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12.82</w:t>
            </w:r>
          </w:p>
        </w:tc>
        <w:tc>
          <w:tcPr>
            <w:tcW w:w="1021" w:type="dxa"/>
            <w:shd w:val="clear" w:color="auto" w:fill="auto"/>
            <w:vAlign w:val="center"/>
            <w:hideMark/>
          </w:tcPr>
          <w:p w14:paraId="618CE24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13.82</w:t>
            </w:r>
          </w:p>
        </w:tc>
        <w:tc>
          <w:tcPr>
            <w:tcW w:w="1021" w:type="dxa"/>
            <w:shd w:val="clear" w:color="auto" w:fill="auto"/>
            <w:vAlign w:val="center"/>
            <w:hideMark/>
          </w:tcPr>
          <w:p w14:paraId="74D1971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14.82</w:t>
            </w:r>
          </w:p>
        </w:tc>
        <w:tc>
          <w:tcPr>
            <w:tcW w:w="1021" w:type="dxa"/>
            <w:shd w:val="clear" w:color="auto" w:fill="auto"/>
            <w:vAlign w:val="center"/>
            <w:hideMark/>
          </w:tcPr>
          <w:p w14:paraId="279ED46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15.82</w:t>
            </w:r>
          </w:p>
        </w:tc>
        <w:tc>
          <w:tcPr>
            <w:tcW w:w="1021" w:type="dxa"/>
            <w:shd w:val="clear" w:color="auto" w:fill="auto"/>
            <w:vAlign w:val="center"/>
            <w:hideMark/>
          </w:tcPr>
          <w:p w14:paraId="13484F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16.82</w:t>
            </w:r>
          </w:p>
        </w:tc>
        <w:tc>
          <w:tcPr>
            <w:tcW w:w="1021" w:type="dxa"/>
            <w:shd w:val="clear" w:color="auto" w:fill="auto"/>
            <w:vAlign w:val="center"/>
            <w:hideMark/>
          </w:tcPr>
          <w:p w14:paraId="582E703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17.82</w:t>
            </w:r>
          </w:p>
        </w:tc>
        <w:tc>
          <w:tcPr>
            <w:tcW w:w="1021" w:type="dxa"/>
            <w:shd w:val="clear" w:color="auto" w:fill="auto"/>
            <w:vAlign w:val="center"/>
            <w:hideMark/>
          </w:tcPr>
          <w:p w14:paraId="0893CE4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18.82</w:t>
            </w:r>
          </w:p>
        </w:tc>
        <w:tc>
          <w:tcPr>
            <w:tcW w:w="1021" w:type="dxa"/>
            <w:shd w:val="clear" w:color="auto" w:fill="auto"/>
            <w:vAlign w:val="center"/>
            <w:hideMark/>
          </w:tcPr>
          <w:p w14:paraId="295CC9D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19.82</w:t>
            </w:r>
          </w:p>
        </w:tc>
      </w:tr>
      <w:tr w:rsidR="000165A9" w:rsidRPr="000165A9" w14:paraId="7F700A4E" w14:textId="77777777" w:rsidTr="00552E89">
        <w:trPr>
          <w:trHeight w:val="249"/>
        </w:trPr>
        <w:tc>
          <w:tcPr>
            <w:tcW w:w="4620" w:type="dxa"/>
            <w:shd w:val="clear" w:color="auto" w:fill="auto"/>
            <w:noWrap/>
            <w:vAlign w:val="center"/>
            <w:hideMark/>
          </w:tcPr>
          <w:p w14:paraId="1AE5242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«РТС»</w:t>
            </w:r>
          </w:p>
        </w:tc>
        <w:tc>
          <w:tcPr>
            <w:tcW w:w="1021" w:type="dxa"/>
            <w:shd w:val="clear" w:color="auto" w:fill="auto"/>
            <w:noWrap/>
            <w:vAlign w:val="center"/>
            <w:hideMark/>
          </w:tcPr>
          <w:p w14:paraId="63A848E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A00A45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5AEB90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6AFD770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8CBD21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E4847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5DF5C5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34E765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2C3C398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D77291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r>
      <w:tr w:rsidR="000165A9" w:rsidRPr="000165A9" w14:paraId="1B68F19F" w14:textId="77777777" w:rsidTr="00552E89">
        <w:trPr>
          <w:trHeight w:val="249"/>
        </w:trPr>
        <w:tc>
          <w:tcPr>
            <w:tcW w:w="4620" w:type="dxa"/>
            <w:shd w:val="clear" w:color="auto" w:fill="auto"/>
            <w:noWrap/>
            <w:vAlign w:val="center"/>
            <w:hideMark/>
          </w:tcPr>
          <w:p w14:paraId="08483FF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«ЯГУ» </w:t>
            </w:r>
          </w:p>
        </w:tc>
        <w:tc>
          <w:tcPr>
            <w:tcW w:w="1021" w:type="dxa"/>
            <w:shd w:val="clear" w:color="auto" w:fill="auto"/>
            <w:noWrap/>
            <w:vAlign w:val="center"/>
            <w:hideMark/>
          </w:tcPr>
          <w:p w14:paraId="56CA69F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2E4F883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10.29</w:t>
            </w:r>
          </w:p>
        </w:tc>
        <w:tc>
          <w:tcPr>
            <w:tcW w:w="1021" w:type="dxa"/>
            <w:shd w:val="clear" w:color="auto" w:fill="auto"/>
            <w:vAlign w:val="center"/>
            <w:hideMark/>
          </w:tcPr>
          <w:p w14:paraId="3C295FE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11.29</w:t>
            </w:r>
          </w:p>
        </w:tc>
        <w:tc>
          <w:tcPr>
            <w:tcW w:w="1021" w:type="dxa"/>
            <w:shd w:val="clear" w:color="auto" w:fill="auto"/>
            <w:vAlign w:val="center"/>
            <w:hideMark/>
          </w:tcPr>
          <w:p w14:paraId="1A50E40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12.29</w:t>
            </w:r>
          </w:p>
        </w:tc>
        <w:tc>
          <w:tcPr>
            <w:tcW w:w="1021" w:type="dxa"/>
            <w:shd w:val="clear" w:color="auto" w:fill="auto"/>
            <w:vAlign w:val="center"/>
            <w:hideMark/>
          </w:tcPr>
          <w:p w14:paraId="2C49BD5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13.29</w:t>
            </w:r>
          </w:p>
        </w:tc>
        <w:tc>
          <w:tcPr>
            <w:tcW w:w="1021" w:type="dxa"/>
            <w:shd w:val="clear" w:color="auto" w:fill="auto"/>
            <w:vAlign w:val="center"/>
            <w:hideMark/>
          </w:tcPr>
          <w:p w14:paraId="23F1545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14.29</w:t>
            </w:r>
          </w:p>
        </w:tc>
        <w:tc>
          <w:tcPr>
            <w:tcW w:w="1021" w:type="dxa"/>
            <w:shd w:val="clear" w:color="auto" w:fill="auto"/>
            <w:vAlign w:val="center"/>
            <w:hideMark/>
          </w:tcPr>
          <w:p w14:paraId="7C3CC3F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15.29</w:t>
            </w:r>
          </w:p>
        </w:tc>
        <w:tc>
          <w:tcPr>
            <w:tcW w:w="1021" w:type="dxa"/>
            <w:shd w:val="clear" w:color="auto" w:fill="auto"/>
            <w:vAlign w:val="center"/>
            <w:hideMark/>
          </w:tcPr>
          <w:p w14:paraId="42362C4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16.29</w:t>
            </w:r>
          </w:p>
        </w:tc>
        <w:tc>
          <w:tcPr>
            <w:tcW w:w="1021" w:type="dxa"/>
            <w:shd w:val="clear" w:color="auto" w:fill="auto"/>
            <w:vAlign w:val="center"/>
            <w:hideMark/>
          </w:tcPr>
          <w:p w14:paraId="334D61F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17.29</w:t>
            </w:r>
          </w:p>
        </w:tc>
        <w:tc>
          <w:tcPr>
            <w:tcW w:w="1021" w:type="dxa"/>
            <w:shd w:val="clear" w:color="auto" w:fill="auto"/>
            <w:vAlign w:val="center"/>
            <w:hideMark/>
          </w:tcPr>
          <w:p w14:paraId="3AB3B66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18.29</w:t>
            </w:r>
          </w:p>
        </w:tc>
      </w:tr>
      <w:tr w:rsidR="000165A9" w:rsidRPr="000165A9" w14:paraId="41C973AD" w14:textId="77777777" w:rsidTr="00552E89">
        <w:trPr>
          <w:trHeight w:val="249"/>
        </w:trPr>
        <w:tc>
          <w:tcPr>
            <w:tcW w:w="4620" w:type="dxa"/>
            <w:shd w:val="clear" w:color="auto" w:fill="auto"/>
            <w:noWrap/>
            <w:vAlign w:val="center"/>
            <w:hideMark/>
          </w:tcPr>
          <w:p w14:paraId="240A2B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«Бирюсинка-2»</w:t>
            </w:r>
          </w:p>
        </w:tc>
        <w:tc>
          <w:tcPr>
            <w:tcW w:w="1021" w:type="dxa"/>
            <w:shd w:val="clear" w:color="auto" w:fill="auto"/>
            <w:noWrap/>
            <w:vAlign w:val="center"/>
            <w:hideMark/>
          </w:tcPr>
          <w:p w14:paraId="353AF1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149F18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24.12</w:t>
            </w:r>
          </w:p>
        </w:tc>
        <w:tc>
          <w:tcPr>
            <w:tcW w:w="1021" w:type="dxa"/>
            <w:shd w:val="clear" w:color="auto" w:fill="auto"/>
            <w:vAlign w:val="center"/>
            <w:hideMark/>
          </w:tcPr>
          <w:p w14:paraId="7CC4584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25.12</w:t>
            </w:r>
          </w:p>
        </w:tc>
        <w:tc>
          <w:tcPr>
            <w:tcW w:w="1021" w:type="dxa"/>
            <w:shd w:val="clear" w:color="auto" w:fill="auto"/>
            <w:vAlign w:val="center"/>
            <w:hideMark/>
          </w:tcPr>
          <w:p w14:paraId="137AB1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26.12</w:t>
            </w:r>
          </w:p>
        </w:tc>
        <w:tc>
          <w:tcPr>
            <w:tcW w:w="1021" w:type="dxa"/>
            <w:shd w:val="clear" w:color="auto" w:fill="auto"/>
            <w:vAlign w:val="center"/>
            <w:hideMark/>
          </w:tcPr>
          <w:p w14:paraId="650B4B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27.12</w:t>
            </w:r>
          </w:p>
        </w:tc>
        <w:tc>
          <w:tcPr>
            <w:tcW w:w="1021" w:type="dxa"/>
            <w:shd w:val="clear" w:color="auto" w:fill="auto"/>
            <w:vAlign w:val="center"/>
            <w:hideMark/>
          </w:tcPr>
          <w:p w14:paraId="7D5082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28.12</w:t>
            </w:r>
          </w:p>
        </w:tc>
        <w:tc>
          <w:tcPr>
            <w:tcW w:w="1021" w:type="dxa"/>
            <w:shd w:val="clear" w:color="auto" w:fill="auto"/>
            <w:vAlign w:val="center"/>
            <w:hideMark/>
          </w:tcPr>
          <w:p w14:paraId="14AD165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29.12</w:t>
            </w:r>
          </w:p>
        </w:tc>
        <w:tc>
          <w:tcPr>
            <w:tcW w:w="1021" w:type="dxa"/>
            <w:shd w:val="clear" w:color="auto" w:fill="auto"/>
            <w:vAlign w:val="center"/>
            <w:hideMark/>
          </w:tcPr>
          <w:p w14:paraId="4F3EED9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30.12</w:t>
            </w:r>
          </w:p>
        </w:tc>
        <w:tc>
          <w:tcPr>
            <w:tcW w:w="1021" w:type="dxa"/>
            <w:shd w:val="clear" w:color="auto" w:fill="auto"/>
            <w:vAlign w:val="center"/>
            <w:hideMark/>
          </w:tcPr>
          <w:p w14:paraId="3C2D4F2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31.12</w:t>
            </w:r>
          </w:p>
        </w:tc>
        <w:tc>
          <w:tcPr>
            <w:tcW w:w="1021" w:type="dxa"/>
            <w:shd w:val="clear" w:color="auto" w:fill="auto"/>
            <w:vAlign w:val="center"/>
            <w:hideMark/>
          </w:tcPr>
          <w:p w14:paraId="3141BB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32.12</w:t>
            </w:r>
          </w:p>
        </w:tc>
      </w:tr>
      <w:tr w:rsidR="000165A9" w:rsidRPr="000165A9" w14:paraId="2FE41D15" w14:textId="77777777" w:rsidTr="00552E89">
        <w:trPr>
          <w:trHeight w:val="249"/>
        </w:trPr>
        <w:tc>
          <w:tcPr>
            <w:tcW w:w="4620" w:type="dxa"/>
            <w:shd w:val="clear" w:color="auto" w:fill="auto"/>
            <w:noWrap/>
            <w:vAlign w:val="center"/>
            <w:hideMark/>
          </w:tcPr>
          <w:p w14:paraId="686784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«РЭБ (новая)»</w:t>
            </w:r>
          </w:p>
        </w:tc>
        <w:tc>
          <w:tcPr>
            <w:tcW w:w="1021" w:type="dxa"/>
            <w:shd w:val="clear" w:color="auto" w:fill="auto"/>
            <w:noWrap/>
            <w:vAlign w:val="center"/>
            <w:hideMark/>
          </w:tcPr>
          <w:p w14:paraId="6654BA6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B7F456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9.87</w:t>
            </w:r>
          </w:p>
        </w:tc>
        <w:tc>
          <w:tcPr>
            <w:tcW w:w="1021" w:type="dxa"/>
            <w:shd w:val="clear" w:color="auto" w:fill="auto"/>
            <w:vAlign w:val="center"/>
            <w:hideMark/>
          </w:tcPr>
          <w:p w14:paraId="3C9647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10.87</w:t>
            </w:r>
          </w:p>
        </w:tc>
        <w:tc>
          <w:tcPr>
            <w:tcW w:w="1021" w:type="dxa"/>
            <w:shd w:val="clear" w:color="auto" w:fill="auto"/>
            <w:vAlign w:val="center"/>
            <w:hideMark/>
          </w:tcPr>
          <w:p w14:paraId="6C3A28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11.87</w:t>
            </w:r>
          </w:p>
        </w:tc>
        <w:tc>
          <w:tcPr>
            <w:tcW w:w="1021" w:type="dxa"/>
            <w:shd w:val="clear" w:color="auto" w:fill="auto"/>
            <w:vAlign w:val="center"/>
            <w:hideMark/>
          </w:tcPr>
          <w:p w14:paraId="0E2B7E5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12.87</w:t>
            </w:r>
          </w:p>
        </w:tc>
        <w:tc>
          <w:tcPr>
            <w:tcW w:w="1021" w:type="dxa"/>
            <w:shd w:val="clear" w:color="auto" w:fill="auto"/>
            <w:vAlign w:val="center"/>
            <w:hideMark/>
          </w:tcPr>
          <w:p w14:paraId="359B4B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13.87</w:t>
            </w:r>
          </w:p>
        </w:tc>
        <w:tc>
          <w:tcPr>
            <w:tcW w:w="1021" w:type="dxa"/>
            <w:shd w:val="clear" w:color="auto" w:fill="auto"/>
            <w:vAlign w:val="center"/>
            <w:hideMark/>
          </w:tcPr>
          <w:p w14:paraId="21AFB43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14.87</w:t>
            </w:r>
          </w:p>
        </w:tc>
        <w:tc>
          <w:tcPr>
            <w:tcW w:w="1021" w:type="dxa"/>
            <w:shd w:val="clear" w:color="auto" w:fill="auto"/>
            <w:vAlign w:val="center"/>
            <w:hideMark/>
          </w:tcPr>
          <w:p w14:paraId="6CA1DCC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15.87</w:t>
            </w:r>
          </w:p>
        </w:tc>
        <w:tc>
          <w:tcPr>
            <w:tcW w:w="1021" w:type="dxa"/>
            <w:shd w:val="clear" w:color="auto" w:fill="auto"/>
            <w:vAlign w:val="center"/>
            <w:hideMark/>
          </w:tcPr>
          <w:p w14:paraId="189F919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16.87</w:t>
            </w:r>
          </w:p>
        </w:tc>
        <w:tc>
          <w:tcPr>
            <w:tcW w:w="1021" w:type="dxa"/>
            <w:shd w:val="clear" w:color="auto" w:fill="auto"/>
            <w:vAlign w:val="center"/>
            <w:hideMark/>
          </w:tcPr>
          <w:p w14:paraId="3CA20D4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17.87</w:t>
            </w:r>
          </w:p>
        </w:tc>
      </w:tr>
      <w:tr w:rsidR="000165A9" w:rsidRPr="000165A9" w14:paraId="3270A3B1" w14:textId="77777777" w:rsidTr="00552E89">
        <w:trPr>
          <w:trHeight w:val="249"/>
        </w:trPr>
        <w:tc>
          <w:tcPr>
            <w:tcW w:w="4620" w:type="dxa"/>
            <w:shd w:val="clear" w:color="auto" w:fill="auto"/>
            <w:noWrap/>
            <w:vAlign w:val="center"/>
            <w:hideMark/>
          </w:tcPr>
          <w:p w14:paraId="5D3C829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«ЗРГ»</w:t>
            </w:r>
          </w:p>
        </w:tc>
        <w:tc>
          <w:tcPr>
            <w:tcW w:w="1021" w:type="dxa"/>
            <w:shd w:val="clear" w:color="auto" w:fill="auto"/>
            <w:noWrap/>
            <w:vAlign w:val="center"/>
            <w:hideMark/>
          </w:tcPr>
          <w:p w14:paraId="756BFF5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B30079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44.00</w:t>
            </w:r>
          </w:p>
        </w:tc>
        <w:tc>
          <w:tcPr>
            <w:tcW w:w="1021" w:type="dxa"/>
            <w:shd w:val="clear" w:color="auto" w:fill="auto"/>
            <w:vAlign w:val="center"/>
            <w:hideMark/>
          </w:tcPr>
          <w:p w14:paraId="0CA1363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45.00</w:t>
            </w:r>
          </w:p>
        </w:tc>
        <w:tc>
          <w:tcPr>
            <w:tcW w:w="1021" w:type="dxa"/>
            <w:shd w:val="clear" w:color="auto" w:fill="auto"/>
            <w:vAlign w:val="center"/>
            <w:hideMark/>
          </w:tcPr>
          <w:p w14:paraId="1FA941C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46.00</w:t>
            </w:r>
          </w:p>
        </w:tc>
        <w:tc>
          <w:tcPr>
            <w:tcW w:w="1021" w:type="dxa"/>
            <w:shd w:val="clear" w:color="auto" w:fill="auto"/>
            <w:vAlign w:val="center"/>
            <w:hideMark/>
          </w:tcPr>
          <w:p w14:paraId="3B4C734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47.00</w:t>
            </w:r>
          </w:p>
        </w:tc>
        <w:tc>
          <w:tcPr>
            <w:tcW w:w="1021" w:type="dxa"/>
            <w:shd w:val="clear" w:color="auto" w:fill="auto"/>
            <w:vAlign w:val="center"/>
            <w:hideMark/>
          </w:tcPr>
          <w:p w14:paraId="7EEFA0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48.00</w:t>
            </w:r>
          </w:p>
        </w:tc>
        <w:tc>
          <w:tcPr>
            <w:tcW w:w="1021" w:type="dxa"/>
            <w:shd w:val="clear" w:color="auto" w:fill="auto"/>
            <w:vAlign w:val="center"/>
            <w:hideMark/>
          </w:tcPr>
          <w:p w14:paraId="49DE8E9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49.00</w:t>
            </w:r>
          </w:p>
        </w:tc>
        <w:tc>
          <w:tcPr>
            <w:tcW w:w="1021" w:type="dxa"/>
            <w:shd w:val="clear" w:color="auto" w:fill="auto"/>
            <w:vAlign w:val="center"/>
            <w:hideMark/>
          </w:tcPr>
          <w:p w14:paraId="7A1216A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50.00</w:t>
            </w:r>
          </w:p>
        </w:tc>
        <w:tc>
          <w:tcPr>
            <w:tcW w:w="1021" w:type="dxa"/>
            <w:shd w:val="clear" w:color="auto" w:fill="auto"/>
            <w:vAlign w:val="center"/>
            <w:hideMark/>
          </w:tcPr>
          <w:p w14:paraId="22FB8A3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51.00</w:t>
            </w:r>
          </w:p>
        </w:tc>
        <w:tc>
          <w:tcPr>
            <w:tcW w:w="1021" w:type="dxa"/>
            <w:shd w:val="clear" w:color="auto" w:fill="auto"/>
            <w:vAlign w:val="center"/>
            <w:hideMark/>
          </w:tcPr>
          <w:p w14:paraId="26F224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52.00</w:t>
            </w:r>
          </w:p>
        </w:tc>
      </w:tr>
      <w:tr w:rsidR="000165A9" w:rsidRPr="000165A9" w14:paraId="2CE5A3B3" w14:textId="77777777" w:rsidTr="00552E89">
        <w:trPr>
          <w:trHeight w:val="249"/>
        </w:trPr>
        <w:tc>
          <w:tcPr>
            <w:tcW w:w="4620" w:type="dxa"/>
            <w:shd w:val="clear" w:color="auto" w:fill="auto"/>
            <w:noWrap/>
            <w:vAlign w:val="center"/>
            <w:hideMark/>
          </w:tcPr>
          <w:p w14:paraId="264483C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lastRenderedPageBreak/>
              <w:t>котельная «Лена-Восточная (новая)»</w:t>
            </w:r>
          </w:p>
        </w:tc>
        <w:tc>
          <w:tcPr>
            <w:tcW w:w="1021" w:type="dxa"/>
            <w:shd w:val="clear" w:color="auto" w:fill="auto"/>
            <w:noWrap/>
            <w:vAlign w:val="center"/>
            <w:hideMark/>
          </w:tcPr>
          <w:p w14:paraId="2D8173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A2A145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41.00</w:t>
            </w:r>
          </w:p>
        </w:tc>
        <w:tc>
          <w:tcPr>
            <w:tcW w:w="1021" w:type="dxa"/>
            <w:shd w:val="clear" w:color="auto" w:fill="auto"/>
            <w:vAlign w:val="center"/>
            <w:hideMark/>
          </w:tcPr>
          <w:p w14:paraId="1B5B7AF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42.00</w:t>
            </w:r>
          </w:p>
        </w:tc>
        <w:tc>
          <w:tcPr>
            <w:tcW w:w="1021" w:type="dxa"/>
            <w:shd w:val="clear" w:color="auto" w:fill="auto"/>
            <w:vAlign w:val="center"/>
            <w:hideMark/>
          </w:tcPr>
          <w:p w14:paraId="1F8A21E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43.00</w:t>
            </w:r>
          </w:p>
        </w:tc>
        <w:tc>
          <w:tcPr>
            <w:tcW w:w="1021" w:type="dxa"/>
            <w:shd w:val="clear" w:color="auto" w:fill="auto"/>
            <w:vAlign w:val="center"/>
            <w:hideMark/>
          </w:tcPr>
          <w:p w14:paraId="1142E37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44.00</w:t>
            </w:r>
          </w:p>
        </w:tc>
        <w:tc>
          <w:tcPr>
            <w:tcW w:w="1021" w:type="dxa"/>
            <w:shd w:val="clear" w:color="auto" w:fill="auto"/>
            <w:vAlign w:val="center"/>
            <w:hideMark/>
          </w:tcPr>
          <w:p w14:paraId="4E1D62E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45.00</w:t>
            </w:r>
          </w:p>
        </w:tc>
        <w:tc>
          <w:tcPr>
            <w:tcW w:w="1021" w:type="dxa"/>
            <w:shd w:val="clear" w:color="auto" w:fill="auto"/>
            <w:vAlign w:val="center"/>
            <w:hideMark/>
          </w:tcPr>
          <w:p w14:paraId="5868693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46.00</w:t>
            </w:r>
          </w:p>
        </w:tc>
        <w:tc>
          <w:tcPr>
            <w:tcW w:w="1021" w:type="dxa"/>
            <w:shd w:val="clear" w:color="auto" w:fill="auto"/>
            <w:vAlign w:val="center"/>
            <w:hideMark/>
          </w:tcPr>
          <w:p w14:paraId="38989A3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47.00</w:t>
            </w:r>
          </w:p>
        </w:tc>
        <w:tc>
          <w:tcPr>
            <w:tcW w:w="1021" w:type="dxa"/>
            <w:shd w:val="clear" w:color="auto" w:fill="auto"/>
            <w:vAlign w:val="center"/>
            <w:hideMark/>
          </w:tcPr>
          <w:p w14:paraId="51616E9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48.00</w:t>
            </w:r>
          </w:p>
        </w:tc>
        <w:tc>
          <w:tcPr>
            <w:tcW w:w="1021" w:type="dxa"/>
            <w:shd w:val="clear" w:color="auto" w:fill="auto"/>
            <w:vAlign w:val="center"/>
            <w:hideMark/>
          </w:tcPr>
          <w:p w14:paraId="21DCC10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49.00</w:t>
            </w:r>
          </w:p>
        </w:tc>
      </w:tr>
      <w:tr w:rsidR="000165A9" w:rsidRPr="000165A9" w14:paraId="327F326C" w14:textId="77777777" w:rsidTr="00552E89">
        <w:trPr>
          <w:trHeight w:val="249"/>
        </w:trPr>
        <w:tc>
          <w:tcPr>
            <w:tcW w:w="4620" w:type="dxa"/>
            <w:shd w:val="clear" w:color="auto" w:fill="auto"/>
            <w:noWrap/>
            <w:vAlign w:val="center"/>
            <w:hideMark/>
          </w:tcPr>
          <w:p w14:paraId="00C5DD6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proofErr w:type="spellStart"/>
            <w:r w:rsidRPr="000165A9">
              <w:rPr>
                <w:rFonts w:eastAsia="Times New Roman" w:cs="Times New Roman"/>
                <w:color w:val="000000"/>
                <w:sz w:val="18"/>
                <w:szCs w:val="18"/>
                <w:lang w:eastAsia="ru-RU"/>
              </w:rPr>
              <w:t>Холбос</w:t>
            </w:r>
            <w:proofErr w:type="spellEnd"/>
            <w:r w:rsidRPr="000165A9">
              <w:rPr>
                <w:rFonts w:eastAsia="Times New Roman" w:cs="Times New Roman"/>
                <w:color w:val="000000"/>
                <w:sz w:val="18"/>
                <w:szCs w:val="18"/>
                <w:lang w:eastAsia="ru-RU"/>
              </w:rPr>
              <w:t xml:space="preserve">» </w:t>
            </w:r>
          </w:p>
        </w:tc>
        <w:tc>
          <w:tcPr>
            <w:tcW w:w="1021" w:type="dxa"/>
            <w:shd w:val="clear" w:color="auto" w:fill="auto"/>
            <w:noWrap/>
            <w:vAlign w:val="center"/>
            <w:hideMark/>
          </w:tcPr>
          <w:p w14:paraId="41CC587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769C99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14.00</w:t>
            </w:r>
          </w:p>
        </w:tc>
        <w:tc>
          <w:tcPr>
            <w:tcW w:w="1021" w:type="dxa"/>
            <w:shd w:val="clear" w:color="auto" w:fill="auto"/>
            <w:vAlign w:val="center"/>
            <w:hideMark/>
          </w:tcPr>
          <w:p w14:paraId="106738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15.00</w:t>
            </w:r>
          </w:p>
        </w:tc>
        <w:tc>
          <w:tcPr>
            <w:tcW w:w="1021" w:type="dxa"/>
            <w:shd w:val="clear" w:color="auto" w:fill="auto"/>
            <w:vAlign w:val="center"/>
            <w:hideMark/>
          </w:tcPr>
          <w:p w14:paraId="63011B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16.00</w:t>
            </w:r>
          </w:p>
        </w:tc>
        <w:tc>
          <w:tcPr>
            <w:tcW w:w="1021" w:type="dxa"/>
            <w:shd w:val="clear" w:color="auto" w:fill="auto"/>
            <w:vAlign w:val="center"/>
            <w:hideMark/>
          </w:tcPr>
          <w:p w14:paraId="3C85C0D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17.00</w:t>
            </w:r>
          </w:p>
        </w:tc>
        <w:tc>
          <w:tcPr>
            <w:tcW w:w="1021" w:type="dxa"/>
            <w:shd w:val="clear" w:color="auto" w:fill="auto"/>
            <w:vAlign w:val="center"/>
            <w:hideMark/>
          </w:tcPr>
          <w:p w14:paraId="72440AA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18.00</w:t>
            </w:r>
          </w:p>
        </w:tc>
        <w:tc>
          <w:tcPr>
            <w:tcW w:w="1021" w:type="dxa"/>
            <w:shd w:val="clear" w:color="auto" w:fill="auto"/>
            <w:vAlign w:val="center"/>
            <w:hideMark/>
          </w:tcPr>
          <w:p w14:paraId="375A00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19.00</w:t>
            </w:r>
          </w:p>
        </w:tc>
        <w:tc>
          <w:tcPr>
            <w:tcW w:w="1021" w:type="dxa"/>
            <w:shd w:val="clear" w:color="auto" w:fill="auto"/>
            <w:vAlign w:val="center"/>
            <w:hideMark/>
          </w:tcPr>
          <w:p w14:paraId="12D92D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20.00</w:t>
            </w:r>
          </w:p>
        </w:tc>
        <w:tc>
          <w:tcPr>
            <w:tcW w:w="1021" w:type="dxa"/>
            <w:shd w:val="clear" w:color="auto" w:fill="auto"/>
            <w:vAlign w:val="center"/>
            <w:hideMark/>
          </w:tcPr>
          <w:p w14:paraId="30A76E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21.00</w:t>
            </w:r>
          </w:p>
        </w:tc>
        <w:tc>
          <w:tcPr>
            <w:tcW w:w="1021" w:type="dxa"/>
            <w:shd w:val="clear" w:color="auto" w:fill="auto"/>
            <w:vAlign w:val="center"/>
            <w:hideMark/>
          </w:tcPr>
          <w:p w14:paraId="224E577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r>
      <w:tr w:rsidR="000165A9" w:rsidRPr="000165A9" w14:paraId="3F5CA1BE" w14:textId="77777777" w:rsidTr="00552E89">
        <w:trPr>
          <w:trHeight w:val="249"/>
        </w:trPr>
        <w:tc>
          <w:tcPr>
            <w:tcW w:w="4620" w:type="dxa"/>
            <w:shd w:val="clear" w:color="auto" w:fill="auto"/>
            <w:noWrap/>
            <w:vAlign w:val="center"/>
            <w:hideMark/>
          </w:tcPr>
          <w:p w14:paraId="54BE35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«Курорт»</w:t>
            </w:r>
          </w:p>
        </w:tc>
        <w:tc>
          <w:tcPr>
            <w:tcW w:w="1021" w:type="dxa"/>
            <w:shd w:val="clear" w:color="auto" w:fill="auto"/>
            <w:noWrap/>
            <w:vAlign w:val="center"/>
            <w:hideMark/>
          </w:tcPr>
          <w:p w14:paraId="200AADF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4C042B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32.14</w:t>
            </w:r>
          </w:p>
        </w:tc>
        <w:tc>
          <w:tcPr>
            <w:tcW w:w="1021" w:type="dxa"/>
            <w:shd w:val="clear" w:color="auto" w:fill="auto"/>
            <w:vAlign w:val="center"/>
            <w:hideMark/>
          </w:tcPr>
          <w:p w14:paraId="6ECCD8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33.14</w:t>
            </w:r>
          </w:p>
        </w:tc>
        <w:tc>
          <w:tcPr>
            <w:tcW w:w="1021" w:type="dxa"/>
            <w:shd w:val="clear" w:color="auto" w:fill="auto"/>
            <w:vAlign w:val="center"/>
            <w:hideMark/>
          </w:tcPr>
          <w:p w14:paraId="43A034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34.14</w:t>
            </w:r>
          </w:p>
        </w:tc>
        <w:tc>
          <w:tcPr>
            <w:tcW w:w="1021" w:type="dxa"/>
            <w:shd w:val="clear" w:color="auto" w:fill="auto"/>
            <w:vAlign w:val="center"/>
            <w:hideMark/>
          </w:tcPr>
          <w:p w14:paraId="740C830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35.14</w:t>
            </w:r>
          </w:p>
        </w:tc>
        <w:tc>
          <w:tcPr>
            <w:tcW w:w="1021" w:type="dxa"/>
            <w:shd w:val="clear" w:color="auto" w:fill="auto"/>
            <w:vAlign w:val="center"/>
            <w:hideMark/>
          </w:tcPr>
          <w:p w14:paraId="1F0C59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36.14</w:t>
            </w:r>
          </w:p>
        </w:tc>
        <w:tc>
          <w:tcPr>
            <w:tcW w:w="1021" w:type="dxa"/>
            <w:shd w:val="clear" w:color="auto" w:fill="auto"/>
            <w:vAlign w:val="center"/>
            <w:hideMark/>
          </w:tcPr>
          <w:p w14:paraId="37CA8ED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37.14</w:t>
            </w:r>
          </w:p>
        </w:tc>
        <w:tc>
          <w:tcPr>
            <w:tcW w:w="1021" w:type="dxa"/>
            <w:shd w:val="clear" w:color="auto" w:fill="auto"/>
            <w:vAlign w:val="center"/>
            <w:hideMark/>
          </w:tcPr>
          <w:p w14:paraId="70D71DA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38.14</w:t>
            </w:r>
          </w:p>
        </w:tc>
        <w:tc>
          <w:tcPr>
            <w:tcW w:w="1021" w:type="dxa"/>
            <w:shd w:val="clear" w:color="auto" w:fill="auto"/>
            <w:vAlign w:val="center"/>
            <w:hideMark/>
          </w:tcPr>
          <w:p w14:paraId="079995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39.14</w:t>
            </w:r>
          </w:p>
        </w:tc>
        <w:tc>
          <w:tcPr>
            <w:tcW w:w="1021" w:type="dxa"/>
            <w:shd w:val="clear" w:color="auto" w:fill="auto"/>
            <w:vAlign w:val="center"/>
            <w:hideMark/>
          </w:tcPr>
          <w:p w14:paraId="2A05E6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40.14</w:t>
            </w:r>
          </w:p>
        </w:tc>
      </w:tr>
      <w:tr w:rsidR="000165A9" w:rsidRPr="000165A9" w14:paraId="116B0836" w14:textId="77777777" w:rsidTr="00552E89">
        <w:trPr>
          <w:trHeight w:val="249"/>
        </w:trPr>
        <w:tc>
          <w:tcPr>
            <w:tcW w:w="4620" w:type="dxa"/>
            <w:shd w:val="clear" w:color="auto" w:fill="auto"/>
            <w:noWrap/>
            <w:vAlign w:val="center"/>
            <w:hideMark/>
          </w:tcPr>
          <w:p w14:paraId="5FB5DBD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«УК 272/5»</w:t>
            </w:r>
          </w:p>
        </w:tc>
        <w:tc>
          <w:tcPr>
            <w:tcW w:w="1021" w:type="dxa"/>
            <w:shd w:val="clear" w:color="auto" w:fill="auto"/>
            <w:noWrap/>
            <w:vAlign w:val="center"/>
            <w:hideMark/>
          </w:tcPr>
          <w:p w14:paraId="5EC00E4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08F018E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c>
          <w:tcPr>
            <w:tcW w:w="1021" w:type="dxa"/>
            <w:shd w:val="clear" w:color="auto" w:fill="auto"/>
            <w:vAlign w:val="center"/>
            <w:hideMark/>
          </w:tcPr>
          <w:p w14:paraId="7DF813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23.00</w:t>
            </w:r>
          </w:p>
        </w:tc>
        <w:tc>
          <w:tcPr>
            <w:tcW w:w="1021" w:type="dxa"/>
            <w:shd w:val="clear" w:color="auto" w:fill="auto"/>
            <w:vAlign w:val="center"/>
            <w:hideMark/>
          </w:tcPr>
          <w:p w14:paraId="310B882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24.00</w:t>
            </w:r>
          </w:p>
        </w:tc>
        <w:tc>
          <w:tcPr>
            <w:tcW w:w="1021" w:type="dxa"/>
            <w:shd w:val="clear" w:color="auto" w:fill="auto"/>
            <w:vAlign w:val="center"/>
            <w:hideMark/>
          </w:tcPr>
          <w:p w14:paraId="227381B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25.00</w:t>
            </w:r>
          </w:p>
        </w:tc>
        <w:tc>
          <w:tcPr>
            <w:tcW w:w="1021" w:type="dxa"/>
            <w:shd w:val="clear" w:color="auto" w:fill="auto"/>
            <w:vAlign w:val="center"/>
            <w:hideMark/>
          </w:tcPr>
          <w:p w14:paraId="4443DD6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26.00</w:t>
            </w:r>
          </w:p>
        </w:tc>
        <w:tc>
          <w:tcPr>
            <w:tcW w:w="1021" w:type="dxa"/>
            <w:shd w:val="clear" w:color="auto" w:fill="auto"/>
            <w:vAlign w:val="center"/>
            <w:hideMark/>
          </w:tcPr>
          <w:p w14:paraId="7A91EB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27.00</w:t>
            </w:r>
          </w:p>
        </w:tc>
        <w:tc>
          <w:tcPr>
            <w:tcW w:w="1021" w:type="dxa"/>
            <w:shd w:val="clear" w:color="auto" w:fill="auto"/>
            <w:vAlign w:val="center"/>
            <w:hideMark/>
          </w:tcPr>
          <w:p w14:paraId="4AF5E64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28.00</w:t>
            </w:r>
          </w:p>
        </w:tc>
        <w:tc>
          <w:tcPr>
            <w:tcW w:w="1021" w:type="dxa"/>
            <w:shd w:val="clear" w:color="auto" w:fill="auto"/>
            <w:vAlign w:val="center"/>
            <w:hideMark/>
          </w:tcPr>
          <w:p w14:paraId="568FAF0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29.00</w:t>
            </w:r>
          </w:p>
        </w:tc>
        <w:tc>
          <w:tcPr>
            <w:tcW w:w="1021" w:type="dxa"/>
            <w:shd w:val="clear" w:color="auto" w:fill="auto"/>
            <w:vAlign w:val="center"/>
            <w:hideMark/>
          </w:tcPr>
          <w:p w14:paraId="613A37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30.00</w:t>
            </w:r>
          </w:p>
        </w:tc>
      </w:tr>
      <w:tr w:rsidR="000165A9" w:rsidRPr="000165A9" w14:paraId="68F3C358" w14:textId="77777777" w:rsidTr="00552E89">
        <w:trPr>
          <w:trHeight w:val="249"/>
        </w:trPr>
        <w:tc>
          <w:tcPr>
            <w:tcW w:w="4620" w:type="dxa"/>
            <w:shd w:val="clear" w:color="auto" w:fill="auto"/>
            <w:noWrap/>
            <w:vAlign w:val="center"/>
            <w:hideMark/>
          </w:tcPr>
          <w:p w14:paraId="5226CB2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АО «</w:t>
            </w:r>
            <w:proofErr w:type="spellStart"/>
            <w:r w:rsidRPr="000165A9">
              <w:rPr>
                <w:rFonts w:eastAsia="Times New Roman" w:cs="Times New Roman"/>
                <w:color w:val="000000"/>
                <w:sz w:val="18"/>
                <w:szCs w:val="18"/>
                <w:lang w:eastAsia="ru-RU"/>
              </w:rPr>
              <w:t>Иркутскнефтепродукт</w:t>
            </w:r>
            <w:proofErr w:type="spellEnd"/>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354C27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5A2A99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c>
          <w:tcPr>
            <w:tcW w:w="1021" w:type="dxa"/>
            <w:shd w:val="clear" w:color="auto" w:fill="auto"/>
            <w:vAlign w:val="center"/>
            <w:hideMark/>
          </w:tcPr>
          <w:p w14:paraId="0C520C2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23.00</w:t>
            </w:r>
          </w:p>
        </w:tc>
        <w:tc>
          <w:tcPr>
            <w:tcW w:w="1021" w:type="dxa"/>
            <w:shd w:val="clear" w:color="auto" w:fill="auto"/>
            <w:vAlign w:val="center"/>
            <w:hideMark/>
          </w:tcPr>
          <w:p w14:paraId="42A93AB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24.00</w:t>
            </w:r>
          </w:p>
        </w:tc>
        <w:tc>
          <w:tcPr>
            <w:tcW w:w="1021" w:type="dxa"/>
            <w:shd w:val="clear" w:color="auto" w:fill="auto"/>
            <w:vAlign w:val="center"/>
            <w:hideMark/>
          </w:tcPr>
          <w:p w14:paraId="713F473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25.00</w:t>
            </w:r>
          </w:p>
        </w:tc>
        <w:tc>
          <w:tcPr>
            <w:tcW w:w="1021" w:type="dxa"/>
            <w:shd w:val="clear" w:color="auto" w:fill="auto"/>
            <w:vAlign w:val="center"/>
            <w:hideMark/>
          </w:tcPr>
          <w:p w14:paraId="239AF7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26.00</w:t>
            </w:r>
          </w:p>
        </w:tc>
        <w:tc>
          <w:tcPr>
            <w:tcW w:w="1021" w:type="dxa"/>
            <w:shd w:val="clear" w:color="auto" w:fill="auto"/>
            <w:vAlign w:val="center"/>
            <w:hideMark/>
          </w:tcPr>
          <w:p w14:paraId="0B091AD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27.00</w:t>
            </w:r>
          </w:p>
        </w:tc>
        <w:tc>
          <w:tcPr>
            <w:tcW w:w="1021" w:type="dxa"/>
            <w:shd w:val="clear" w:color="auto" w:fill="auto"/>
            <w:vAlign w:val="center"/>
            <w:hideMark/>
          </w:tcPr>
          <w:p w14:paraId="77578B5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28.00</w:t>
            </w:r>
          </w:p>
        </w:tc>
        <w:tc>
          <w:tcPr>
            <w:tcW w:w="1021" w:type="dxa"/>
            <w:shd w:val="clear" w:color="auto" w:fill="auto"/>
            <w:vAlign w:val="center"/>
            <w:hideMark/>
          </w:tcPr>
          <w:p w14:paraId="748A3F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29.00</w:t>
            </w:r>
          </w:p>
        </w:tc>
        <w:tc>
          <w:tcPr>
            <w:tcW w:w="1021" w:type="dxa"/>
            <w:shd w:val="clear" w:color="auto" w:fill="auto"/>
            <w:vAlign w:val="center"/>
            <w:hideMark/>
          </w:tcPr>
          <w:p w14:paraId="76BDC32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30.00</w:t>
            </w:r>
          </w:p>
        </w:tc>
      </w:tr>
      <w:tr w:rsidR="000165A9" w:rsidRPr="000165A9" w14:paraId="5A83413C" w14:textId="77777777" w:rsidTr="00552E89">
        <w:trPr>
          <w:trHeight w:val="249"/>
        </w:trPr>
        <w:tc>
          <w:tcPr>
            <w:tcW w:w="4620" w:type="dxa"/>
            <w:shd w:val="clear" w:color="auto" w:fill="auto"/>
            <w:noWrap/>
            <w:vAlign w:val="center"/>
            <w:hideMark/>
          </w:tcPr>
          <w:p w14:paraId="6A99F8A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"ИНК"</w:t>
            </w:r>
          </w:p>
        </w:tc>
        <w:tc>
          <w:tcPr>
            <w:tcW w:w="1021" w:type="dxa"/>
            <w:shd w:val="clear" w:color="auto" w:fill="auto"/>
            <w:noWrap/>
            <w:vAlign w:val="center"/>
            <w:hideMark/>
          </w:tcPr>
          <w:p w14:paraId="2FE44DB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64876BA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A38F82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693A80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59A234E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1.00</w:t>
            </w:r>
          </w:p>
        </w:tc>
        <w:tc>
          <w:tcPr>
            <w:tcW w:w="1021" w:type="dxa"/>
            <w:shd w:val="clear" w:color="auto" w:fill="auto"/>
            <w:vAlign w:val="center"/>
            <w:hideMark/>
          </w:tcPr>
          <w:p w14:paraId="3ED3DD9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2.00</w:t>
            </w:r>
          </w:p>
        </w:tc>
        <w:tc>
          <w:tcPr>
            <w:tcW w:w="1021" w:type="dxa"/>
            <w:shd w:val="clear" w:color="auto" w:fill="auto"/>
            <w:vAlign w:val="center"/>
            <w:hideMark/>
          </w:tcPr>
          <w:p w14:paraId="60E84CE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w:t>
            </w:r>
          </w:p>
        </w:tc>
        <w:tc>
          <w:tcPr>
            <w:tcW w:w="1021" w:type="dxa"/>
            <w:shd w:val="clear" w:color="auto" w:fill="auto"/>
            <w:vAlign w:val="center"/>
            <w:hideMark/>
          </w:tcPr>
          <w:p w14:paraId="4ADC425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4.00</w:t>
            </w:r>
          </w:p>
        </w:tc>
        <w:tc>
          <w:tcPr>
            <w:tcW w:w="1021" w:type="dxa"/>
            <w:shd w:val="clear" w:color="auto" w:fill="auto"/>
            <w:vAlign w:val="center"/>
            <w:hideMark/>
          </w:tcPr>
          <w:p w14:paraId="7EE900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5.00</w:t>
            </w:r>
          </w:p>
        </w:tc>
        <w:tc>
          <w:tcPr>
            <w:tcW w:w="1021" w:type="dxa"/>
            <w:shd w:val="clear" w:color="auto" w:fill="auto"/>
            <w:vAlign w:val="center"/>
            <w:hideMark/>
          </w:tcPr>
          <w:p w14:paraId="4BD58C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6.00</w:t>
            </w:r>
          </w:p>
        </w:tc>
      </w:tr>
      <w:tr w:rsidR="000165A9" w:rsidRPr="000165A9" w14:paraId="573A2F69" w14:textId="77777777" w:rsidTr="00552E89">
        <w:trPr>
          <w:trHeight w:val="249"/>
        </w:trPr>
        <w:tc>
          <w:tcPr>
            <w:tcW w:w="4620" w:type="dxa"/>
            <w:shd w:val="clear" w:color="auto" w:fill="auto"/>
            <w:noWrap/>
            <w:vAlign w:val="center"/>
            <w:hideMark/>
          </w:tcPr>
          <w:p w14:paraId="55DD5098" w14:textId="77777777" w:rsidR="000165A9" w:rsidRPr="000165A9" w:rsidRDefault="000165A9" w:rsidP="000165A9">
            <w:pPr>
              <w:widowControl/>
              <w:ind w:firstLine="0"/>
              <w:jc w:val="center"/>
              <w:rPr>
                <w:rFonts w:eastAsia="Times New Roman" w:cs="Times New Roman"/>
                <w:b/>
                <w:bCs/>
                <w:color w:val="000000"/>
                <w:sz w:val="18"/>
                <w:szCs w:val="18"/>
                <w:lang w:eastAsia="ru-RU"/>
              </w:rPr>
            </w:pPr>
            <w:proofErr w:type="spellStart"/>
            <w:r w:rsidRPr="000165A9">
              <w:rPr>
                <w:rFonts w:eastAsia="Times New Roman" w:cs="Times New Roman"/>
                <w:b/>
                <w:bCs/>
                <w:color w:val="000000"/>
                <w:sz w:val="18"/>
                <w:szCs w:val="18"/>
                <w:lang w:eastAsia="ru-RU"/>
              </w:rPr>
              <w:t>Материльная</w:t>
            </w:r>
            <w:proofErr w:type="spellEnd"/>
            <w:r w:rsidRPr="000165A9">
              <w:rPr>
                <w:rFonts w:eastAsia="Times New Roman" w:cs="Times New Roman"/>
                <w:b/>
                <w:bCs/>
                <w:color w:val="000000"/>
                <w:sz w:val="18"/>
                <w:szCs w:val="18"/>
                <w:lang w:eastAsia="ru-RU"/>
              </w:rPr>
              <w:t xml:space="preserve"> характеристика</w:t>
            </w:r>
          </w:p>
        </w:tc>
        <w:tc>
          <w:tcPr>
            <w:tcW w:w="1021" w:type="dxa"/>
            <w:shd w:val="clear" w:color="auto" w:fill="auto"/>
            <w:noWrap/>
            <w:vAlign w:val="center"/>
            <w:hideMark/>
          </w:tcPr>
          <w:p w14:paraId="2669AF69"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кв. м</w:t>
            </w:r>
          </w:p>
        </w:tc>
        <w:tc>
          <w:tcPr>
            <w:tcW w:w="1021" w:type="dxa"/>
            <w:shd w:val="clear" w:color="auto" w:fill="auto"/>
            <w:vAlign w:val="center"/>
            <w:hideMark/>
          </w:tcPr>
          <w:p w14:paraId="3F7B20F7"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32 810.93</w:t>
            </w:r>
          </w:p>
        </w:tc>
        <w:tc>
          <w:tcPr>
            <w:tcW w:w="1021" w:type="dxa"/>
            <w:shd w:val="clear" w:color="auto" w:fill="auto"/>
            <w:vAlign w:val="center"/>
            <w:hideMark/>
          </w:tcPr>
          <w:p w14:paraId="71AC8B0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32 810.93</w:t>
            </w:r>
          </w:p>
        </w:tc>
        <w:tc>
          <w:tcPr>
            <w:tcW w:w="1021" w:type="dxa"/>
            <w:shd w:val="clear" w:color="auto" w:fill="auto"/>
            <w:vAlign w:val="center"/>
            <w:hideMark/>
          </w:tcPr>
          <w:p w14:paraId="035F847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32 840.69</w:t>
            </w:r>
          </w:p>
        </w:tc>
        <w:tc>
          <w:tcPr>
            <w:tcW w:w="1021" w:type="dxa"/>
            <w:shd w:val="clear" w:color="auto" w:fill="auto"/>
            <w:vAlign w:val="center"/>
            <w:hideMark/>
          </w:tcPr>
          <w:p w14:paraId="026862F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79A9E3B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0590D31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1FFF2FB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1BD72E5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35 172.53</w:t>
            </w:r>
          </w:p>
        </w:tc>
        <w:tc>
          <w:tcPr>
            <w:tcW w:w="1021" w:type="dxa"/>
            <w:shd w:val="clear" w:color="auto" w:fill="auto"/>
            <w:vAlign w:val="center"/>
            <w:hideMark/>
          </w:tcPr>
          <w:p w14:paraId="2919A0C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35 172.53</w:t>
            </w:r>
          </w:p>
        </w:tc>
      </w:tr>
      <w:tr w:rsidR="000165A9" w:rsidRPr="000165A9" w14:paraId="65FCC3AC" w14:textId="77777777" w:rsidTr="00552E89">
        <w:trPr>
          <w:trHeight w:val="249"/>
        </w:trPr>
        <w:tc>
          <w:tcPr>
            <w:tcW w:w="4620" w:type="dxa"/>
            <w:shd w:val="clear" w:color="auto" w:fill="auto"/>
            <w:noWrap/>
            <w:vAlign w:val="center"/>
            <w:hideMark/>
          </w:tcPr>
          <w:p w14:paraId="6E39BAA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«Лена»</w:t>
            </w:r>
          </w:p>
        </w:tc>
        <w:tc>
          <w:tcPr>
            <w:tcW w:w="1021" w:type="dxa"/>
            <w:shd w:val="clear" w:color="auto" w:fill="auto"/>
            <w:noWrap/>
            <w:vAlign w:val="center"/>
            <w:hideMark/>
          </w:tcPr>
          <w:p w14:paraId="37BAFEB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BC9E5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2B6618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06B807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5CFCC4A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68101C0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4D10BD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164C038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7D2F51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1B60A73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r>
      <w:tr w:rsidR="000165A9" w:rsidRPr="000165A9" w14:paraId="158D2BA4" w14:textId="77777777" w:rsidTr="00552E89">
        <w:trPr>
          <w:trHeight w:val="249"/>
        </w:trPr>
        <w:tc>
          <w:tcPr>
            <w:tcW w:w="4620" w:type="dxa"/>
            <w:shd w:val="clear" w:color="auto" w:fill="auto"/>
            <w:noWrap/>
            <w:vAlign w:val="center"/>
            <w:hideMark/>
          </w:tcPr>
          <w:p w14:paraId="2CEB88A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«Центральная»</w:t>
            </w:r>
          </w:p>
        </w:tc>
        <w:tc>
          <w:tcPr>
            <w:tcW w:w="1021" w:type="dxa"/>
            <w:shd w:val="clear" w:color="auto" w:fill="auto"/>
            <w:noWrap/>
            <w:vAlign w:val="center"/>
            <w:hideMark/>
          </w:tcPr>
          <w:p w14:paraId="62E57EF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94410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6344C70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609574B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60AAC03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119D830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62B89D7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5F7D32E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6117620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5918554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r>
      <w:tr w:rsidR="000165A9" w:rsidRPr="000165A9" w14:paraId="0DC548B8" w14:textId="77777777" w:rsidTr="00552E89">
        <w:trPr>
          <w:trHeight w:val="249"/>
        </w:trPr>
        <w:tc>
          <w:tcPr>
            <w:tcW w:w="4620" w:type="dxa"/>
            <w:shd w:val="clear" w:color="auto" w:fill="auto"/>
            <w:noWrap/>
            <w:vAlign w:val="center"/>
            <w:hideMark/>
          </w:tcPr>
          <w:p w14:paraId="63CFDC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proofErr w:type="spellStart"/>
            <w:r w:rsidRPr="000165A9">
              <w:rPr>
                <w:rFonts w:eastAsia="Times New Roman" w:cs="Times New Roman"/>
                <w:color w:val="000000"/>
                <w:sz w:val="18"/>
                <w:szCs w:val="18"/>
                <w:lang w:eastAsia="ru-RU"/>
              </w:rPr>
              <w:t>Паниха</w:t>
            </w:r>
            <w:proofErr w:type="spellEnd"/>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385228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2F8CF8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5E3E808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1ED5990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035B8CA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A300C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5054EF2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5680E8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40122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1A857AD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r>
      <w:tr w:rsidR="000165A9" w:rsidRPr="000165A9" w14:paraId="5E2B28A6" w14:textId="77777777" w:rsidTr="00552E89">
        <w:trPr>
          <w:trHeight w:val="249"/>
        </w:trPr>
        <w:tc>
          <w:tcPr>
            <w:tcW w:w="4620" w:type="dxa"/>
            <w:shd w:val="clear" w:color="auto" w:fill="auto"/>
            <w:noWrap/>
            <w:vAlign w:val="center"/>
            <w:hideMark/>
          </w:tcPr>
          <w:p w14:paraId="6483757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«РТС»</w:t>
            </w:r>
          </w:p>
        </w:tc>
        <w:tc>
          <w:tcPr>
            <w:tcW w:w="1021" w:type="dxa"/>
            <w:shd w:val="clear" w:color="auto" w:fill="auto"/>
            <w:noWrap/>
            <w:vAlign w:val="center"/>
            <w:hideMark/>
          </w:tcPr>
          <w:p w14:paraId="223D252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EC800D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79D6367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29F449B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BBC232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B9E7C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2A21879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635C3D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64A4729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3CDEDD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r>
      <w:tr w:rsidR="000165A9" w:rsidRPr="000165A9" w14:paraId="3CA37931" w14:textId="77777777" w:rsidTr="00552E89">
        <w:trPr>
          <w:trHeight w:val="249"/>
        </w:trPr>
        <w:tc>
          <w:tcPr>
            <w:tcW w:w="4620" w:type="dxa"/>
            <w:shd w:val="clear" w:color="auto" w:fill="auto"/>
            <w:noWrap/>
            <w:vAlign w:val="center"/>
            <w:hideMark/>
          </w:tcPr>
          <w:p w14:paraId="38C361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«ЯГУ» </w:t>
            </w:r>
          </w:p>
        </w:tc>
        <w:tc>
          <w:tcPr>
            <w:tcW w:w="1021" w:type="dxa"/>
            <w:shd w:val="clear" w:color="auto" w:fill="auto"/>
            <w:noWrap/>
            <w:vAlign w:val="center"/>
            <w:hideMark/>
          </w:tcPr>
          <w:p w14:paraId="3A8780A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B5FF0E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2AA953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CFC605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90844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0D41F8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6F1B64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71EA55F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45F01FC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2800AAC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r>
      <w:tr w:rsidR="000165A9" w:rsidRPr="000165A9" w14:paraId="047877C4" w14:textId="77777777" w:rsidTr="00552E89">
        <w:trPr>
          <w:trHeight w:val="249"/>
        </w:trPr>
        <w:tc>
          <w:tcPr>
            <w:tcW w:w="4620" w:type="dxa"/>
            <w:shd w:val="clear" w:color="auto" w:fill="auto"/>
            <w:noWrap/>
            <w:vAlign w:val="center"/>
            <w:hideMark/>
          </w:tcPr>
          <w:p w14:paraId="666D26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«Бирюсинка-2»</w:t>
            </w:r>
          </w:p>
        </w:tc>
        <w:tc>
          <w:tcPr>
            <w:tcW w:w="1021" w:type="dxa"/>
            <w:shd w:val="clear" w:color="auto" w:fill="auto"/>
            <w:noWrap/>
            <w:vAlign w:val="center"/>
            <w:hideMark/>
          </w:tcPr>
          <w:p w14:paraId="0475F2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BF7CB6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2C43BD3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3DBE855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510DB0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153E8E9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1BF04EB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6D083D2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701F2BB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76DC821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r>
      <w:tr w:rsidR="000165A9" w:rsidRPr="000165A9" w14:paraId="643329FA" w14:textId="77777777" w:rsidTr="00552E89">
        <w:trPr>
          <w:trHeight w:val="249"/>
        </w:trPr>
        <w:tc>
          <w:tcPr>
            <w:tcW w:w="4620" w:type="dxa"/>
            <w:shd w:val="clear" w:color="auto" w:fill="auto"/>
            <w:noWrap/>
            <w:vAlign w:val="center"/>
            <w:hideMark/>
          </w:tcPr>
          <w:p w14:paraId="1C975C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«РЭБ (новая)»</w:t>
            </w:r>
          </w:p>
        </w:tc>
        <w:tc>
          <w:tcPr>
            <w:tcW w:w="1021" w:type="dxa"/>
            <w:shd w:val="clear" w:color="auto" w:fill="auto"/>
            <w:noWrap/>
            <w:vAlign w:val="center"/>
            <w:hideMark/>
          </w:tcPr>
          <w:p w14:paraId="75D6437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7E8623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90B997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7D0A3AE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0C8261E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00F26E0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F73C23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46EF3A6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2A09F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47174EB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r>
      <w:tr w:rsidR="000165A9" w:rsidRPr="000165A9" w14:paraId="5FEDA80D" w14:textId="77777777" w:rsidTr="00552E89">
        <w:trPr>
          <w:trHeight w:val="249"/>
        </w:trPr>
        <w:tc>
          <w:tcPr>
            <w:tcW w:w="4620" w:type="dxa"/>
            <w:shd w:val="clear" w:color="auto" w:fill="auto"/>
            <w:noWrap/>
            <w:vAlign w:val="center"/>
            <w:hideMark/>
          </w:tcPr>
          <w:p w14:paraId="19DE4CD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«ЗРГ»</w:t>
            </w:r>
          </w:p>
        </w:tc>
        <w:tc>
          <w:tcPr>
            <w:tcW w:w="1021" w:type="dxa"/>
            <w:shd w:val="clear" w:color="auto" w:fill="auto"/>
            <w:noWrap/>
            <w:vAlign w:val="center"/>
            <w:hideMark/>
          </w:tcPr>
          <w:p w14:paraId="00359E1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23FF43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12D81E8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81920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46F067B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FC7F07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4619B7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2F95021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27DDD2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319944B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r>
      <w:tr w:rsidR="000165A9" w:rsidRPr="000165A9" w14:paraId="15251706" w14:textId="77777777" w:rsidTr="00552E89">
        <w:trPr>
          <w:trHeight w:val="249"/>
        </w:trPr>
        <w:tc>
          <w:tcPr>
            <w:tcW w:w="4620" w:type="dxa"/>
            <w:shd w:val="clear" w:color="auto" w:fill="auto"/>
            <w:noWrap/>
            <w:vAlign w:val="center"/>
            <w:hideMark/>
          </w:tcPr>
          <w:p w14:paraId="3B54D27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«Лена-Восточная (новая)»</w:t>
            </w:r>
          </w:p>
        </w:tc>
        <w:tc>
          <w:tcPr>
            <w:tcW w:w="1021" w:type="dxa"/>
            <w:shd w:val="clear" w:color="auto" w:fill="auto"/>
            <w:noWrap/>
            <w:vAlign w:val="center"/>
            <w:hideMark/>
          </w:tcPr>
          <w:p w14:paraId="401AED9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641A2C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5B3D1CB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528439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35AF2CF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1C5BC5F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07C7236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7DA4D0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36E541A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14156D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r>
      <w:tr w:rsidR="000165A9" w:rsidRPr="000165A9" w14:paraId="2F545517" w14:textId="77777777" w:rsidTr="00552E89">
        <w:trPr>
          <w:trHeight w:val="249"/>
        </w:trPr>
        <w:tc>
          <w:tcPr>
            <w:tcW w:w="4620" w:type="dxa"/>
            <w:shd w:val="clear" w:color="auto" w:fill="auto"/>
            <w:noWrap/>
            <w:vAlign w:val="center"/>
            <w:hideMark/>
          </w:tcPr>
          <w:p w14:paraId="4AF103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proofErr w:type="spellStart"/>
            <w:r w:rsidRPr="000165A9">
              <w:rPr>
                <w:rFonts w:eastAsia="Times New Roman" w:cs="Times New Roman"/>
                <w:color w:val="000000"/>
                <w:sz w:val="18"/>
                <w:szCs w:val="18"/>
                <w:lang w:eastAsia="ru-RU"/>
              </w:rPr>
              <w:t>Холбос</w:t>
            </w:r>
            <w:proofErr w:type="spellEnd"/>
            <w:r w:rsidRPr="000165A9">
              <w:rPr>
                <w:rFonts w:eastAsia="Times New Roman" w:cs="Times New Roman"/>
                <w:color w:val="000000"/>
                <w:sz w:val="18"/>
                <w:szCs w:val="18"/>
                <w:lang w:eastAsia="ru-RU"/>
              </w:rPr>
              <w:t xml:space="preserve">» </w:t>
            </w:r>
          </w:p>
        </w:tc>
        <w:tc>
          <w:tcPr>
            <w:tcW w:w="1021" w:type="dxa"/>
            <w:shd w:val="clear" w:color="auto" w:fill="auto"/>
            <w:noWrap/>
            <w:vAlign w:val="center"/>
            <w:hideMark/>
          </w:tcPr>
          <w:p w14:paraId="1B14499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458EB9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12520A3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705ED99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01CE482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61B1DE8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7FB3826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249F206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07AA1D7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2438BA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r>
      <w:tr w:rsidR="000165A9" w:rsidRPr="000165A9" w14:paraId="143A1C79" w14:textId="77777777" w:rsidTr="00552E89">
        <w:trPr>
          <w:trHeight w:val="249"/>
        </w:trPr>
        <w:tc>
          <w:tcPr>
            <w:tcW w:w="4620" w:type="dxa"/>
            <w:shd w:val="clear" w:color="auto" w:fill="auto"/>
            <w:noWrap/>
            <w:vAlign w:val="center"/>
            <w:hideMark/>
          </w:tcPr>
          <w:p w14:paraId="5151325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«Курорт»</w:t>
            </w:r>
          </w:p>
        </w:tc>
        <w:tc>
          <w:tcPr>
            <w:tcW w:w="1021" w:type="dxa"/>
            <w:shd w:val="clear" w:color="auto" w:fill="auto"/>
            <w:noWrap/>
            <w:vAlign w:val="center"/>
            <w:hideMark/>
          </w:tcPr>
          <w:p w14:paraId="3305FF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08377D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53D9CB9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5635EF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303F8CD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110ADC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8C4EC3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5A650E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387B32E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95C47C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r>
      <w:tr w:rsidR="000165A9" w:rsidRPr="000165A9" w14:paraId="794029B0" w14:textId="77777777" w:rsidTr="00552E89">
        <w:trPr>
          <w:trHeight w:val="249"/>
        </w:trPr>
        <w:tc>
          <w:tcPr>
            <w:tcW w:w="4620" w:type="dxa"/>
            <w:shd w:val="clear" w:color="auto" w:fill="auto"/>
            <w:noWrap/>
            <w:vAlign w:val="center"/>
            <w:hideMark/>
          </w:tcPr>
          <w:p w14:paraId="1463018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«УК 272/5»</w:t>
            </w:r>
          </w:p>
        </w:tc>
        <w:tc>
          <w:tcPr>
            <w:tcW w:w="1021" w:type="dxa"/>
            <w:shd w:val="clear" w:color="auto" w:fill="auto"/>
            <w:noWrap/>
            <w:vAlign w:val="center"/>
            <w:hideMark/>
          </w:tcPr>
          <w:p w14:paraId="353DB0D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AB709E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7B044AF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EBCFAA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2EA0F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48681C5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5D1319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40BEA2E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C7D0C8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14576E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r>
      <w:tr w:rsidR="000165A9" w:rsidRPr="000165A9" w14:paraId="64C48BE0" w14:textId="77777777" w:rsidTr="00552E89">
        <w:trPr>
          <w:trHeight w:val="249"/>
        </w:trPr>
        <w:tc>
          <w:tcPr>
            <w:tcW w:w="4620" w:type="dxa"/>
            <w:shd w:val="clear" w:color="auto" w:fill="auto"/>
            <w:noWrap/>
            <w:vAlign w:val="center"/>
            <w:hideMark/>
          </w:tcPr>
          <w:p w14:paraId="2D8C4DC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АО «</w:t>
            </w:r>
            <w:proofErr w:type="spellStart"/>
            <w:r w:rsidRPr="000165A9">
              <w:rPr>
                <w:rFonts w:eastAsia="Times New Roman" w:cs="Times New Roman"/>
                <w:color w:val="000000"/>
                <w:sz w:val="18"/>
                <w:szCs w:val="18"/>
                <w:lang w:eastAsia="ru-RU"/>
              </w:rPr>
              <w:t>Иркутскнефтепродукт</w:t>
            </w:r>
            <w:proofErr w:type="spellEnd"/>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7A8FD90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B85BB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546F908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57095C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1D37D7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0264EAA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48A22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26491D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173BF7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29BF9A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r>
      <w:tr w:rsidR="000165A9" w:rsidRPr="000165A9" w14:paraId="4BF10D08" w14:textId="77777777" w:rsidTr="00552E89">
        <w:trPr>
          <w:trHeight w:val="249"/>
        </w:trPr>
        <w:tc>
          <w:tcPr>
            <w:tcW w:w="4620" w:type="dxa"/>
            <w:shd w:val="clear" w:color="auto" w:fill="auto"/>
            <w:noWrap/>
            <w:vAlign w:val="center"/>
            <w:hideMark/>
          </w:tcPr>
          <w:p w14:paraId="6336E9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"ИНК"</w:t>
            </w:r>
          </w:p>
        </w:tc>
        <w:tc>
          <w:tcPr>
            <w:tcW w:w="1021" w:type="dxa"/>
            <w:shd w:val="clear" w:color="auto" w:fill="auto"/>
            <w:noWrap/>
            <w:vAlign w:val="center"/>
            <w:hideMark/>
          </w:tcPr>
          <w:p w14:paraId="4CB8922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FCC657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F5E85D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2842492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11FC22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10BC970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2DF9A93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5DDDE1D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242D27A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73562C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r>
    </w:tbl>
    <w:bookmarkEnd w:id="27"/>
    <w:p w14:paraId="26207894" w14:textId="3DE2764C" w:rsidR="000165A9" w:rsidRPr="0030727C" w:rsidRDefault="000165A9" w:rsidP="000165A9">
      <w:pPr>
        <w:pStyle w:val="ad"/>
        <w:ind w:firstLine="0"/>
        <w:rPr>
          <w:b/>
        </w:rPr>
      </w:pPr>
      <w:r w:rsidRPr="0030727C">
        <w:rPr>
          <w:b/>
        </w:rPr>
        <w:t xml:space="preserve">Таблица </w:t>
      </w:r>
      <w:r>
        <w:rPr>
          <w:b/>
        </w:rPr>
        <w:t>13.8</w:t>
      </w:r>
      <w:r w:rsidRPr="0030727C">
        <w:rPr>
          <w:b/>
        </w:rP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14D66A58" w14:textId="77777777" w:rsidR="00D40011" w:rsidRDefault="00D40011" w:rsidP="00D40011"/>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023"/>
        <w:gridCol w:w="1023"/>
        <w:gridCol w:w="1023"/>
        <w:gridCol w:w="1023"/>
        <w:gridCol w:w="1023"/>
        <w:gridCol w:w="1023"/>
        <w:gridCol w:w="1023"/>
        <w:gridCol w:w="1023"/>
        <w:gridCol w:w="1023"/>
        <w:gridCol w:w="1023"/>
      </w:tblGrid>
      <w:tr w:rsidR="000165A9" w:rsidRPr="000165A9" w14:paraId="228E8ED3" w14:textId="77777777" w:rsidTr="000165A9">
        <w:trPr>
          <w:trHeight w:val="21"/>
        </w:trPr>
        <w:tc>
          <w:tcPr>
            <w:tcW w:w="4629" w:type="dxa"/>
            <w:shd w:val="clear" w:color="auto" w:fill="auto"/>
            <w:vAlign w:val="center"/>
            <w:hideMark/>
          </w:tcPr>
          <w:p w14:paraId="24DD4C9F" w14:textId="77777777" w:rsidR="000165A9" w:rsidRPr="000165A9" w:rsidRDefault="000165A9" w:rsidP="000165A9">
            <w:pPr>
              <w:widowControl/>
              <w:ind w:firstLine="0"/>
              <w:jc w:val="center"/>
              <w:rPr>
                <w:rFonts w:eastAsia="Times New Roman" w:cs="Times New Roman"/>
                <w:b/>
                <w:bCs/>
                <w:color w:val="000000"/>
                <w:sz w:val="18"/>
                <w:szCs w:val="18"/>
                <w:lang w:eastAsia="ru-RU"/>
              </w:rPr>
            </w:pPr>
            <w:bookmarkStart w:id="28" w:name="_Hlk79147709"/>
            <w:r w:rsidRPr="000165A9">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58D142E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3" w:type="dxa"/>
            <w:shd w:val="clear" w:color="auto" w:fill="auto"/>
            <w:noWrap/>
            <w:vAlign w:val="center"/>
            <w:hideMark/>
          </w:tcPr>
          <w:p w14:paraId="6F01962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3" w:type="dxa"/>
            <w:shd w:val="clear" w:color="auto" w:fill="auto"/>
            <w:noWrap/>
            <w:vAlign w:val="center"/>
            <w:hideMark/>
          </w:tcPr>
          <w:p w14:paraId="2AE93885"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3" w:type="dxa"/>
            <w:shd w:val="clear" w:color="auto" w:fill="auto"/>
            <w:noWrap/>
            <w:vAlign w:val="center"/>
            <w:hideMark/>
          </w:tcPr>
          <w:p w14:paraId="502A199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3" w:type="dxa"/>
            <w:shd w:val="clear" w:color="auto" w:fill="auto"/>
            <w:noWrap/>
            <w:vAlign w:val="center"/>
            <w:hideMark/>
          </w:tcPr>
          <w:p w14:paraId="7A237B95"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3" w:type="dxa"/>
            <w:shd w:val="clear" w:color="auto" w:fill="auto"/>
            <w:noWrap/>
            <w:vAlign w:val="center"/>
            <w:hideMark/>
          </w:tcPr>
          <w:p w14:paraId="3E48EDE7"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3" w:type="dxa"/>
            <w:shd w:val="clear" w:color="auto" w:fill="auto"/>
            <w:noWrap/>
            <w:vAlign w:val="center"/>
            <w:hideMark/>
          </w:tcPr>
          <w:p w14:paraId="0EDB8A9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3" w:type="dxa"/>
            <w:shd w:val="clear" w:color="auto" w:fill="auto"/>
            <w:noWrap/>
            <w:vAlign w:val="center"/>
            <w:hideMark/>
          </w:tcPr>
          <w:p w14:paraId="17617EC2"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3" w:type="dxa"/>
            <w:shd w:val="clear" w:color="auto" w:fill="auto"/>
            <w:noWrap/>
            <w:vAlign w:val="center"/>
            <w:hideMark/>
          </w:tcPr>
          <w:p w14:paraId="1248842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3" w:type="dxa"/>
            <w:shd w:val="clear" w:color="auto" w:fill="auto"/>
            <w:noWrap/>
            <w:vAlign w:val="center"/>
            <w:hideMark/>
          </w:tcPr>
          <w:p w14:paraId="0302EEC4"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0165A9" w:rsidRPr="000165A9" w14:paraId="27878ECB" w14:textId="77777777" w:rsidTr="000165A9">
        <w:trPr>
          <w:trHeight w:val="21"/>
        </w:trPr>
        <w:tc>
          <w:tcPr>
            <w:tcW w:w="4629" w:type="dxa"/>
            <w:shd w:val="clear" w:color="auto" w:fill="auto"/>
            <w:vAlign w:val="center"/>
            <w:hideMark/>
          </w:tcPr>
          <w:p w14:paraId="340FF9A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23" w:type="dxa"/>
            <w:shd w:val="clear" w:color="auto" w:fill="auto"/>
            <w:noWrap/>
            <w:vAlign w:val="center"/>
            <w:hideMark/>
          </w:tcPr>
          <w:p w14:paraId="63E9182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w:t>
            </w:r>
          </w:p>
        </w:tc>
        <w:tc>
          <w:tcPr>
            <w:tcW w:w="1023" w:type="dxa"/>
            <w:shd w:val="clear" w:color="auto" w:fill="auto"/>
            <w:noWrap/>
            <w:vAlign w:val="center"/>
            <w:hideMark/>
          </w:tcPr>
          <w:p w14:paraId="00500ED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shd w:val="clear" w:color="auto" w:fill="auto"/>
            <w:noWrap/>
            <w:vAlign w:val="center"/>
            <w:hideMark/>
          </w:tcPr>
          <w:p w14:paraId="1A555D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shd w:val="clear" w:color="auto" w:fill="auto"/>
            <w:noWrap/>
            <w:vAlign w:val="center"/>
            <w:hideMark/>
          </w:tcPr>
          <w:p w14:paraId="57FBDD8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1.74%</w:t>
            </w:r>
          </w:p>
        </w:tc>
        <w:tc>
          <w:tcPr>
            <w:tcW w:w="1023" w:type="dxa"/>
            <w:shd w:val="clear" w:color="auto" w:fill="auto"/>
            <w:noWrap/>
            <w:vAlign w:val="center"/>
            <w:hideMark/>
          </w:tcPr>
          <w:p w14:paraId="746DA53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1.64%</w:t>
            </w:r>
          </w:p>
        </w:tc>
        <w:tc>
          <w:tcPr>
            <w:tcW w:w="1023" w:type="dxa"/>
            <w:shd w:val="clear" w:color="auto" w:fill="auto"/>
            <w:noWrap/>
            <w:vAlign w:val="center"/>
            <w:hideMark/>
          </w:tcPr>
          <w:p w14:paraId="2D68FF7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1.67%</w:t>
            </w:r>
          </w:p>
        </w:tc>
        <w:tc>
          <w:tcPr>
            <w:tcW w:w="1023" w:type="dxa"/>
            <w:shd w:val="clear" w:color="auto" w:fill="auto"/>
            <w:noWrap/>
            <w:vAlign w:val="center"/>
            <w:hideMark/>
          </w:tcPr>
          <w:p w14:paraId="301E084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1.07%</w:t>
            </w:r>
          </w:p>
        </w:tc>
        <w:tc>
          <w:tcPr>
            <w:tcW w:w="1023" w:type="dxa"/>
            <w:shd w:val="clear" w:color="auto" w:fill="auto"/>
            <w:noWrap/>
            <w:vAlign w:val="center"/>
            <w:hideMark/>
          </w:tcPr>
          <w:p w14:paraId="0B3113B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1.09%</w:t>
            </w:r>
          </w:p>
        </w:tc>
        <w:tc>
          <w:tcPr>
            <w:tcW w:w="1023" w:type="dxa"/>
            <w:shd w:val="clear" w:color="auto" w:fill="auto"/>
            <w:noWrap/>
            <w:vAlign w:val="center"/>
            <w:hideMark/>
          </w:tcPr>
          <w:p w14:paraId="74CD3D1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1.18%</w:t>
            </w:r>
          </w:p>
        </w:tc>
        <w:tc>
          <w:tcPr>
            <w:tcW w:w="1023" w:type="dxa"/>
            <w:shd w:val="clear" w:color="auto" w:fill="auto"/>
            <w:noWrap/>
            <w:vAlign w:val="center"/>
            <w:hideMark/>
          </w:tcPr>
          <w:p w14:paraId="00ADD3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1.00%</w:t>
            </w:r>
          </w:p>
        </w:tc>
      </w:tr>
      <w:tr w:rsidR="000165A9" w:rsidRPr="000165A9" w14:paraId="20EE6F98"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4C20" w14:textId="77777777" w:rsidR="000165A9" w:rsidRPr="000165A9" w:rsidRDefault="000165A9" w:rsidP="00177809">
            <w:pPr>
              <w:widowControl/>
              <w:ind w:firstLine="0"/>
              <w:jc w:val="center"/>
              <w:rPr>
                <w:rFonts w:eastAsia="Times New Roman" w:cs="Times New Roman"/>
                <w:color w:val="000000"/>
                <w:sz w:val="18"/>
                <w:szCs w:val="18"/>
                <w:lang w:eastAsia="ru-RU"/>
              </w:rPr>
            </w:pPr>
            <w:proofErr w:type="spellStart"/>
            <w:r w:rsidRPr="000165A9">
              <w:rPr>
                <w:rFonts w:eastAsia="Times New Roman" w:cs="Times New Roman"/>
                <w:color w:val="000000"/>
                <w:sz w:val="18"/>
                <w:szCs w:val="18"/>
                <w:lang w:eastAsia="ru-RU"/>
              </w:rPr>
              <w:t>Материльная</w:t>
            </w:r>
            <w:proofErr w:type="spellEnd"/>
            <w:r w:rsidRPr="000165A9">
              <w:rPr>
                <w:rFonts w:eastAsia="Times New Roman" w:cs="Times New Roman"/>
                <w:color w:val="000000"/>
                <w:sz w:val="18"/>
                <w:szCs w:val="18"/>
                <w:lang w:eastAsia="ru-RU"/>
              </w:rPr>
              <w:t xml:space="preserve"> характеристика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47E8"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кв. м</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78C9"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32 810.93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60E7"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32 810.93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56C5E"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32 840.69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1297"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E66C"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A695"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8ACD"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D129"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35 172.53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E0F1"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35 172.53</w:t>
            </w:r>
          </w:p>
        </w:tc>
      </w:tr>
      <w:tr w:rsidR="000165A9" w:rsidRPr="000165A9" w14:paraId="362297AB"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7B4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Материальная характеристика заменяемых тепловых сетей</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AE826" w14:textId="77777777" w:rsidR="000165A9" w:rsidRPr="000165A9" w:rsidRDefault="000165A9" w:rsidP="000165A9">
            <w:pPr>
              <w:widowControl/>
              <w:ind w:firstLine="0"/>
              <w:jc w:val="center"/>
              <w:rPr>
                <w:rFonts w:eastAsia="Times New Roman" w:cs="Times New Roman"/>
                <w:color w:val="000000"/>
                <w:sz w:val="18"/>
                <w:szCs w:val="18"/>
                <w:lang w:eastAsia="ru-RU"/>
              </w:rPr>
            </w:pPr>
            <w:proofErr w:type="spellStart"/>
            <w:r w:rsidRPr="000165A9">
              <w:rPr>
                <w:rFonts w:eastAsia="Times New Roman" w:cs="Times New Roman"/>
                <w:color w:val="000000"/>
                <w:sz w:val="18"/>
                <w:szCs w:val="18"/>
                <w:lang w:eastAsia="ru-RU"/>
              </w:rPr>
              <w:t>кв.м</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CAB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220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517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570.13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FD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576.37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5E7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587.66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F6E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375.72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70F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382.36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0131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413.36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454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352.60</w:t>
            </w:r>
          </w:p>
        </w:tc>
      </w:tr>
      <w:bookmarkEnd w:id="28"/>
    </w:tbl>
    <w:p w14:paraId="17D8ED52" w14:textId="77777777" w:rsidR="00552E89" w:rsidRDefault="00552E89" w:rsidP="000165A9">
      <w:pPr>
        <w:pStyle w:val="ad"/>
        <w:ind w:firstLine="0"/>
        <w:rPr>
          <w:b/>
        </w:rPr>
      </w:pPr>
    </w:p>
    <w:p w14:paraId="391C93BB" w14:textId="793F98E1" w:rsidR="000165A9" w:rsidRPr="0030727C" w:rsidRDefault="000165A9" w:rsidP="000165A9">
      <w:pPr>
        <w:pStyle w:val="ad"/>
        <w:ind w:firstLine="0"/>
        <w:rPr>
          <w:b/>
        </w:rPr>
      </w:pPr>
      <w:r w:rsidRPr="0030727C">
        <w:rPr>
          <w:b/>
        </w:rPr>
        <w:t xml:space="preserve">Таблица </w:t>
      </w:r>
      <w:r>
        <w:rPr>
          <w:b/>
        </w:rPr>
        <w:t>13.9</w:t>
      </w:r>
      <w:r w:rsidRPr="0030727C">
        <w:rPr>
          <w:b/>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023"/>
        <w:gridCol w:w="1023"/>
        <w:gridCol w:w="1023"/>
        <w:gridCol w:w="1023"/>
        <w:gridCol w:w="1023"/>
        <w:gridCol w:w="1023"/>
        <w:gridCol w:w="1023"/>
        <w:gridCol w:w="1023"/>
        <w:gridCol w:w="1023"/>
        <w:gridCol w:w="1023"/>
      </w:tblGrid>
      <w:tr w:rsidR="000165A9" w:rsidRPr="000165A9" w14:paraId="6B1C17C7" w14:textId="77777777" w:rsidTr="00552E89">
        <w:trPr>
          <w:trHeight w:val="21"/>
          <w:tblHeader/>
        </w:trPr>
        <w:tc>
          <w:tcPr>
            <w:tcW w:w="4629" w:type="dxa"/>
            <w:shd w:val="clear" w:color="auto" w:fill="auto"/>
            <w:vAlign w:val="center"/>
            <w:hideMark/>
          </w:tcPr>
          <w:p w14:paraId="07DDC218" w14:textId="77777777" w:rsidR="000165A9" w:rsidRPr="000165A9" w:rsidRDefault="000165A9" w:rsidP="00177809">
            <w:pPr>
              <w:widowControl/>
              <w:ind w:firstLine="0"/>
              <w:jc w:val="center"/>
              <w:rPr>
                <w:rFonts w:eastAsia="Times New Roman" w:cs="Times New Roman"/>
                <w:b/>
                <w:bCs/>
                <w:color w:val="000000"/>
                <w:sz w:val="18"/>
                <w:szCs w:val="18"/>
                <w:lang w:eastAsia="ru-RU"/>
              </w:rPr>
            </w:pPr>
            <w:bookmarkStart w:id="29" w:name="_Hlk79147733"/>
            <w:r w:rsidRPr="000165A9">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616BCA64"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3" w:type="dxa"/>
            <w:shd w:val="clear" w:color="auto" w:fill="auto"/>
            <w:noWrap/>
            <w:vAlign w:val="center"/>
            <w:hideMark/>
          </w:tcPr>
          <w:p w14:paraId="7F403697"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3" w:type="dxa"/>
            <w:shd w:val="clear" w:color="auto" w:fill="auto"/>
            <w:noWrap/>
            <w:vAlign w:val="center"/>
            <w:hideMark/>
          </w:tcPr>
          <w:p w14:paraId="5D7B3E0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3" w:type="dxa"/>
            <w:shd w:val="clear" w:color="auto" w:fill="auto"/>
            <w:noWrap/>
            <w:vAlign w:val="center"/>
            <w:hideMark/>
          </w:tcPr>
          <w:p w14:paraId="5C06B601"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3" w:type="dxa"/>
            <w:shd w:val="clear" w:color="auto" w:fill="auto"/>
            <w:noWrap/>
            <w:vAlign w:val="center"/>
            <w:hideMark/>
          </w:tcPr>
          <w:p w14:paraId="0881380E"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3" w:type="dxa"/>
            <w:shd w:val="clear" w:color="auto" w:fill="auto"/>
            <w:noWrap/>
            <w:vAlign w:val="center"/>
            <w:hideMark/>
          </w:tcPr>
          <w:p w14:paraId="605035F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3" w:type="dxa"/>
            <w:shd w:val="clear" w:color="auto" w:fill="auto"/>
            <w:noWrap/>
            <w:vAlign w:val="center"/>
            <w:hideMark/>
          </w:tcPr>
          <w:p w14:paraId="00325BFC"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3" w:type="dxa"/>
            <w:shd w:val="clear" w:color="auto" w:fill="auto"/>
            <w:noWrap/>
            <w:vAlign w:val="center"/>
            <w:hideMark/>
          </w:tcPr>
          <w:p w14:paraId="26FF889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3" w:type="dxa"/>
            <w:shd w:val="clear" w:color="auto" w:fill="auto"/>
            <w:noWrap/>
            <w:vAlign w:val="center"/>
            <w:hideMark/>
          </w:tcPr>
          <w:p w14:paraId="34272175"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3" w:type="dxa"/>
            <w:shd w:val="clear" w:color="auto" w:fill="auto"/>
            <w:noWrap/>
            <w:vAlign w:val="center"/>
            <w:hideMark/>
          </w:tcPr>
          <w:p w14:paraId="5C3B5441"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0165A9" w:rsidRPr="000165A9" w14:paraId="575F43F5"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10A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0D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D5C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0.72%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BDE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15.27%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91F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15.53%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BAA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17.38%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91B9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7.62%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4CE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6.63%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9DC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9C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34C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40.91%</w:t>
            </w:r>
          </w:p>
        </w:tc>
      </w:tr>
      <w:tr w:rsidR="000165A9" w:rsidRPr="000165A9" w14:paraId="0DF4DDA2"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3A52" w14:textId="77777777" w:rsidR="000165A9" w:rsidRPr="000165A9" w:rsidRDefault="000165A9" w:rsidP="000165A9">
            <w:pPr>
              <w:widowControl/>
              <w:ind w:firstLine="0"/>
              <w:jc w:val="center"/>
              <w:rPr>
                <w:rFonts w:eastAsia="Times New Roman" w:cs="Times New Roman"/>
                <w:color w:val="000000"/>
                <w:sz w:val="18"/>
                <w:szCs w:val="18"/>
                <w:lang w:eastAsia="ru-RU"/>
              </w:rPr>
            </w:pPr>
            <w:proofErr w:type="spellStart"/>
            <w:r w:rsidRPr="000165A9">
              <w:rPr>
                <w:rFonts w:eastAsia="Times New Roman" w:cs="Times New Roman"/>
                <w:color w:val="000000"/>
                <w:sz w:val="18"/>
                <w:szCs w:val="18"/>
                <w:lang w:eastAsia="ru-RU"/>
              </w:rPr>
              <w:t>Установленая</w:t>
            </w:r>
            <w:proofErr w:type="spellEnd"/>
            <w:r w:rsidRPr="000165A9">
              <w:rPr>
                <w:rFonts w:eastAsia="Times New Roman" w:cs="Times New Roman"/>
                <w:color w:val="000000"/>
                <w:sz w:val="18"/>
                <w:szCs w:val="18"/>
                <w:lang w:eastAsia="ru-RU"/>
              </w:rPr>
              <w:t xml:space="preserve"> мощность</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39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Гкал/ч</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60CD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275.96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C9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275.96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69A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173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A57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80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281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9C0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2E9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301.76</w:t>
            </w:r>
          </w:p>
        </w:tc>
      </w:tr>
      <w:tr w:rsidR="000165A9" w:rsidRPr="000165A9" w14:paraId="33DADA22"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5C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Установленная мощность оборудования, реконструируемого или вводимого в эксплуатацию</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82E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Гкал/ч</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63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FDD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42.15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7246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A63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52.46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40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23.00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613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C36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33.50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68F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51F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123.46</w:t>
            </w:r>
          </w:p>
        </w:tc>
      </w:tr>
      <w:bookmarkEnd w:id="29"/>
    </w:tbl>
    <w:p w14:paraId="25AF7BA4" w14:textId="77777777" w:rsidR="000165A9" w:rsidRDefault="000165A9" w:rsidP="00D40011"/>
    <w:p w14:paraId="6B807452" w14:textId="77777777" w:rsidR="000165A9" w:rsidRDefault="000165A9" w:rsidP="00D40011"/>
    <w:p w14:paraId="7D2C1F61" w14:textId="77777777" w:rsidR="00E02F84" w:rsidRDefault="00E02F84" w:rsidP="000E377E"/>
    <w:p w14:paraId="20BCC699" w14:textId="77777777" w:rsidR="00E02F84" w:rsidRDefault="00E02F84" w:rsidP="00C66503">
      <w:pPr>
        <w:pStyle w:val="10"/>
        <w:rPr>
          <w:highlight w:val="cyan"/>
        </w:rPr>
        <w:sectPr w:rsidR="00E02F84" w:rsidSect="000165A9">
          <w:pgSz w:w="16840" w:h="11907" w:orient="landscape"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1BA6E4" w14:textId="0990CD4D" w:rsidR="00167EB8" w:rsidRPr="0087663F" w:rsidRDefault="00167EB8" w:rsidP="00C66503">
      <w:pPr>
        <w:pStyle w:val="10"/>
      </w:pPr>
      <w:bookmarkStart w:id="30" w:name="_Toc37615637"/>
      <w:r w:rsidRPr="0087663F">
        <w:lastRenderedPageBreak/>
        <w:t xml:space="preserve">Описание </w:t>
      </w:r>
      <w:r w:rsidR="00C66503" w:rsidRPr="0087663F">
        <w:t xml:space="preserve">изменений (фактических данных) в оценке значений индикаторов развития систем теплоснабжения </w:t>
      </w:r>
      <w:r w:rsidR="00840FD0" w:rsidRPr="0087663F">
        <w:t xml:space="preserve">города </w:t>
      </w:r>
      <w:r w:rsidR="003F1733">
        <w:t>Усть-Кут</w:t>
      </w:r>
      <w:r w:rsidR="00840FD0" w:rsidRPr="0087663F">
        <w:t xml:space="preserve"> </w:t>
      </w:r>
      <w:r w:rsidR="00C66503" w:rsidRPr="0087663F">
        <w:t>с учетом реализации проектов схемы теплоснабжения</w:t>
      </w:r>
      <w:bookmarkEnd w:id="30"/>
    </w:p>
    <w:p w14:paraId="10DE1B00" w14:textId="480DE111" w:rsidR="00167EB8" w:rsidRDefault="000533BB" w:rsidP="000E377E">
      <w:r>
        <w:t>Актуализированные индикаторы на 20</w:t>
      </w:r>
      <w:r w:rsidR="00281DB8">
        <w:t>20</w:t>
      </w:r>
      <w:r>
        <w:t xml:space="preserve"> год и перспективный период до 20</w:t>
      </w:r>
      <w:r w:rsidR="000165A9">
        <w:t>28</w:t>
      </w:r>
      <w:r>
        <w:t xml:space="preserve"> год</w:t>
      </w:r>
      <w:r w:rsidR="00D16E82">
        <w:t>а</w:t>
      </w:r>
      <w:r w:rsidR="005A14F5">
        <w:t xml:space="preserve"> представлены в таблицах 1</w:t>
      </w:r>
      <w:r w:rsidR="000165A9">
        <w:t>3</w:t>
      </w:r>
      <w:r w:rsidR="005A14F5">
        <w:t>.1</w:t>
      </w:r>
      <w:r>
        <w:t>-1</w:t>
      </w:r>
      <w:r w:rsidR="000165A9">
        <w:t>3</w:t>
      </w:r>
      <w:r>
        <w:t>.</w:t>
      </w:r>
      <w:r w:rsidR="000165A9">
        <w:t>9</w:t>
      </w:r>
      <w:r>
        <w:t>.</w:t>
      </w:r>
      <w:r w:rsidR="00516E24">
        <w:t xml:space="preserve"> Была произв</w:t>
      </w:r>
      <w:r w:rsidR="00597C57">
        <w:t xml:space="preserve">едена переоценка </w:t>
      </w:r>
      <w:r w:rsidR="00597C57" w:rsidRPr="00D16E82">
        <w:t>всех показате</w:t>
      </w:r>
      <w:r w:rsidR="00516E24" w:rsidRPr="00D16E82">
        <w:t>лей</w:t>
      </w:r>
      <w:r w:rsidR="00597C57" w:rsidRPr="00D16E82">
        <w:t>,</w:t>
      </w:r>
      <w:r w:rsidR="00516E24" w:rsidRPr="00D16E82">
        <w:t xml:space="preserve"> исходя из фактических данных за 20</w:t>
      </w:r>
      <w:r w:rsidR="00281DB8">
        <w:t>20</w:t>
      </w:r>
      <w:r w:rsidR="00516E24" w:rsidRPr="00D16E82">
        <w:t xml:space="preserve"> год, а также с учетом пересчета прогнозных значений отпуска тепловой энергии.</w:t>
      </w:r>
    </w:p>
    <w:p w14:paraId="33BE7BE2" w14:textId="77777777" w:rsidR="000533BB" w:rsidRDefault="000533BB" w:rsidP="000E377E"/>
    <w:sectPr w:rsidR="000533BB" w:rsidSect="0030727C">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41AC" w14:textId="77777777" w:rsidR="00C529ED" w:rsidRDefault="00C529ED" w:rsidP="008444FF">
      <w:r>
        <w:separator/>
      </w:r>
    </w:p>
  </w:endnote>
  <w:endnote w:type="continuationSeparator" w:id="0">
    <w:p w14:paraId="7C7DE742" w14:textId="77777777" w:rsidR="00C529ED" w:rsidRDefault="00C529ED" w:rsidP="0084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18334"/>
      <w:docPartObj>
        <w:docPartGallery w:val="Page Numbers (Bottom of Page)"/>
        <w:docPartUnique/>
      </w:docPartObj>
    </w:sdtPr>
    <w:sdtEndPr/>
    <w:sdtContent>
      <w:p w14:paraId="2F21DEF0" w14:textId="77777777" w:rsidR="00590B39" w:rsidRDefault="00590B39">
        <w:pPr>
          <w:pStyle w:val="af3"/>
          <w:jc w:val="right"/>
        </w:pPr>
        <w:r>
          <w:fldChar w:fldCharType="begin"/>
        </w:r>
        <w:r>
          <w:instrText>PAGE   \* MERGEFORMAT</w:instrText>
        </w:r>
        <w:r>
          <w:fldChar w:fldCharType="separate"/>
        </w:r>
        <w:r w:rsidR="00584A0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459B" w14:textId="77777777" w:rsidR="00C529ED" w:rsidRDefault="00C529ED" w:rsidP="008444FF">
      <w:r>
        <w:separator/>
      </w:r>
    </w:p>
  </w:footnote>
  <w:footnote w:type="continuationSeparator" w:id="0">
    <w:p w14:paraId="1DBA2106" w14:textId="77777777" w:rsidR="00C529ED" w:rsidRDefault="00C529ED" w:rsidP="0084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979B" w14:textId="1AC7A8F2" w:rsidR="00590B39" w:rsidRDefault="00590B39" w:rsidP="004C2E87">
    <w:pPr>
      <w:pStyle w:val="af1"/>
      <w:tabs>
        <w:tab w:val="clear" w:pos="4677"/>
        <w:tab w:val="clear" w:pos="9355"/>
        <w:tab w:val="left" w:pos="13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A16136"/>
    <w:multiLevelType w:val="hybridMultilevel"/>
    <w:tmpl w:val="4B847CF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E74A68"/>
    <w:multiLevelType w:val="hybridMultilevel"/>
    <w:tmpl w:val="8280E8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776F32"/>
    <w:multiLevelType w:val="hybridMultilevel"/>
    <w:tmpl w:val="22C8AF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9EA7C05"/>
    <w:multiLevelType w:val="hybridMultilevel"/>
    <w:tmpl w:val="4EB032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BE8767E"/>
    <w:multiLevelType w:val="hybridMultilevel"/>
    <w:tmpl w:val="9A52A242"/>
    <w:lvl w:ilvl="0" w:tplc="B0E83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08E4241"/>
    <w:multiLevelType w:val="hybridMultilevel"/>
    <w:tmpl w:val="0FDE35A0"/>
    <w:lvl w:ilvl="0" w:tplc="515466D0">
      <w:start w:val="1"/>
      <w:numFmt w:val="bullet"/>
      <w:lvlText w:val=""/>
      <w:lvlJc w:val="left"/>
      <w:pPr>
        <w:tabs>
          <w:tab w:val="num" w:pos="2138"/>
        </w:tabs>
        <w:ind w:left="2138"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12F20264"/>
    <w:multiLevelType w:val="hybridMultilevel"/>
    <w:tmpl w:val="A4CA8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C2C70D1"/>
    <w:multiLevelType w:val="hybridMultilevel"/>
    <w:tmpl w:val="7DCEE5F0"/>
    <w:lvl w:ilvl="0" w:tplc="D0D887D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1E53013B"/>
    <w:multiLevelType w:val="hybridMultilevel"/>
    <w:tmpl w:val="EDD0D3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1CC4ACF"/>
    <w:multiLevelType w:val="hybridMultilevel"/>
    <w:tmpl w:val="552289F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5EF09FB"/>
    <w:multiLevelType w:val="hybridMultilevel"/>
    <w:tmpl w:val="19949CEE"/>
    <w:lvl w:ilvl="0" w:tplc="5154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A3F6B93"/>
    <w:multiLevelType w:val="hybridMultilevel"/>
    <w:tmpl w:val="71846A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D08560D"/>
    <w:multiLevelType w:val="multilevel"/>
    <w:tmpl w:val="8A428986"/>
    <w:lvl w:ilvl="0">
      <w:start w:val="1"/>
      <w:numFmt w:val="decimal"/>
      <w:pStyle w:val="10"/>
      <w:lvlText w:val="Раздел %1"/>
      <w:lvlJc w:val="left"/>
      <w:pPr>
        <w:ind w:left="0" w:firstLine="0"/>
      </w:pPr>
      <w:rPr>
        <w:rFonts w:hint="default"/>
      </w:rPr>
    </w:lvl>
    <w:lvl w:ilvl="1">
      <w:start w:val="1"/>
      <w:numFmt w:val="decimal"/>
      <w:pStyle w:val="2"/>
      <w:lvlText w:val="%1.%2"/>
      <w:lvlJc w:val="left"/>
      <w:pPr>
        <w:tabs>
          <w:tab w:val="num" w:pos="284"/>
        </w:tabs>
        <w:ind w:left="0" w:firstLine="284"/>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CF71A2D"/>
    <w:multiLevelType w:val="hybridMultilevel"/>
    <w:tmpl w:val="E5C8CFBE"/>
    <w:lvl w:ilvl="0" w:tplc="7EA2A80A">
      <w:start w:val="1"/>
      <w:numFmt w:val="decimal"/>
      <w:lvlText w:val="%1."/>
      <w:lvlJc w:val="righ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3DE12B9D"/>
    <w:multiLevelType w:val="hybridMultilevel"/>
    <w:tmpl w:val="41188CB2"/>
    <w:lvl w:ilvl="0" w:tplc="5154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131341C"/>
    <w:multiLevelType w:val="hybridMultilevel"/>
    <w:tmpl w:val="8CEE1A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4194035A"/>
    <w:multiLevelType w:val="hybridMultilevel"/>
    <w:tmpl w:val="6A4C5158"/>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F7990"/>
    <w:multiLevelType w:val="hybridMultilevel"/>
    <w:tmpl w:val="A24E0394"/>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0F639E1"/>
    <w:multiLevelType w:val="multilevel"/>
    <w:tmpl w:val="5372BD90"/>
    <w:lvl w:ilvl="0">
      <w:start w:val="1"/>
      <w:numFmt w:val="decimal"/>
      <w:lvlText w:val="Раздел %1"/>
      <w:lvlJc w:val="left"/>
      <w:pPr>
        <w:ind w:left="0" w:firstLine="0"/>
      </w:pPr>
      <w:rPr>
        <w:rFonts w:hint="default"/>
      </w:rPr>
    </w:lvl>
    <w:lvl w:ilvl="1">
      <w:start w:val="1"/>
      <w:numFmt w:val="decimal"/>
      <w:lvlText w:val="%1.%2"/>
      <w:lvlJc w:val="left"/>
      <w:pPr>
        <w:tabs>
          <w:tab w:val="num" w:pos="567"/>
        </w:tabs>
        <w:ind w:left="0" w:firstLine="284"/>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6D32D2F"/>
    <w:multiLevelType w:val="hybridMultilevel"/>
    <w:tmpl w:val="1E58756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B6738F8"/>
    <w:multiLevelType w:val="hybridMultilevel"/>
    <w:tmpl w:val="9A1229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4FF596A"/>
    <w:multiLevelType w:val="multilevel"/>
    <w:tmpl w:val="597448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6BC049E"/>
    <w:multiLevelType w:val="hybridMultilevel"/>
    <w:tmpl w:val="D6A28900"/>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824793E"/>
    <w:multiLevelType w:val="hybridMultilevel"/>
    <w:tmpl w:val="0D18D056"/>
    <w:lvl w:ilvl="0" w:tplc="515466D0">
      <w:start w:val="1"/>
      <w:numFmt w:val="bullet"/>
      <w:lvlText w:val=""/>
      <w:lvlJc w:val="left"/>
      <w:pPr>
        <w:tabs>
          <w:tab w:val="num" w:pos="2138"/>
        </w:tabs>
        <w:ind w:left="2138"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15:restartNumberingAfterBreak="0">
    <w:nsid w:val="74570AC6"/>
    <w:multiLevelType w:val="hybridMultilevel"/>
    <w:tmpl w:val="05C0D6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863342E"/>
    <w:multiLevelType w:val="hybridMultilevel"/>
    <w:tmpl w:val="F8B607EE"/>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BAA6CD6"/>
    <w:multiLevelType w:val="hybridMultilevel"/>
    <w:tmpl w:val="3FA62068"/>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22"/>
  </w:num>
  <w:num w:numId="6">
    <w:abstractNumId w:val="27"/>
  </w:num>
  <w:num w:numId="7">
    <w:abstractNumId w:val="0"/>
  </w:num>
  <w:num w:numId="8">
    <w:abstractNumId w:val="10"/>
  </w:num>
  <w:num w:numId="9">
    <w:abstractNumId w:val="1"/>
  </w:num>
  <w:num w:numId="10">
    <w:abstractNumId w:val="7"/>
  </w:num>
  <w:num w:numId="11">
    <w:abstractNumId w:val="19"/>
  </w:num>
  <w:num w:numId="12">
    <w:abstractNumId w:val="15"/>
  </w:num>
  <w:num w:numId="13">
    <w:abstractNumId w:val="16"/>
  </w:num>
  <w:num w:numId="14">
    <w:abstractNumId w:val="20"/>
  </w:num>
  <w:num w:numId="15">
    <w:abstractNumId w:val="18"/>
  </w:num>
  <w:num w:numId="16">
    <w:abstractNumId w:val="11"/>
  </w:num>
  <w:num w:numId="17">
    <w:abstractNumId w:val="5"/>
  </w:num>
  <w:num w:numId="18">
    <w:abstractNumId w:val="13"/>
  </w:num>
  <w:num w:numId="19">
    <w:abstractNumId w:val="3"/>
  </w:num>
  <w:num w:numId="20">
    <w:abstractNumId w:val="8"/>
  </w:num>
  <w:num w:numId="21">
    <w:abstractNumId w:val="29"/>
  </w:num>
  <w:num w:numId="22">
    <w:abstractNumId w:val="12"/>
  </w:num>
  <w:num w:numId="23">
    <w:abstractNumId w:val="14"/>
  </w:num>
  <w:num w:numId="24">
    <w:abstractNumId w:val="25"/>
  </w:num>
  <w:num w:numId="25">
    <w:abstractNumId w:val="26"/>
  </w:num>
  <w:num w:numId="26">
    <w:abstractNumId w:val="4"/>
  </w:num>
  <w:num w:numId="27">
    <w:abstractNumId w:val="28"/>
  </w:num>
  <w:num w:numId="28">
    <w:abstractNumId w:val="23"/>
  </w:num>
  <w:num w:numId="29">
    <w:abstractNumId w:val="31"/>
  </w:num>
  <w:num w:numId="30">
    <w:abstractNumId w:val="32"/>
  </w:num>
  <w:num w:numId="31">
    <w:abstractNumId w:val="2"/>
  </w:num>
  <w:num w:numId="32">
    <w:abstractNumId w:val="21"/>
  </w:num>
  <w:num w:numId="33">
    <w:abstractNumId w:val="9"/>
  </w:num>
  <w:num w:numId="34">
    <w:abstractNumId w:val="30"/>
  </w:num>
  <w:num w:numId="35">
    <w:abstractNumId w:val="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B3"/>
    <w:rsid w:val="000165A9"/>
    <w:rsid w:val="00025950"/>
    <w:rsid w:val="00033864"/>
    <w:rsid w:val="000414DE"/>
    <w:rsid w:val="000533BB"/>
    <w:rsid w:val="0005676E"/>
    <w:rsid w:val="000642F0"/>
    <w:rsid w:val="00065D17"/>
    <w:rsid w:val="0006729C"/>
    <w:rsid w:val="000928CC"/>
    <w:rsid w:val="000948F7"/>
    <w:rsid w:val="000B28B2"/>
    <w:rsid w:val="000E13B4"/>
    <w:rsid w:val="000E377E"/>
    <w:rsid w:val="0010054F"/>
    <w:rsid w:val="00106AA2"/>
    <w:rsid w:val="00110F17"/>
    <w:rsid w:val="00123072"/>
    <w:rsid w:val="0012736B"/>
    <w:rsid w:val="00144ADF"/>
    <w:rsid w:val="0014644B"/>
    <w:rsid w:val="00154FB7"/>
    <w:rsid w:val="00167EB8"/>
    <w:rsid w:val="00185085"/>
    <w:rsid w:val="00196878"/>
    <w:rsid w:val="001A1E60"/>
    <w:rsid w:val="001A3CA2"/>
    <w:rsid w:val="001A5847"/>
    <w:rsid w:val="001C200E"/>
    <w:rsid w:val="001D1C80"/>
    <w:rsid w:val="001E1D9E"/>
    <w:rsid w:val="001E3FF4"/>
    <w:rsid w:val="001E495F"/>
    <w:rsid w:val="001F0703"/>
    <w:rsid w:val="001F1575"/>
    <w:rsid w:val="001F7BC2"/>
    <w:rsid w:val="002058AD"/>
    <w:rsid w:val="002102D4"/>
    <w:rsid w:val="00213504"/>
    <w:rsid w:val="00221254"/>
    <w:rsid w:val="00225926"/>
    <w:rsid w:val="00236C80"/>
    <w:rsid w:val="00246174"/>
    <w:rsid w:val="002528C7"/>
    <w:rsid w:val="00255B86"/>
    <w:rsid w:val="00255C2A"/>
    <w:rsid w:val="002574AB"/>
    <w:rsid w:val="00257DC2"/>
    <w:rsid w:val="002632D6"/>
    <w:rsid w:val="00263E8D"/>
    <w:rsid w:val="00271F40"/>
    <w:rsid w:val="00280533"/>
    <w:rsid w:val="00281990"/>
    <w:rsid w:val="00281DB8"/>
    <w:rsid w:val="002935E1"/>
    <w:rsid w:val="0029598C"/>
    <w:rsid w:val="002C4EA1"/>
    <w:rsid w:val="002D31A1"/>
    <w:rsid w:val="002D4DA9"/>
    <w:rsid w:val="002F128F"/>
    <w:rsid w:val="003007C2"/>
    <w:rsid w:val="00306673"/>
    <w:rsid w:val="0030727C"/>
    <w:rsid w:val="003135A1"/>
    <w:rsid w:val="0034248C"/>
    <w:rsid w:val="0035666C"/>
    <w:rsid w:val="00360900"/>
    <w:rsid w:val="00361934"/>
    <w:rsid w:val="00372C24"/>
    <w:rsid w:val="00385BCF"/>
    <w:rsid w:val="003A73E1"/>
    <w:rsid w:val="003C3938"/>
    <w:rsid w:val="003D1D54"/>
    <w:rsid w:val="003D26A3"/>
    <w:rsid w:val="003E01B0"/>
    <w:rsid w:val="003E1ACC"/>
    <w:rsid w:val="003F1733"/>
    <w:rsid w:val="003F3EA0"/>
    <w:rsid w:val="003F47F1"/>
    <w:rsid w:val="004062A4"/>
    <w:rsid w:val="00407FB0"/>
    <w:rsid w:val="00432FBF"/>
    <w:rsid w:val="004338D0"/>
    <w:rsid w:val="0043679D"/>
    <w:rsid w:val="00437B3E"/>
    <w:rsid w:val="0044356F"/>
    <w:rsid w:val="00456B87"/>
    <w:rsid w:val="00466FF2"/>
    <w:rsid w:val="004719B3"/>
    <w:rsid w:val="004724BB"/>
    <w:rsid w:val="00487A9D"/>
    <w:rsid w:val="0049115C"/>
    <w:rsid w:val="004B0B7E"/>
    <w:rsid w:val="004B4FE6"/>
    <w:rsid w:val="004C2E87"/>
    <w:rsid w:val="004C7479"/>
    <w:rsid w:val="004D101C"/>
    <w:rsid w:val="004D4DCC"/>
    <w:rsid w:val="005009AC"/>
    <w:rsid w:val="00516E24"/>
    <w:rsid w:val="00517BCC"/>
    <w:rsid w:val="00522BC2"/>
    <w:rsid w:val="00525BC2"/>
    <w:rsid w:val="00530AD6"/>
    <w:rsid w:val="005457DB"/>
    <w:rsid w:val="005502AA"/>
    <w:rsid w:val="00552E89"/>
    <w:rsid w:val="005562A6"/>
    <w:rsid w:val="00561483"/>
    <w:rsid w:val="005703FA"/>
    <w:rsid w:val="005735A5"/>
    <w:rsid w:val="005764EC"/>
    <w:rsid w:val="005777F6"/>
    <w:rsid w:val="00584A01"/>
    <w:rsid w:val="00590790"/>
    <w:rsid w:val="00590B39"/>
    <w:rsid w:val="00597C57"/>
    <w:rsid w:val="005A14F5"/>
    <w:rsid w:val="005A236F"/>
    <w:rsid w:val="005A2F08"/>
    <w:rsid w:val="005A2FA2"/>
    <w:rsid w:val="005B093A"/>
    <w:rsid w:val="005C50FD"/>
    <w:rsid w:val="005D1408"/>
    <w:rsid w:val="005D67B1"/>
    <w:rsid w:val="005E169E"/>
    <w:rsid w:val="005E1CCA"/>
    <w:rsid w:val="005E57CD"/>
    <w:rsid w:val="005E6E28"/>
    <w:rsid w:val="0060424C"/>
    <w:rsid w:val="00617C58"/>
    <w:rsid w:val="0062168D"/>
    <w:rsid w:val="0063267C"/>
    <w:rsid w:val="0064178C"/>
    <w:rsid w:val="00662238"/>
    <w:rsid w:val="00676ADC"/>
    <w:rsid w:val="00680C38"/>
    <w:rsid w:val="0068348E"/>
    <w:rsid w:val="0068711E"/>
    <w:rsid w:val="00693C90"/>
    <w:rsid w:val="006964F1"/>
    <w:rsid w:val="006A0C1A"/>
    <w:rsid w:val="006B61AA"/>
    <w:rsid w:val="006C4CF9"/>
    <w:rsid w:val="006C5FDB"/>
    <w:rsid w:val="006C6AEE"/>
    <w:rsid w:val="006D4690"/>
    <w:rsid w:val="006E7B0F"/>
    <w:rsid w:val="00717187"/>
    <w:rsid w:val="00720D68"/>
    <w:rsid w:val="00737EAC"/>
    <w:rsid w:val="007551CF"/>
    <w:rsid w:val="007579FD"/>
    <w:rsid w:val="0077611D"/>
    <w:rsid w:val="00793824"/>
    <w:rsid w:val="00795A38"/>
    <w:rsid w:val="00797E33"/>
    <w:rsid w:val="007A5F06"/>
    <w:rsid w:val="007A7B16"/>
    <w:rsid w:val="007C5868"/>
    <w:rsid w:val="007C744B"/>
    <w:rsid w:val="007C7CCC"/>
    <w:rsid w:val="007D373A"/>
    <w:rsid w:val="007D3833"/>
    <w:rsid w:val="007D5F16"/>
    <w:rsid w:val="007E1C05"/>
    <w:rsid w:val="007F1BE2"/>
    <w:rsid w:val="007F3EAE"/>
    <w:rsid w:val="00802C6C"/>
    <w:rsid w:val="00803066"/>
    <w:rsid w:val="0080726C"/>
    <w:rsid w:val="00817677"/>
    <w:rsid w:val="008176DA"/>
    <w:rsid w:val="00826DCD"/>
    <w:rsid w:val="00832A41"/>
    <w:rsid w:val="00833E45"/>
    <w:rsid w:val="00840FD0"/>
    <w:rsid w:val="008444FF"/>
    <w:rsid w:val="00844F5F"/>
    <w:rsid w:val="00847553"/>
    <w:rsid w:val="00857BDF"/>
    <w:rsid w:val="008632A7"/>
    <w:rsid w:val="008754FB"/>
    <w:rsid w:val="008762F6"/>
    <w:rsid w:val="0087663F"/>
    <w:rsid w:val="00883D8C"/>
    <w:rsid w:val="0089383E"/>
    <w:rsid w:val="008A679E"/>
    <w:rsid w:val="008B3F74"/>
    <w:rsid w:val="008C2949"/>
    <w:rsid w:val="008D61E5"/>
    <w:rsid w:val="008E51AB"/>
    <w:rsid w:val="008F1E05"/>
    <w:rsid w:val="008F59F4"/>
    <w:rsid w:val="009065EB"/>
    <w:rsid w:val="00912A00"/>
    <w:rsid w:val="00921DDD"/>
    <w:rsid w:val="009220E7"/>
    <w:rsid w:val="00922684"/>
    <w:rsid w:val="009416D8"/>
    <w:rsid w:val="00941DDE"/>
    <w:rsid w:val="00943D70"/>
    <w:rsid w:val="00951FCA"/>
    <w:rsid w:val="00956C21"/>
    <w:rsid w:val="00962664"/>
    <w:rsid w:val="009B2184"/>
    <w:rsid w:val="009C1507"/>
    <w:rsid w:val="009D4184"/>
    <w:rsid w:val="009D782E"/>
    <w:rsid w:val="009F1E8C"/>
    <w:rsid w:val="00A11176"/>
    <w:rsid w:val="00A21701"/>
    <w:rsid w:val="00A228B2"/>
    <w:rsid w:val="00A252A4"/>
    <w:rsid w:val="00A25A4E"/>
    <w:rsid w:val="00A834E5"/>
    <w:rsid w:val="00AA2484"/>
    <w:rsid w:val="00AA41D9"/>
    <w:rsid w:val="00AA431E"/>
    <w:rsid w:val="00AA5FD7"/>
    <w:rsid w:val="00AC4203"/>
    <w:rsid w:val="00AC43AE"/>
    <w:rsid w:val="00AC4E79"/>
    <w:rsid w:val="00AC5DC4"/>
    <w:rsid w:val="00AC7BE5"/>
    <w:rsid w:val="00AE5344"/>
    <w:rsid w:val="00AF7B6C"/>
    <w:rsid w:val="00B03D10"/>
    <w:rsid w:val="00B04796"/>
    <w:rsid w:val="00B16162"/>
    <w:rsid w:val="00B45A05"/>
    <w:rsid w:val="00B5303B"/>
    <w:rsid w:val="00B70901"/>
    <w:rsid w:val="00B81EDE"/>
    <w:rsid w:val="00B93D56"/>
    <w:rsid w:val="00B9687D"/>
    <w:rsid w:val="00BB3FB7"/>
    <w:rsid w:val="00BD4777"/>
    <w:rsid w:val="00BF1338"/>
    <w:rsid w:val="00C01646"/>
    <w:rsid w:val="00C20B1D"/>
    <w:rsid w:val="00C30FDE"/>
    <w:rsid w:val="00C4289D"/>
    <w:rsid w:val="00C453E6"/>
    <w:rsid w:val="00C522BA"/>
    <w:rsid w:val="00C529ED"/>
    <w:rsid w:val="00C54E2B"/>
    <w:rsid w:val="00C60717"/>
    <w:rsid w:val="00C66503"/>
    <w:rsid w:val="00C849CB"/>
    <w:rsid w:val="00C9320D"/>
    <w:rsid w:val="00C96116"/>
    <w:rsid w:val="00CA768C"/>
    <w:rsid w:val="00CB40AA"/>
    <w:rsid w:val="00CB7F53"/>
    <w:rsid w:val="00CD3B77"/>
    <w:rsid w:val="00CE2B37"/>
    <w:rsid w:val="00CE6DB9"/>
    <w:rsid w:val="00CF01F3"/>
    <w:rsid w:val="00CF197D"/>
    <w:rsid w:val="00CF25D8"/>
    <w:rsid w:val="00CF2D25"/>
    <w:rsid w:val="00CF6C79"/>
    <w:rsid w:val="00D110E5"/>
    <w:rsid w:val="00D16E82"/>
    <w:rsid w:val="00D23732"/>
    <w:rsid w:val="00D36F9F"/>
    <w:rsid w:val="00D40011"/>
    <w:rsid w:val="00D42038"/>
    <w:rsid w:val="00D44609"/>
    <w:rsid w:val="00D46AD1"/>
    <w:rsid w:val="00D5223A"/>
    <w:rsid w:val="00D52383"/>
    <w:rsid w:val="00D90533"/>
    <w:rsid w:val="00D935CC"/>
    <w:rsid w:val="00D95C1E"/>
    <w:rsid w:val="00DA47F0"/>
    <w:rsid w:val="00DB5C33"/>
    <w:rsid w:val="00DC3F59"/>
    <w:rsid w:val="00DD15F7"/>
    <w:rsid w:val="00DE1510"/>
    <w:rsid w:val="00DE16BF"/>
    <w:rsid w:val="00DE3BD2"/>
    <w:rsid w:val="00DF13ED"/>
    <w:rsid w:val="00DF4450"/>
    <w:rsid w:val="00DF5397"/>
    <w:rsid w:val="00E02F84"/>
    <w:rsid w:val="00E0509D"/>
    <w:rsid w:val="00E21FD6"/>
    <w:rsid w:val="00E40C72"/>
    <w:rsid w:val="00E40D0C"/>
    <w:rsid w:val="00E4180C"/>
    <w:rsid w:val="00E50B28"/>
    <w:rsid w:val="00E56346"/>
    <w:rsid w:val="00E57C1B"/>
    <w:rsid w:val="00E62B5B"/>
    <w:rsid w:val="00E63860"/>
    <w:rsid w:val="00E8534E"/>
    <w:rsid w:val="00E87141"/>
    <w:rsid w:val="00E92F1A"/>
    <w:rsid w:val="00EA4D79"/>
    <w:rsid w:val="00ED3BEA"/>
    <w:rsid w:val="00ED5612"/>
    <w:rsid w:val="00EE0166"/>
    <w:rsid w:val="00EF4573"/>
    <w:rsid w:val="00F016DE"/>
    <w:rsid w:val="00F03BDC"/>
    <w:rsid w:val="00F23B0E"/>
    <w:rsid w:val="00F34E8C"/>
    <w:rsid w:val="00F42231"/>
    <w:rsid w:val="00F42713"/>
    <w:rsid w:val="00F6106B"/>
    <w:rsid w:val="00F65A8D"/>
    <w:rsid w:val="00F70642"/>
    <w:rsid w:val="00F77165"/>
    <w:rsid w:val="00F81DF6"/>
    <w:rsid w:val="00FA08B0"/>
    <w:rsid w:val="00FA2189"/>
    <w:rsid w:val="00FA50F9"/>
    <w:rsid w:val="00FC368C"/>
    <w:rsid w:val="00FC6456"/>
    <w:rsid w:val="00FD3B62"/>
    <w:rsid w:val="00FE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1725"/>
  <w15:docId w15:val="{AC40F63D-EC03-453C-A915-A4B05F8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basedOn w:val="a1"/>
    <w:next w:val="a1"/>
    <w:link w:val="11"/>
    <w:uiPriority w:val="1"/>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
    <w:name w:val="heading 2"/>
    <w:basedOn w:val="a1"/>
    <w:next w:val="a1"/>
    <w:link w:val="20"/>
    <w:uiPriority w:val="1"/>
    <w:unhideWhenUsed/>
    <w:qFormat/>
    <w:rsid w:val="00DF5397"/>
    <w:pPr>
      <w:keepNext/>
      <w:keepLines/>
      <w:numPr>
        <w:ilvl w:val="1"/>
        <w:numId w:val="4"/>
      </w:numPr>
      <w:spacing w:before="120" w:after="120"/>
      <w:outlineLvl w:val="1"/>
    </w:pPr>
    <w:rPr>
      <w:rFonts w:eastAsiaTheme="majorEastAsia" w:cstheme="majorBidi"/>
      <w:b/>
      <w:bCs/>
      <w:szCs w:val="26"/>
    </w:rPr>
  </w:style>
  <w:style w:type="paragraph" w:styleId="3">
    <w:name w:val="heading 3"/>
    <w:basedOn w:val="a1"/>
    <w:next w:val="a1"/>
    <w:link w:val="30"/>
    <w:uiPriority w:val="1"/>
    <w:unhideWhenUsed/>
    <w:qFormat/>
    <w:rsid w:val="00DF5397"/>
    <w:pPr>
      <w:keepNext/>
      <w:keepLines/>
      <w:spacing w:before="120"/>
      <w:outlineLvl w:val="2"/>
    </w:pPr>
    <w:rPr>
      <w:rFonts w:eastAsiaTheme="majorEastAsia" w:cs="Times New Roman"/>
      <w:b/>
      <w:bCs/>
    </w:rPr>
  </w:style>
  <w:style w:type="paragraph" w:styleId="4">
    <w:name w:val="heading 4"/>
    <w:basedOn w:val="a1"/>
    <w:next w:val="a1"/>
    <w:link w:val="40"/>
    <w:uiPriority w:val="1"/>
    <w:unhideWhenUsed/>
    <w:qFormat/>
    <w:rsid w:val="008444FF"/>
    <w:pPr>
      <w:keepNext/>
      <w:keepLines/>
      <w:widowControl/>
      <w:spacing w:before="120"/>
      <w:outlineLvl w:val="3"/>
    </w:pPr>
    <w:rPr>
      <w:rFonts w:eastAsiaTheme="majorEastAsia" w:cs="Times New Roman"/>
      <w:b/>
      <w:i/>
      <w:iCs/>
      <w:szCs w:val="24"/>
      <w:lang w:eastAsia="ru-RU"/>
    </w:rPr>
  </w:style>
  <w:style w:type="paragraph" w:styleId="5">
    <w:name w:val="heading 5"/>
    <w:basedOn w:val="a1"/>
    <w:next w:val="a1"/>
    <w:link w:val="50"/>
    <w:uiPriority w:val="1"/>
    <w:unhideWhenUsed/>
    <w:qFormat/>
    <w:rsid w:val="008444FF"/>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1"/>
    <w:next w:val="a1"/>
    <w:link w:val="60"/>
    <w:uiPriority w:val="9"/>
    <w:semiHidden/>
    <w:unhideWhenUsed/>
    <w:rsid w:val="008444FF"/>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1"/>
    <w:next w:val="a1"/>
    <w:link w:val="70"/>
    <w:uiPriority w:val="9"/>
    <w:semiHidden/>
    <w:unhideWhenUsed/>
    <w:qFormat/>
    <w:rsid w:val="008444FF"/>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1"/>
    <w:next w:val="a1"/>
    <w:link w:val="80"/>
    <w:uiPriority w:val="9"/>
    <w:semiHidden/>
    <w:unhideWhenUsed/>
    <w:qFormat/>
    <w:rsid w:val="008444FF"/>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8444FF"/>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5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2"/>
    <w:link w:val="10"/>
    <w:uiPriority w:val="1"/>
    <w:rsid w:val="00DF5397"/>
    <w:rPr>
      <w:rFonts w:ascii="Times New Roman" w:eastAsiaTheme="majorEastAsia" w:hAnsi="Times New Roman" w:cstheme="majorBidi"/>
      <w:b/>
      <w:bCs/>
      <w:sz w:val="28"/>
      <w:szCs w:val="28"/>
    </w:rPr>
  </w:style>
  <w:style w:type="character" w:customStyle="1" w:styleId="20">
    <w:name w:val="Заголовок 2 Знак"/>
    <w:basedOn w:val="a2"/>
    <w:link w:val="2"/>
    <w:uiPriority w:val="1"/>
    <w:rsid w:val="00DF5397"/>
    <w:rPr>
      <w:rFonts w:ascii="Times New Roman" w:eastAsiaTheme="majorEastAsia" w:hAnsi="Times New Roman" w:cstheme="majorBidi"/>
      <w:b/>
      <w:bCs/>
      <w:sz w:val="24"/>
      <w:szCs w:val="26"/>
    </w:rPr>
  </w:style>
  <w:style w:type="character" w:customStyle="1" w:styleId="30">
    <w:name w:val="Заголовок 3 Знак"/>
    <w:basedOn w:val="a2"/>
    <w:link w:val="3"/>
    <w:uiPriority w:val="1"/>
    <w:rsid w:val="00DF5397"/>
    <w:rPr>
      <w:rFonts w:ascii="Times New Roman" w:eastAsiaTheme="majorEastAsia" w:hAnsi="Times New Roman" w:cs="Times New Roman"/>
      <w:b/>
      <w:bCs/>
      <w:sz w:val="24"/>
    </w:rPr>
  </w:style>
  <w:style w:type="character" w:customStyle="1" w:styleId="40">
    <w:name w:val="Заголовок 4 Знак"/>
    <w:basedOn w:val="a2"/>
    <w:link w:val="4"/>
    <w:uiPriority w:val="1"/>
    <w:rsid w:val="008444FF"/>
    <w:rPr>
      <w:rFonts w:ascii="Times New Roman" w:eastAsiaTheme="majorEastAsia" w:hAnsi="Times New Roman" w:cs="Times New Roman"/>
      <w:b/>
      <w:i/>
      <w:iCs/>
      <w:sz w:val="24"/>
      <w:szCs w:val="24"/>
      <w:lang w:eastAsia="ru-RU"/>
    </w:rPr>
  </w:style>
  <w:style w:type="character" w:customStyle="1" w:styleId="50">
    <w:name w:val="Заголовок 5 Знак"/>
    <w:basedOn w:val="a2"/>
    <w:link w:val="5"/>
    <w:uiPriority w:val="1"/>
    <w:rsid w:val="008444FF"/>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2"/>
    <w:link w:val="6"/>
    <w:uiPriority w:val="9"/>
    <w:semiHidden/>
    <w:rsid w:val="008444FF"/>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2"/>
    <w:link w:val="7"/>
    <w:uiPriority w:val="9"/>
    <w:semiHidden/>
    <w:rsid w:val="008444FF"/>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2"/>
    <w:link w:val="8"/>
    <w:uiPriority w:val="9"/>
    <w:semiHidden/>
    <w:rsid w:val="008444F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8444FF"/>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
    <w:basedOn w:val="a1"/>
    <w:link w:val="a6"/>
    <w:uiPriority w:val="1"/>
    <w:qFormat/>
    <w:rsid w:val="008444FF"/>
    <w:pPr>
      <w:numPr>
        <w:numId w:val="5"/>
      </w:numPr>
      <w:ind w:left="851" w:hanging="284"/>
      <w:contextualSpacing/>
    </w:pPr>
  </w:style>
  <w:style w:type="paragraph" w:styleId="a7">
    <w:name w:val="Balloon Text"/>
    <w:basedOn w:val="a1"/>
    <w:link w:val="a8"/>
    <w:uiPriority w:val="99"/>
    <w:semiHidden/>
    <w:unhideWhenUsed/>
    <w:rsid w:val="008444FF"/>
    <w:rPr>
      <w:rFonts w:ascii="Tahoma" w:hAnsi="Tahoma" w:cs="Tahoma"/>
      <w:sz w:val="16"/>
      <w:szCs w:val="16"/>
    </w:rPr>
  </w:style>
  <w:style w:type="character" w:customStyle="1" w:styleId="a8">
    <w:name w:val="Текст выноски Знак"/>
    <w:basedOn w:val="a2"/>
    <w:link w:val="a7"/>
    <w:uiPriority w:val="99"/>
    <w:semiHidden/>
    <w:rsid w:val="008444FF"/>
    <w:rPr>
      <w:rFonts w:ascii="Tahoma" w:hAnsi="Tahoma" w:cs="Tahoma"/>
      <w:sz w:val="16"/>
      <w:szCs w:val="16"/>
    </w:rPr>
  </w:style>
  <w:style w:type="paragraph" w:customStyle="1" w:styleId="a9">
    <w:name w:val="Для таблиц"/>
    <w:basedOn w:val="a1"/>
    <w:link w:val="aa"/>
    <w:qFormat/>
    <w:rsid w:val="008444FF"/>
    <w:pPr>
      <w:widowControl/>
      <w:spacing w:line="276" w:lineRule="auto"/>
      <w:ind w:firstLine="28"/>
    </w:pPr>
    <w:rPr>
      <w:rFonts w:cs="Times New Roman"/>
      <w:szCs w:val="24"/>
    </w:rPr>
  </w:style>
  <w:style w:type="character" w:customStyle="1" w:styleId="aa">
    <w:name w:val="Для таблиц Знак"/>
    <w:basedOn w:val="a2"/>
    <w:link w:val="a9"/>
    <w:rsid w:val="008444FF"/>
    <w:rPr>
      <w:rFonts w:ascii="Times New Roman" w:hAnsi="Times New Roman" w:cs="Times New Roman"/>
      <w:sz w:val="24"/>
      <w:szCs w:val="24"/>
    </w:rPr>
  </w:style>
  <w:style w:type="paragraph" w:styleId="ab">
    <w:name w:val="Title"/>
    <w:aliases w:val="Заголовок2,Название таблица,Знак Знак12"/>
    <w:basedOn w:val="a1"/>
    <w:next w:val="a1"/>
    <w:link w:val="ac"/>
    <w:uiPriority w:val="10"/>
    <w:qFormat/>
    <w:rsid w:val="008444FF"/>
    <w:pPr>
      <w:widowControl/>
      <w:ind w:firstLine="851"/>
      <w:contextualSpacing/>
    </w:pPr>
    <w:rPr>
      <w:rFonts w:asciiTheme="majorHAnsi" w:eastAsiaTheme="majorEastAsia" w:hAnsiTheme="majorHAnsi" w:cstheme="majorBidi"/>
      <w:spacing w:val="-10"/>
      <w:kern w:val="28"/>
      <w:sz w:val="56"/>
      <w:szCs w:val="56"/>
    </w:rPr>
  </w:style>
  <w:style w:type="character" w:customStyle="1" w:styleId="ac">
    <w:name w:val="Заголовок Знак"/>
    <w:aliases w:val="Заголовок2 Знак,Название таблица Знак,Знак Знак12 Знак"/>
    <w:basedOn w:val="a2"/>
    <w:link w:val="ab"/>
    <w:uiPriority w:val="10"/>
    <w:rsid w:val="008444FF"/>
    <w:rPr>
      <w:rFonts w:asciiTheme="majorHAnsi" w:eastAsiaTheme="majorEastAsia" w:hAnsiTheme="majorHAnsi" w:cstheme="majorBidi"/>
      <w:spacing w:val="-10"/>
      <w:kern w:val="28"/>
      <w:sz w:val="56"/>
      <w:szCs w:val="56"/>
    </w:rPr>
  </w:style>
  <w:style w:type="paragraph" w:styleId="ad">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3"/>
    <w:basedOn w:val="a1"/>
    <w:next w:val="a1"/>
    <w:link w:val="ae"/>
    <w:unhideWhenUsed/>
    <w:qFormat/>
    <w:rsid w:val="008444FF"/>
    <w:pPr>
      <w:keepNext/>
      <w:keepLines/>
      <w:widowControl/>
      <w:spacing w:before="120"/>
    </w:pPr>
    <w:rPr>
      <w:rFonts w:cs="Times New Roman"/>
      <w:iCs/>
      <w:szCs w:val="18"/>
    </w:rPr>
  </w:style>
  <w:style w:type="character" w:customStyle="1" w:styleId="ae">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d"/>
    <w:uiPriority w:val="35"/>
    <w:rsid w:val="008444FF"/>
    <w:rPr>
      <w:rFonts w:ascii="Times New Roman" w:hAnsi="Times New Roman" w:cs="Times New Roman"/>
      <w:iCs/>
      <w:sz w:val="24"/>
      <w:szCs w:val="18"/>
    </w:rPr>
  </w:style>
  <w:style w:type="character" w:customStyle="1" w:styleId="a6">
    <w:name w:val="Абзац списка Знак"/>
    <w:aliases w:val="ПАРАГРАФ Знак,Абзац списка11 Знак"/>
    <w:link w:val="a0"/>
    <w:uiPriority w:val="1"/>
    <w:locked/>
    <w:rsid w:val="008444FF"/>
    <w:rPr>
      <w:rFonts w:ascii="Times New Roman" w:hAnsi="Times New Roman"/>
      <w:sz w:val="24"/>
    </w:rPr>
  </w:style>
  <w:style w:type="paragraph" w:styleId="a">
    <w:name w:val="List Number"/>
    <w:basedOn w:val="a1"/>
    <w:uiPriority w:val="99"/>
    <w:rsid w:val="008444FF"/>
    <w:pPr>
      <w:keepNext/>
      <w:widowControl/>
      <w:numPr>
        <w:numId w:val="7"/>
      </w:numPr>
      <w:suppressLineNumbers/>
      <w:tabs>
        <w:tab w:val="left" w:leader="dot" w:pos="9356"/>
      </w:tabs>
      <w:suppressAutoHyphens/>
    </w:pPr>
    <w:rPr>
      <w:rFonts w:eastAsia="Times New Roman" w:cs="Times New Roman"/>
      <w:szCs w:val="24"/>
      <w:lang w:eastAsia="ru-RU"/>
    </w:rPr>
  </w:style>
  <w:style w:type="paragraph" w:styleId="af">
    <w:name w:val="TOC Heading"/>
    <w:basedOn w:val="10"/>
    <w:next w:val="a1"/>
    <w:uiPriority w:val="39"/>
    <w:unhideWhenUsed/>
    <w:rsid w:val="008444FF"/>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1"/>
    <w:next w:val="a1"/>
    <w:autoRedefine/>
    <w:uiPriority w:val="39"/>
    <w:unhideWhenUsed/>
    <w:qFormat/>
    <w:rsid w:val="008444FF"/>
    <w:pPr>
      <w:widowControl/>
      <w:tabs>
        <w:tab w:val="left" w:pos="1134"/>
        <w:tab w:val="right" w:leader="dot" w:pos="9345"/>
      </w:tabs>
      <w:spacing w:before="120" w:after="120"/>
      <w:ind w:firstLine="0"/>
      <w:jc w:val="left"/>
    </w:pPr>
    <w:rPr>
      <w:rFonts w:cs="Times New Roman"/>
      <w:b/>
      <w:noProof/>
      <w:szCs w:val="28"/>
    </w:rPr>
  </w:style>
  <w:style w:type="paragraph" w:styleId="21">
    <w:name w:val="toc 2"/>
    <w:basedOn w:val="a1"/>
    <w:next w:val="a1"/>
    <w:autoRedefine/>
    <w:uiPriority w:val="39"/>
    <w:unhideWhenUsed/>
    <w:qFormat/>
    <w:rsid w:val="008444FF"/>
    <w:pPr>
      <w:widowControl/>
      <w:tabs>
        <w:tab w:val="left" w:pos="851"/>
        <w:tab w:val="right" w:leader="dot" w:pos="9345"/>
      </w:tabs>
      <w:ind w:left="284" w:firstLine="0"/>
      <w:jc w:val="left"/>
    </w:pPr>
    <w:rPr>
      <w:rFonts w:cs="Times New Roman"/>
      <w:noProof/>
      <w:sz w:val="20"/>
      <w:szCs w:val="20"/>
    </w:rPr>
  </w:style>
  <w:style w:type="paragraph" w:styleId="31">
    <w:name w:val="toc 3"/>
    <w:basedOn w:val="a1"/>
    <w:next w:val="a1"/>
    <w:autoRedefine/>
    <w:uiPriority w:val="39"/>
    <w:unhideWhenUsed/>
    <w:qFormat/>
    <w:rsid w:val="008444FF"/>
    <w:pPr>
      <w:widowControl/>
      <w:tabs>
        <w:tab w:val="left" w:pos="1276"/>
        <w:tab w:val="right" w:leader="dot" w:pos="9356"/>
      </w:tabs>
      <w:ind w:left="567" w:firstLine="0"/>
      <w:jc w:val="left"/>
    </w:pPr>
    <w:rPr>
      <w:rFonts w:cs="Times New Roman"/>
      <w:noProof/>
      <w:sz w:val="20"/>
      <w:szCs w:val="20"/>
    </w:rPr>
  </w:style>
  <w:style w:type="character" w:styleId="af0">
    <w:name w:val="Hyperlink"/>
    <w:basedOn w:val="a2"/>
    <w:uiPriority w:val="99"/>
    <w:unhideWhenUsed/>
    <w:rsid w:val="008444FF"/>
    <w:rPr>
      <w:color w:val="0000FF" w:themeColor="hyperlink"/>
      <w:u w:val="single"/>
    </w:rPr>
  </w:style>
  <w:style w:type="paragraph" w:styleId="af1">
    <w:name w:val="header"/>
    <w:basedOn w:val="a1"/>
    <w:link w:val="af2"/>
    <w:uiPriority w:val="99"/>
    <w:unhideWhenUsed/>
    <w:rsid w:val="008444FF"/>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2"/>
    <w:link w:val="af1"/>
    <w:uiPriority w:val="99"/>
    <w:rsid w:val="008444FF"/>
    <w:rPr>
      <w:rFonts w:ascii="Times New Roman" w:hAnsi="Times New Roman" w:cs="Times New Roman"/>
      <w:sz w:val="28"/>
      <w:szCs w:val="28"/>
    </w:rPr>
  </w:style>
  <w:style w:type="paragraph" w:styleId="af3">
    <w:name w:val="footer"/>
    <w:basedOn w:val="a1"/>
    <w:link w:val="af4"/>
    <w:uiPriority w:val="99"/>
    <w:unhideWhenUsed/>
    <w:rsid w:val="008444FF"/>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2"/>
    <w:link w:val="af3"/>
    <w:uiPriority w:val="99"/>
    <w:rsid w:val="008444FF"/>
    <w:rPr>
      <w:rFonts w:ascii="Times New Roman" w:hAnsi="Times New Roman" w:cs="Times New Roman"/>
      <w:sz w:val="28"/>
      <w:szCs w:val="28"/>
    </w:rPr>
  </w:style>
  <w:style w:type="paragraph" w:styleId="af5">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6"/>
    <w:unhideWhenUsed/>
    <w:rsid w:val="008444FF"/>
    <w:pPr>
      <w:widowControl/>
      <w:ind w:firstLine="0"/>
      <w:jc w:val="center"/>
    </w:pPr>
    <w:rPr>
      <w:rFonts w:eastAsia="Calibri" w:cs="Times New Roman"/>
      <w:sz w:val="20"/>
      <w:szCs w:val="20"/>
      <w:lang w:val="x-none" w:eastAsia="x-none"/>
    </w:rPr>
  </w:style>
  <w:style w:type="character" w:customStyle="1" w:styleId="af6">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2"/>
    <w:link w:val="af5"/>
    <w:rsid w:val="008444FF"/>
    <w:rPr>
      <w:rFonts w:ascii="Times New Roman" w:eastAsia="Calibri" w:hAnsi="Times New Roman" w:cs="Times New Roman"/>
      <w:sz w:val="20"/>
      <w:szCs w:val="20"/>
      <w:lang w:val="x-none" w:eastAsia="x-none"/>
    </w:rPr>
  </w:style>
  <w:style w:type="character" w:styleId="af7">
    <w:name w:val="footnote reference"/>
    <w:aliases w:val="SUPERS,текст сноски,Знак сноски-FN,Ciae niinee-FN,Знак сноски 1"/>
    <w:unhideWhenUsed/>
    <w:rsid w:val="008444FF"/>
    <w:rPr>
      <w:vertAlign w:val="superscript"/>
    </w:rPr>
  </w:style>
  <w:style w:type="paragraph" w:customStyle="1" w:styleId="ConsPlusNormal">
    <w:name w:val="ConsPlusNormal"/>
    <w:rsid w:val="008444FF"/>
    <w:pPr>
      <w:widowControl w:val="0"/>
      <w:autoSpaceDE w:val="0"/>
      <w:autoSpaceDN w:val="0"/>
      <w:spacing w:after="0" w:line="240" w:lineRule="auto"/>
    </w:pPr>
    <w:rPr>
      <w:rFonts w:ascii="Calibri" w:eastAsia="Times New Roman" w:hAnsi="Calibri" w:cs="Calibri"/>
      <w:szCs w:val="20"/>
      <w:lang w:eastAsia="ru-RU"/>
    </w:rPr>
  </w:style>
  <w:style w:type="paragraph" w:customStyle="1" w:styleId="af8">
    <w:name w:val="??????? (???)"/>
    <w:basedOn w:val="a1"/>
    <w:rsid w:val="008444FF"/>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8444F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8444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8444FF"/>
    <w:pPr>
      <w:autoSpaceDE w:val="0"/>
      <w:autoSpaceDN w:val="0"/>
      <w:ind w:firstLine="0"/>
      <w:jc w:val="left"/>
    </w:pPr>
    <w:rPr>
      <w:rFonts w:eastAsia="Times New Roman" w:cs="Times New Roman"/>
      <w:sz w:val="22"/>
      <w:lang w:eastAsia="ru-RU" w:bidi="ru-RU"/>
    </w:rPr>
  </w:style>
  <w:style w:type="paragraph" w:styleId="af9">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a"/>
    <w:uiPriority w:val="1"/>
    <w:unhideWhenUsed/>
    <w:qFormat/>
    <w:rsid w:val="008444FF"/>
    <w:pPr>
      <w:widowControl/>
      <w:spacing w:after="120"/>
      <w:ind w:firstLine="0"/>
      <w:jc w:val="center"/>
    </w:pPr>
    <w:rPr>
      <w:rFonts w:eastAsia="Calibri" w:cs="Times New Roman"/>
      <w:sz w:val="26"/>
      <w:szCs w:val="2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2"/>
    <w:link w:val="af9"/>
    <w:uiPriority w:val="1"/>
    <w:rsid w:val="008444FF"/>
    <w:rPr>
      <w:rFonts w:ascii="Times New Roman" w:eastAsia="Calibri" w:hAnsi="Times New Roman" w:cs="Times New Roman"/>
      <w:sz w:val="26"/>
      <w:szCs w:val="26"/>
    </w:rPr>
  </w:style>
  <w:style w:type="paragraph" w:customStyle="1" w:styleId="afb">
    <w:name w:val="Прижатый влево"/>
    <w:basedOn w:val="a1"/>
    <w:next w:val="a1"/>
    <w:uiPriority w:val="99"/>
    <w:rsid w:val="008444FF"/>
    <w:pPr>
      <w:autoSpaceDE w:val="0"/>
      <w:autoSpaceDN w:val="0"/>
      <w:adjustRightInd w:val="0"/>
      <w:ind w:firstLine="0"/>
      <w:jc w:val="left"/>
    </w:pPr>
    <w:rPr>
      <w:rFonts w:ascii="Arial" w:eastAsia="Times New Roman" w:hAnsi="Arial" w:cs="Arial"/>
      <w:szCs w:val="24"/>
      <w:lang w:eastAsia="ru-RU"/>
    </w:rPr>
  </w:style>
  <w:style w:type="paragraph" w:customStyle="1" w:styleId="afc">
    <w:name w:val="Нормальный (таблица)"/>
    <w:basedOn w:val="a1"/>
    <w:next w:val="a1"/>
    <w:uiPriority w:val="99"/>
    <w:rsid w:val="008444FF"/>
    <w:pPr>
      <w:autoSpaceDE w:val="0"/>
      <w:autoSpaceDN w:val="0"/>
      <w:adjustRightInd w:val="0"/>
      <w:ind w:firstLine="0"/>
    </w:pPr>
    <w:rPr>
      <w:rFonts w:ascii="Arial" w:eastAsia="Times New Roman" w:hAnsi="Arial" w:cs="Times New Roman"/>
      <w:szCs w:val="24"/>
      <w:lang w:eastAsia="ru-RU"/>
    </w:rPr>
  </w:style>
  <w:style w:type="character" w:customStyle="1" w:styleId="afd">
    <w:name w:val="Цветовое выделение"/>
    <w:uiPriority w:val="99"/>
    <w:rsid w:val="008444FF"/>
    <w:rPr>
      <w:b/>
      <w:bCs w:val="0"/>
      <w:color w:val="000080"/>
    </w:rPr>
  </w:style>
  <w:style w:type="paragraph" w:customStyle="1" w:styleId="41">
    <w:name w:val="Основной текст4"/>
    <w:basedOn w:val="a1"/>
    <w:rsid w:val="008444FF"/>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e">
    <w:name w:val="Основной текст_"/>
    <w:link w:val="13"/>
    <w:uiPriority w:val="99"/>
    <w:rsid w:val="008444FF"/>
    <w:rPr>
      <w:rFonts w:ascii="Times New Roman" w:eastAsia="Times New Roman" w:hAnsi="Times New Roman" w:cs="Times New Roman"/>
      <w:sz w:val="23"/>
      <w:szCs w:val="23"/>
      <w:shd w:val="clear" w:color="auto" w:fill="FFFFFF"/>
    </w:rPr>
  </w:style>
  <w:style w:type="paragraph" w:customStyle="1" w:styleId="13">
    <w:name w:val="Основной текст1"/>
    <w:basedOn w:val="a1"/>
    <w:link w:val="afe"/>
    <w:uiPriority w:val="99"/>
    <w:rsid w:val="008444FF"/>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2"/>
    <w:rsid w:val="008444FF"/>
  </w:style>
  <w:style w:type="paragraph" w:styleId="aff">
    <w:name w:val="Normal (Web)"/>
    <w:basedOn w:val="a1"/>
    <w:uiPriority w:val="99"/>
    <w:unhideWhenUsed/>
    <w:rsid w:val="008444FF"/>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1"/>
    <w:link w:val="135"/>
    <w:rsid w:val="008444FF"/>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8444FF"/>
    <w:rPr>
      <w:rFonts w:ascii="Times New Roman" w:eastAsia="Times New Roman" w:hAnsi="Times New Roman" w:cs="Times New Roman"/>
      <w:sz w:val="26"/>
      <w:szCs w:val="26"/>
      <w:lang w:val="x-none" w:eastAsia="ru-RU"/>
    </w:rPr>
  </w:style>
  <w:style w:type="character" w:styleId="aff0">
    <w:name w:val="Strong"/>
    <w:rsid w:val="008444FF"/>
    <w:rPr>
      <w:b/>
      <w:bCs/>
      <w:color w:val="943634"/>
      <w:spacing w:val="5"/>
    </w:rPr>
  </w:style>
  <w:style w:type="paragraph" w:styleId="aff1">
    <w:name w:val="table of figures"/>
    <w:basedOn w:val="a1"/>
    <w:next w:val="a1"/>
    <w:uiPriority w:val="99"/>
    <w:unhideWhenUsed/>
    <w:qFormat/>
    <w:rsid w:val="008444FF"/>
    <w:pPr>
      <w:widowControl/>
      <w:tabs>
        <w:tab w:val="right" w:leader="dot" w:pos="9345"/>
      </w:tabs>
      <w:ind w:firstLine="0"/>
      <w:jc w:val="left"/>
    </w:pPr>
    <w:rPr>
      <w:rFonts w:cs="Times New Roman"/>
      <w:noProof/>
      <w:sz w:val="20"/>
      <w:szCs w:val="28"/>
    </w:rPr>
  </w:style>
  <w:style w:type="paragraph" w:styleId="42">
    <w:name w:val="toc 4"/>
    <w:basedOn w:val="a1"/>
    <w:next w:val="a1"/>
    <w:autoRedefine/>
    <w:uiPriority w:val="39"/>
    <w:unhideWhenUsed/>
    <w:rsid w:val="008444FF"/>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444FF"/>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444FF"/>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444FF"/>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444FF"/>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444FF"/>
    <w:pPr>
      <w:widowControl/>
      <w:spacing w:after="100" w:line="276" w:lineRule="auto"/>
      <w:ind w:left="1760" w:firstLine="0"/>
      <w:jc w:val="left"/>
    </w:pPr>
    <w:rPr>
      <w:rFonts w:asciiTheme="minorHAnsi" w:eastAsiaTheme="minorEastAsia" w:hAnsiTheme="minorHAnsi"/>
      <w:sz w:val="22"/>
      <w:lang w:eastAsia="ru-RU"/>
    </w:rPr>
  </w:style>
  <w:style w:type="character" w:styleId="aff2">
    <w:name w:val="FollowedHyperlink"/>
    <w:basedOn w:val="a2"/>
    <w:uiPriority w:val="99"/>
    <w:semiHidden/>
    <w:unhideWhenUsed/>
    <w:rsid w:val="008444FF"/>
    <w:rPr>
      <w:color w:val="800080"/>
      <w:u w:val="single"/>
    </w:rPr>
  </w:style>
  <w:style w:type="paragraph" w:customStyle="1" w:styleId="xl66">
    <w:name w:val="xl66"/>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8444FF"/>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8444FF"/>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8444FF"/>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8444FF"/>
    <w:pPr>
      <w:numPr>
        <w:numId w:val="16"/>
      </w:numPr>
    </w:pPr>
  </w:style>
  <w:style w:type="paragraph" w:customStyle="1" w:styleId="xl77">
    <w:name w:val="xl77"/>
    <w:basedOn w:val="a1"/>
    <w:rsid w:val="008444FF"/>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1"/>
    <w:rsid w:val="008444FF"/>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1"/>
    <w:rsid w:val="008444FF"/>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1"/>
    <w:rsid w:val="008444FF"/>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1"/>
    <w:rsid w:val="008444FF"/>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1"/>
    <w:rsid w:val="008444FF"/>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3">
    <w:name w:val="annotation reference"/>
    <w:basedOn w:val="a2"/>
    <w:uiPriority w:val="99"/>
    <w:semiHidden/>
    <w:unhideWhenUsed/>
    <w:rsid w:val="008444FF"/>
    <w:rPr>
      <w:sz w:val="16"/>
      <w:szCs w:val="16"/>
    </w:rPr>
  </w:style>
  <w:style w:type="paragraph" w:styleId="aff4">
    <w:name w:val="annotation text"/>
    <w:basedOn w:val="a1"/>
    <w:link w:val="aff5"/>
    <w:uiPriority w:val="99"/>
    <w:semiHidden/>
    <w:unhideWhenUsed/>
    <w:rsid w:val="008444FF"/>
    <w:pPr>
      <w:widowControl/>
      <w:spacing w:after="160"/>
      <w:ind w:firstLine="851"/>
    </w:pPr>
    <w:rPr>
      <w:rFonts w:cs="Times New Roman"/>
      <w:sz w:val="20"/>
      <w:szCs w:val="20"/>
    </w:rPr>
  </w:style>
  <w:style w:type="character" w:customStyle="1" w:styleId="aff5">
    <w:name w:val="Текст примечания Знак"/>
    <w:basedOn w:val="a2"/>
    <w:link w:val="aff4"/>
    <w:uiPriority w:val="99"/>
    <w:semiHidden/>
    <w:rsid w:val="008444FF"/>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8444FF"/>
    <w:rPr>
      <w:b/>
      <w:bCs/>
    </w:rPr>
  </w:style>
  <w:style w:type="character" w:customStyle="1" w:styleId="aff7">
    <w:name w:val="Тема примечания Знак"/>
    <w:basedOn w:val="aff5"/>
    <w:link w:val="aff6"/>
    <w:uiPriority w:val="99"/>
    <w:semiHidden/>
    <w:rsid w:val="008444FF"/>
    <w:rPr>
      <w:rFonts w:ascii="Times New Roman" w:hAnsi="Times New Roman" w:cs="Times New Roman"/>
      <w:b/>
      <w:bCs/>
      <w:sz w:val="20"/>
      <w:szCs w:val="20"/>
    </w:rPr>
  </w:style>
  <w:style w:type="paragraph" w:styleId="aff8">
    <w:name w:val="Revision"/>
    <w:hidden/>
    <w:uiPriority w:val="99"/>
    <w:semiHidden/>
    <w:rsid w:val="008444FF"/>
    <w:pPr>
      <w:spacing w:after="0" w:line="240" w:lineRule="auto"/>
    </w:pPr>
    <w:rPr>
      <w:rFonts w:ascii="Times New Roman" w:hAnsi="Times New Roman" w:cs="Times New Roman"/>
      <w:sz w:val="28"/>
      <w:szCs w:val="28"/>
    </w:rPr>
  </w:style>
  <w:style w:type="paragraph" w:customStyle="1" w:styleId="font5">
    <w:name w:val="font5"/>
    <w:basedOn w:val="a1"/>
    <w:rsid w:val="008444FF"/>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8444FF"/>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8444FF"/>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1"/>
    <w:rsid w:val="008444FF"/>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9">
    <w:name w:val="Рисунок/таблица"/>
    <w:basedOn w:val="ad"/>
    <w:link w:val="affa"/>
    <w:rsid w:val="008444FF"/>
  </w:style>
  <w:style w:type="paragraph" w:customStyle="1" w:styleId="affb">
    <w:name w:val="Позиция Рисунка"/>
    <w:basedOn w:val="a1"/>
    <w:link w:val="affc"/>
    <w:qFormat/>
    <w:rsid w:val="008444FF"/>
    <w:pPr>
      <w:ind w:firstLine="0"/>
      <w:jc w:val="center"/>
    </w:pPr>
    <w:rPr>
      <w:noProof/>
      <w:lang w:eastAsia="ru-RU"/>
    </w:rPr>
  </w:style>
  <w:style w:type="character" w:customStyle="1" w:styleId="affa">
    <w:name w:val="Рисунок/таблица Знак"/>
    <w:basedOn w:val="ae"/>
    <w:link w:val="aff9"/>
    <w:rsid w:val="008444FF"/>
    <w:rPr>
      <w:rFonts w:ascii="Times New Roman" w:hAnsi="Times New Roman" w:cs="Times New Roman"/>
      <w:iCs/>
      <w:sz w:val="24"/>
      <w:szCs w:val="18"/>
    </w:rPr>
  </w:style>
  <w:style w:type="paragraph" w:customStyle="1" w:styleId="affd">
    <w:name w:val="Заполнение таблиц"/>
    <w:basedOn w:val="a9"/>
    <w:link w:val="affe"/>
    <w:qFormat/>
    <w:rsid w:val="008444FF"/>
    <w:pPr>
      <w:spacing w:line="240" w:lineRule="auto"/>
      <w:ind w:firstLine="0"/>
      <w:jc w:val="center"/>
    </w:pPr>
    <w:rPr>
      <w:sz w:val="20"/>
      <w:szCs w:val="20"/>
      <w:lang w:eastAsia="ru-RU"/>
    </w:rPr>
  </w:style>
  <w:style w:type="character" w:customStyle="1" w:styleId="affc">
    <w:name w:val="Позиция Рисунка Знак"/>
    <w:basedOn w:val="a2"/>
    <w:link w:val="affb"/>
    <w:rsid w:val="008444FF"/>
    <w:rPr>
      <w:rFonts w:ascii="Times New Roman" w:hAnsi="Times New Roman"/>
      <w:noProof/>
      <w:sz w:val="24"/>
      <w:lang w:eastAsia="ru-RU"/>
    </w:rPr>
  </w:style>
  <w:style w:type="character" w:customStyle="1" w:styleId="affe">
    <w:name w:val="Заполнение таблиц Знак"/>
    <w:basedOn w:val="aa"/>
    <w:link w:val="affd"/>
    <w:rsid w:val="008444FF"/>
    <w:rPr>
      <w:rFonts w:ascii="Times New Roman" w:hAnsi="Times New Roman" w:cs="Times New Roman"/>
      <w:sz w:val="20"/>
      <w:szCs w:val="20"/>
      <w:lang w:eastAsia="ru-RU"/>
    </w:rPr>
  </w:style>
  <w:style w:type="paragraph" w:customStyle="1" w:styleId="xl171">
    <w:name w:val="xl171"/>
    <w:basedOn w:val="a1"/>
    <w:rsid w:val="00E02F84"/>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1"/>
    <w:rsid w:val="00E02F84"/>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173">
    <w:name w:val="xl173"/>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74">
    <w:name w:val="xl174"/>
    <w:basedOn w:val="a1"/>
    <w:rsid w:val="00E02F84"/>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77">
    <w:name w:val="xl177"/>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79">
    <w:name w:val="xl179"/>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0">
    <w:name w:val="xl180"/>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1">
    <w:name w:val="xl181"/>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82">
    <w:name w:val="xl182"/>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3">
    <w:name w:val="xl183"/>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4">
    <w:name w:val="xl184"/>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5">
    <w:name w:val="xl185"/>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86">
    <w:name w:val="xl186"/>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9">
    <w:name w:val="xl189"/>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0">
    <w:name w:val="xl190"/>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1">
    <w:name w:val="xl191"/>
    <w:basedOn w:val="a1"/>
    <w:rsid w:val="000533BB"/>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92">
    <w:name w:val="xl192"/>
    <w:basedOn w:val="a1"/>
    <w:rsid w:val="000533BB"/>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3">
    <w:name w:val="xl193"/>
    <w:basedOn w:val="a1"/>
    <w:rsid w:val="00AC4E7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194">
    <w:name w:val="xl194"/>
    <w:basedOn w:val="a1"/>
    <w:rsid w:val="00AC4E7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95">
    <w:name w:val="xl195"/>
    <w:basedOn w:val="a1"/>
    <w:rsid w:val="00AC4E79"/>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64">
    <w:name w:val="xl64"/>
    <w:basedOn w:val="a1"/>
    <w:rsid w:val="002F128F"/>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65">
    <w:name w:val="xl65"/>
    <w:basedOn w:val="a1"/>
    <w:rsid w:val="002F128F"/>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msonormal0">
    <w:name w:val="msonormal"/>
    <w:basedOn w:val="a1"/>
    <w:rsid w:val="007F1BE2"/>
    <w:pPr>
      <w:widowControl/>
      <w:spacing w:before="100" w:beforeAutospacing="1" w:after="100" w:afterAutospacing="1"/>
      <w:ind w:firstLine="0"/>
      <w:jc w:val="left"/>
    </w:pPr>
    <w:rPr>
      <w:rFonts w:eastAsia="Times New Roman" w:cs="Times New Roman"/>
      <w:szCs w:val="24"/>
      <w:lang w:eastAsia="ru-RU"/>
    </w:rPr>
  </w:style>
  <w:style w:type="paragraph" w:customStyle="1" w:styleId="xl95">
    <w:name w:val="xl95"/>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6">
    <w:name w:val="xl96"/>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7">
    <w:name w:val="xl97"/>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8">
    <w:name w:val="xl98"/>
    <w:basedOn w:val="a1"/>
    <w:rsid w:val="007F1BE2"/>
    <w:pPr>
      <w:widowControl/>
      <w:pBdr>
        <w:bottom w:val="single" w:sz="8" w:space="0" w:color="auto"/>
        <w:right w:val="single" w:sz="8" w:space="0" w:color="auto"/>
      </w:pBdr>
      <w:shd w:val="clear" w:color="000000" w:fill="FFFF99"/>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9">
    <w:name w:val="xl99"/>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00">
    <w:name w:val="xl100"/>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01">
    <w:name w:val="xl101"/>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308">
      <w:bodyDiv w:val="1"/>
      <w:marLeft w:val="0"/>
      <w:marRight w:val="0"/>
      <w:marTop w:val="0"/>
      <w:marBottom w:val="0"/>
      <w:divBdr>
        <w:top w:val="none" w:sz="0" w:space="0" w:color="auto"/>
        <w:left w:val="none" w:sz="0" w:space="0" w:color="auto"/>
        <w:bottom w:val="none" w:sz="0" w:space="0" w:color="auto"/>
        <w:right w:val="none" w:sz="0" w:space="0" w:color="auto"/>
      </w:divBdr>
    </w:div>
    <w:div w:id="6248541">
      <w:bodyDiv w:val="1"/>
      <w:marLeft w:val="0"/>
      <w:marRight w:val="0"/>
      <w:marTop w:val="0"/>
      <w:marBottom w:val="0"/>
      <w:divBdr>
        <w:top w:val="none" w:sz="0" w:space="0" w:color="auto"/>
        <w:left w:val="none" w:sz="0" w:space="0" w:color="auto"/>
        <w:bottom w:val="none" w:sz="0" w:space="0" w:color="auto"/>
        <w:right w:val="none" w:sz="0" w:space="0" w:color="auto"/>
      </w:divBdr>
    </w:div>
    <w:div w:id="13698854">
      <w:bodyDiv w:val="1"/>
      <w:marLeft w:val="0"/>
      <w:marRight w:val="0"/>
      <w:marTop w:val="0"/>
      <w:marBottom w:val="0"/>
      <w:divBdr>
        <w:top w:val="none" w:sz="0" w:space="0" w:color="auto"/>
        <w:left w:val="none" w:sz="0" w:space="0" w:color="auto"/>
        <w:bottom w:val="none" w:sz="0" w:space="0" w:color="auto"/>
        <w:right w:val="none" w:sz="0" w:space="0" w:color="auto"/>
      </w:divBdr>
    </w:div>
    <w:div w:id="51734201">
      <w:bodyDiv w:val="1"/>
      <w:marLeft w:val="0"/>
      <w:marRight w:val="0"/>
      <w:marTop w:val="0"/>
      <w:marBottom w:val="0"/>
      <w:divBdr>
        <w:top w:val="none" w:sz="0" w:space="0" w:color="auto"/>
        <w:left w:val="none" w:sz="0" w:space="0" w:color="auto"/>
        <w:bottom w:val="none" w:sz="0" w:space="0" w:color="auto"/>
        <w:right w:val="none" w:sz="0" w:space="0" w:color="auto"/>
      </w:divBdr>
    </w:div>
    <w:div w:id="55977387">
      <w:bodyDiv w:val="1"/>
      <w:marLeft w:val="0"/>
      <w:marRight w:val="0"/>
      <w:marTop w:val="0"/>
      <w:marBottom w:val="0"/>
      <w:divBdr>
        <w:top w:val="none" w:sz="0" w:space="0" w:color="auto"/>
        <w:left w:val="none" w:sz="0" w:space="0" w:color="auto"/>
        <w:bottom w:val="none" w:sz="0" w:space="0" w:color="auto"/>
        <w:right w:val="none" w:sz="0" w:space="0" w:color="auto"/>
      </w:divBdr>
    </w:div>
    <w:div w:id="63069110">
      <w:bodyDiv w:val="1"/>
      <w:marLeft w:val="0"/>
      <w:marRight w:val="0"/>
      <w:marTop w:val="0"/>
      <w:marBottom w:val="0"/>
      <w:divBdr>
        <w:top w:val="none" w:sz="0" w:space="0" w:color="auto"/>
        <w:left w:val="none" w:sz="0" w:space="0" w:color="auto"/>
        <w:bottom w:val="none" w:sz="0" w:space="0" w:color="auto"/>
        <w:right w:val="none" w:sz="0" w:space="0" w:color="auto"/>
      </w:divBdr>
    </w:div>
    <w:div w:id="212154503">
      <w:bodyDiv w:val="1"/>
      <w:marLeft w:val="0"/>
      <w:marRight w:val="0"/>
      <w:marTop w:val="0"/>
      <w:marBottom w:val="0"/>
      <w:divBdr>
        <w:top w:val="none" w:sz="0" w:space="0" w:color="auto"/>
        <w:left w:val="none" w:sz="0" w:space="0" w:color="auto"/>
        <w:bottom w:val="none" w:sz="0" w:space="0" w:color="auto"/>
        <w:right w:val="none" w:sz="0" w:space="0" w:color="auto"/>
      </w:divBdr>
    </w:div>
    <w:div w:id="227305715">
      <w:bodyDiv w:val="1"/>
      <w:marLeft w:val="0"/>
      <w:marRight w:val="0"/>
      <w:marTop w:val="0"/>
      <w:marBottom w:val="0"/>
      <w:divBdr>
        <w:top w:val="none" w:sz="0" w:space="0" w:color="auto"/>
        <w:left w:val="none" w:sz="0" w:space="0" w:color="auto"/>
        <w:bottom w:val="none" w:sz="0" w:space="0" w:color="auto"/>
        <w:right w:val="none" w:sz="0" w:space="0" w:color="auto"/>
      </w:divBdr>
    </w:div>
    <w:div w:id="317617291">
      <w:bodyDiv w:val="1"/>
      <w:marLeft w:val="0"/>
      <w:marRight w:val="0"/>
      <w:marTop w:val="0"/>
      <w:marBottom w:val="0"/>
      <w:divBdr>
        <w:top w:val="none" w:sz="0" w:space="0" w:color="auto"/>
        <w:left w:val="none" w:sz="0" w:space="0" w:color="auto"/>
        <w:bottom w:val="none" w:sz="0" w:space="0" w:color="auto"/>
        <w:right w:val="none" w:sz="0" w:space="0" w:color="auto"/>
      </w:divBdr>
    </w:div>
    <w:div w:id="323972892">
      <w:bodyDiv w:val="1"/>
      <w:marLeft w:val="0"/>
      <w:marRight w:val="0"/>
      <w:marTop w:val="0"/>
      <w:marBottom w:val="0"/>
      <w:divBdr>
        <w:top w:val="none" w:sz="0" w:space="0" w:color="auto"/>
        <w:left w:val="none" w:sz="0" w:space="0" w:color="auto"/>
        <w:bottom w:val="none" w:sz="0" w:space="0" w:color="auto"/>
        <w:right w:val="none" w:sz="0" w:space="0" w:color="auto"/>
      </w:divBdr>
    </w:div>
    <w:div w:id="358433724">
      <w:bodyDiv w:val="1"/>
      <w:marLeft w:val="0"/>
      <w:marRight w:val="0"/>
      <w:marTop w:val="0"/>
      <w:marBottom w:val="0"/>
      <w:divBdr>
        <w:top w:val="none" w:sz="0" w:space="0" w:color="auto"/>
        <w:left w:val="none" w:sz="0" w:space="0" w:color="auto"/>
        <w:bottom w:val="none" w:sz="0" w:space="0" w:color="auto"/>
        <w:right w:val="none" w:sz="0" w:space="0" w:color="auto"/>
      </w:divBdr>
    </w:div>
    <w:div w:id="376589233">
      <w:bodyDiv w:val="1"/>
      <w:marLeft w:val="0"/>
      <w:marRight w:val="0"/>
      <w:marTop w:val="0"/>
      <w:marBottom w:val="0"/>
      <w:divBdr>
        <w:top w:val="none" w:sz="0" w:space="0" w:color="auto"/>
        <w:left w:val="none" w:sz="0" w:space="0" w:color="auto"/>
        <w:bottom w:val="none" w:sz="0" w:space="0" w:color="auto"/>
        <w:right w:val="none" w:sz="0" w:space="0" w:color="auto"/>
      </w:divBdr>
    </w:div>
    <w:div w:id="414480043">
      <w:bodyDiv w:val="1"/>
      <w:marLeft w:val="0"/>
      <w:marRight w:val="0"/>
      <w:marTop w:val="0"/>
      <w:marBottom w:val="0"/>
      <w:divBdr>
        <w:top w:val="none" w:sz="0" w:space="0" w:color="auto"/>
        <w:left w:val="none" w:sz="0" w:space="0" w:color="auto"/>
        <w:bottom w:val="none" w:sz="0" w:space="0" w:color="auto"/>
        <w:right w:val="none" w:sz="0" w:space="0" w:color="auto"/>
      </w:divBdr>
    </w:div>
    <w:div w:id="474836753">
      <w:bodyDiv w:val="1"/>
      <w:marLeft w:val="0"/>
      <w:marRight w:val="0"/>
      <w:marTop w:val="0"/>
      <w:marBottom w:val="0"/>
      <w:divBdr>
        <w:top w:val="none" w:sz="0" w:space="0" w:color="auto"/>
        <w:left w:val="none" w:sz="0" w:space="0" w:color="auto"/>
        <w:bottom w:val="none" w:sz="0" w:space="0" w:color="auto"/>
        <w:right w:val="none" w:sz="0" w:space="0" w:color="auto"/>
      </w:divBdr>
    </w:div>
    <w:div w:id="484323528">
      <w:bodyDiv w:val="1"/>
      <w:marLeft w:val="0"/>
      <w:marRight w:val="0"/>
      <w:marTop w:val="0"/>
      <w:marBottom w:val="0"/>
      <w:divBdr>
        <w:top w:val="none" w:sz="0" w:space="0" w:color="auto"/>
        <w:left w:val="none" w:sz="0" w:space="0" w:color="auto"/>
        <w:bottom w:val="none" w:sz="0" w:space="0" w:color="auto"/>
        <w:right w:val="none" w:sz="0" w:space="0" w:color="auto"/>
      </w:divBdr>
    </w:div>
    <w:div w:id="510947414">
      <w:bodyDiv w:val="1"/>
      <w:marLeft w:val="0"/>
      <w:marRight w:val="0"/>
      <w:marTop w:val="0"/>
      <w:marBottom w:val="0"/>
      <w:divBdr>
        <w:top w:val="none" w:sz="0" w:space="0" w:color="auto"/>
        <w:left w:val="none" w:sz="0" w:space="0" w:color="auto"/>
        <w:bottom w:val="none" w:sz="0" w:space="0" w:color="auto"/>
        <w:right w:val="none" w:sz="0" w:space="0" w:color="auto"/>
      </w:divBdr>
    </w:div>
    <w:div w:id="513960973">
      <w:bodyDiv w:val="1"/>
      <w:marLeft w:val="0"/>
      <w:marRight w:val="0"/>
      <w:marTop w:val="0"/>
      <w:marBottom w:val="0"/>
      <w:divBdr>
        <w:top w:val="none" w:sz="0" w:space="0" w:color="auto"/>
        <w:left w:val="none" w:sz="0" w:space="0" w:color="auto"/>
        <w:bottom w:val="none" w:sz="0" w:space="0" w:color="auto"/>
        <w:right w:val="none" w:sz="0" w:space="0" w:color="auto"/>
      </w:divBdr>
    </w:div>
    <w:div w:id="538319916">
      <w:bodyDiv w:val="1"/>
      <w:marLeft w:val="0"/>
      <w:marRight w:val="0"/>
      <w:marTop w:val="0"/>
      <w:marBottom w:val="0"/>
      <w:divBdr>
        <w:top w:val="none" w:sz="0" w:space="0" w:color="auto"/>
        <w:left w:val="none" w:sz="0" w:space="0" w:color="auto"/>
        <w:bottom w:val="none" w:sz="0" w:space="0" w:color="auto"/>
        <w:right w:val="none" w:sz="0" w:space="0" w:color="auto"/>
      </w:divBdr>
    </w:div>
    <w:div w:id="565186898">
      <w:bodyDiv w:val="1"/>
      <w:marLeft w:val="0"/>
      <w:marRight w:val="0"/>
      <w:marTop w:val="0"/>
      <w:marBottom w:val="0"/>
      <w:divBdr>
        <w:top w:val="none" w:sz="0" w:space="0" w:color="auto"/>
        <w:left w:val="none" w:sz="0" w:space="0" w:color="auto"/>
        <w:bottom w:val="none" w:sz="0" w:space="0" w:color="auto"/>
        <w:right w:val="none" w:sz="0" w:space="0" w:color="auto"/>
      </w:divBdr>
    </w:div>
    <w:div w:id="573319039">
      <w:bodyDiv w:val="1"/>
      <w:marLeft w:val="0"/>
      <w:marRight w:val="0"/>
      <w:marTop w:val="0"/>
      <w:marBottom w:val="0"/>
      <w:divBdr>
        <w:top w:val="none" w:sz="0" w:space="0" w:color="auto"/>
        <w:left w:val="none" w:sz="0" w:space="0" w:color="auto"/>
        <w:bottom w:val="none" w:sz="0" w:space="0" w:color="auto"/>
        <w:right w:val="none" w:sz="0" w:space="0" w:color="auto"/>
      </w:divBdr>
    </w:div>
    <w:div w:id="575670232">
      <w:bodyDiv w:val="1"/>
      <w:marLeft w:val="0"/>
      <w:marRight w:val="0"/>
      <w:marTop w:val="0"/>
      <w:marBottom w:val="0"/>
      <w:divBdr>
        <w:top w:val="none" w:sz="0" w:space="0" w:color="auto"/>
        <w:left w:val="none" w:sz="0" w:space="0" w:color="auto"/>
        <w:bottom w:val="none" w:sz="0" w:space="0" w:color="auto"/>
        <w:right w:val="none" w:sz="0" w:space="0" w:color="auto"/>
      </w:divBdr>
    </w:div>
    <w:div w:id="597716311">
      <w:bodyDiv w:val="1"/>
      <w:marLeft w:val="0"/>
      <w:marRight w:val="0"/>
      <w:marTop w:val="0"/>
      <w:marBottom w:val="0"/>
      <w:divBdr>
        <w:top w:val="none" w:sz="0" w:space="0" w:color="auto"/>
        <w:left w:val="none" w:sz="0" w:space="0" w:color="auto"/>
        <w:bottom w:val="none" w:sz="0" w:space="0" w:color="auto"/>
        <w:right w:val="none" w:sz="0" w:space="0" w:color="auto"/>
      </w:divBdr>
    </w:div>
    <w:div w:id="611713387">
      <w:bodyDiv w:val="1"/>
      <w:marLeft w:val="0"/>
      <w:marRight w:val="0"/>
      <w:marTop w:val="0"/>
      <w:marBottom w:val="0"/>
      <w:divBdr>
        <w:top w:val="none" w:sz="0" w:space="0" w:color="auto"/>
        <w:left w:val="none" w:sz="0" w:space="0" w:color="auto"/>
        <w:bottom w:val="none" w:sz="0" w:space="0" w:color="auto"/>
        <w:right w:val="none" w:sz="0" w:space="0" w:color="auto"/>
      </w:divBdr>
    </w:div>
    <w:div w:id="744189159">
      <w:bodyDiv w:val="1"/>
      <w:marLeft w:val="0"/>
      <w:marRight w:val="0"/>
      <w:marTop w:val="0"/>
      <w:marBottom w:val="0"/>
      <w:divBdr>
        <w:top w:val="none" w:sz="0" w:space="0" w:color="auto"/>
        <w:left w:val="none" w:sz="0" w:space="0" w:color="auto"/>
        <w:bottom w:val="none" w:sz="0" w:space="0" w:color="auto"/>
        <w:right w:val="none" w:sz="0" w:space="0" w:color="auto"/>
      </w:divBdr>
    </w:div>
    <w:div w:id="841430807">
      <w:bodyDiv w:val="1"/>
      <w:marLeft w:val="0"/>
      <w:marRight w:val="0"/>
      <w:marTop w:val="0"/>
      <w:marBottom w:val="0"/>
      <w:divBdr>
        <w:top w:val="none" w:sz="0" w:space="0" w:color="auto"/>
        <w:left w:val="none" w:sz="0" w:space="0" w:color="auto"/>
        <w:bottom w:val="none" w:sz="0" w:space="0" w:color="auto"/>
        <w:right w:val="none" w:sz="0" w:space="0" w:color="auto"/>
      </w:divBdr>
    </w:div>
    <w:div w:id="862135758">
      <w:bodyDiv w:val="1"/>
      <w:marLeft w:val="0"/>
      <w:marRight w:val="0"/>
      <w:marTop w:val="0"/>
      <w:marBottom w:val="0"/>
      <w:divBdr>
        <w:top w:val="none" w:sz="0" w:space="0" w:color="auto"/>
        <w:left w:val="none" w:sz="0" w:space="0" w:color="auto"/>
        <w:bottom w:val="none" w:sz="0" w:space="0" w:color="auto"/>
        <w:right w:val="none" w:sz="0" w:space="0" w:color="auto"/>
      </w:divBdr>
    </w:div>
    <w:div w:id="862742473">
      <w:bodyDiv w:val="1"/>
      <w:marLeft w:val="0"/>
      <w:marRight w:val="0"/>
      <w:marTop w:val="0"/>
      <w:marBottom w:val="0"/>
      <w:divBdr>
        <w:top w:val="none" w:sz="0" w:space="0" w:color="auto"/>
        <w:left w:val="none" w:sz="0" w:space="0" w:color="auto"/>
        <w:bottom w:val="none" w:sz="0" w:space="0" w:color="auto"/>
        <w:right w:val="none" w:sz="0" w:space="0" w:color="auto"/>
      </w:divBdr>
    </w:div>
    <w:div w:id="868841026">
      <w:bodyDiv w:val="1"/>
      <w:marLeft w:val="0"/>
      <w:marRight w:val="0"/>
      <w:marTop w:val="0"/>
      <w:marBottom w:val="0"/>
      <w:divBdr>
        <w:top w:val="none" w:sz="0" w:space="0" w:color="auto"/>
        <w:left w:val="none" w:sz="0" w:space="0" w:color="auto"/>
        <w:bottom w:val="none" w:sz="0" w:space="0" w:color="auto"/>
        <w:right w:val="none" w:sz="0" w:space="0" w:color="auto"/>
      </w:divBdr>
    </w:div>
    <w:div w:id="884826911">
      <w:bodyDiv w:val="1"/>
      <w:marLeft w:val="0"/>
      <w:marRight w:val="0"/>
      <w:marTop w:val="0"/>
      <w:marBottom w:val="0"/>
      <w:divBdr>
        <w:top w:val="none" w:sz="0" w:space="0" w:color="auto"/>
        <w:left w:val="none" w:sz="0" w:space="0" w:color="auto"/>
        <w:bottom w:val="none" w:sz="0" w:space="0" w:color="auto"/>
        <w:right w:val="none" w:sz="0" w:space="0" w:color="auto"/>
      </w:divBdr>
    </w:div>
    <w:div w:id="938104554">
      <w:bodyDiv w:val="1"/>
      <w:marLeft w:val="0"/>
      <w:marRight w:val="0"/>
      <w:marTop w:val="0"/>
      <w:marBottom w:val="0"/>
      <w:divBdr>
        <w:top w:val="none" w:sz="0" w:space="0" w:color="auto"/>
        <w:left w:val="none" w:sz="0" w:space="0" w:color="auto"/>
        <w:bottom w:val="none" w:sz="0" w:space="0" w:color="auto"/>
        <w:right w:val="none" w:sz="0" w:space="0" w:color="auto"/>
      </w:divBdr>
    </w:div>
    <w:div w:id="1003122258">
      <w:bodyDiv w:val="1"/>
      <w:marLeft w:val="0"/>
      <w:marRight w:val="0"/>
      <w:marTop w:val="0"/>
      <w:marBottom w:val="0"/>
      <w:divBdr>
        <w:top w:val="none" w:sz="0" w:space="0" w:color="auto"/>
        <w:left w:val="none" w:sz="0" w:space="0" w:color="auto"/>
        <w:bottom w:val="none" w:sz="0" w:space="0" w:color="auto"/>
        <w:right w:val="none" w:sz="0" w:space="0" w:color="auto"/>
      </w:divBdr>
    </w:div>
    <w:div w:id="1006177620">
      <w:bodyDiv w:val="1"/>
      <w:marLeft w:val="0"/>
      <w:marRight w:val="0"/>
      <w:marTop w:val="0"/>
      <w:marBottom w:val="0"/>
      <w:divBdr>
        <w:top w:val="none" w:sz="0" w:space="0" w:color="auto"/>
        <w:left w:val="none" w:sz="0" w:space="0" w:color="auto"/>
        <w:bottom w:val="none" w:sz="0" w:space="0" w:color="auto"/>
        <w:right w:val="none" w:sz="0" w:space="0" w:color="auto"/>
      </w:divBdr>
    </w:div>
    <w:div w:id="1025327920">
      <w:bodyDiv w:val="1"/>
      <w:marLeft w:val="0"/>
      <w:marRight w:val="0"/>
      <w:marTop w:val="0"/>
      <w:marBottom w:val="0"/>
      <w:divBdr>
        <w:top w:val="none" w:sz="0" w:space="0" w:color="auto"/>
        <w:left w:val="none" w:sz="0" w:space="0" w:color="auto"/>
        <w:bottom w:val="none" w:sz="0" w:space="0" w:color="auto"/>
        <w:right w:val="none" w:sz="0" w:space="0" w:color="auto"/>
      </w:divBdr>
    </w:div>
    <w:div w:id="1028484434">
      <w:bodyDiv w:val="1"/>
      <w:marLeft w:val="0"/>
      <w:marRight w:val="0"/>
      <w:marTop w:val="0"/>
      <w:marBottom w:val="0"/>
      <w:divBdr>
        <w:top w:val="none" w:sz="0" w:space="0" w:color="auto"/>
        <w:left w:val="none" w:sz="0" w:space="0" w:color="auto"/>
        <w:bottom w:val="none" w:sz="0" w:space="0" w:color="auto"/>
        <w:right w:val="none" w:sz="0" w:space="0" w:color="auto"/>
      </w:divBdr>
    </w:div>
    <w:div w:id="1095172158">
      <w:bodyDiv w:val="1"/>
      <w:marLeft w:val="0"/>
      <w:marRight w:val="0"/>
      <w:marTop w:val="0"/>
      <w:marBottom w:val="0"/>
      <w:divBdr>
        <w:top w:val="none" w:sz="0" w:space="0" w:color="auto"/>
        <w:left w:val="none" w:sz="0" w:space="0" w:color="auto"/>
        <w:bottom w:val="none" w:sz="0" w:space="0" w:color="auto"/>
        <w:right w:val="none" w:sz="0" w:space="0" w:color="auto"/>
      </w:divBdr>
    </w:div>
    <w:div w:id="1131443021">
      <w:bodyDiv w:val="1"/>
      <w:marLeft w:val="0"/>
      <w:marRight w:val="0"/>
      <w:marTop w:val="0"/>
      <w:marBottom w:val="0"/>
      <w:divBdr>
        <w:top w:val="none" w:sz="0" w:space="0" w:color="auto"/>
        <w:left w:val="none" w:sz="0" w:space="0" w:color="auto"/>
        <w:bottom w:val="none" w:sz="0" w:space="0" w:color="auto"/>
        <w:right w:val="none" w:sz="0" w:space="0" w:color="auto"/>
      </w:divBdr>
    </w:div>
    <w:div w:id="1132594482">
      <w:bodyDiv w:val="1"/>
      <w:marLeft w:val="0"/>
      <w:marRight w:val="0"/>
      <w:marTop w:val="0"/>
      <w:marBottom w:val="0"/>
      <w:divBdr>
        <w:top w:val="none" w:sz="0" w:space="0" w:color="auto"/>
        <w:left w:val="none" w:sz="0" w:space="0" w:color="auto"/>
        <w:bottom w:val="none" w:sz="0" w:space="0" w:color="auto"/>
        <w:right w:val="none" w:sz="0" w:space="0" w:color="auto"/>
      </w:divBdr>
    </w:div>
    <w:div w:id="1209950560">
      <w:bodyDiv w:val="1"/>
      <w:marLeft w:val="0"/>
      <w:marRight w:val="0"/>
      <w:marTop w:val="0"/>
      <w:marBottom w:val="0"/>
      <w:divBdr>
        <w:top w:val="none" w:sz="0" w:space="0" w:color="auto"/>
        <w:left w:val="none" w:sz="0" w:space="0" w:color="auto"/>
        <w:bottom w:val="none" w:sz="0" w:space="0" w:color="auto"/>
        <w:right w:val="none" w:sz="0" w:space="0" w:color="auto"/>
      </w:divBdr>
    </w:div>
    <w:div w:id="1220870639">
      <w:bodyDiv w:val="1"/>
      <w:marLeft w:val="0"/>
      <w:marRight w:val="0"/>
      <w:marTop w:val="0"/>
      <w:marBottom w:val="0"/>
      <w:divBdr>
        <w:top w:val="none" w:sz="0" w:space="0" w:color="auto"/>
        <w:left w:val="none" w:sz="0" w:space="0" w:color="auto"/>
        <w:bottom w:val="none" w:sz="0" w:space="0" w:color="auto"/>
        <w:right w:val="none" w:sz="0" w:space="0" w:color="auto"/>
      </w:divBdr>
    </w:div>
    <w:div w:id="1295017726">
      <w:bodyDiv w:val="1"/>
      <w:marLeft w:val="0"/>
      <w:marRight w:val="0"/>
      <w:marTop w:val="0"/>
      <w:marBottom w:val="0"/>
      <w:divBdr>
        <w:top w:val="none" w:sz="0" w:space="0" w:color="auto"/>
        <w:left w:val="none" w:sz="0" w:space="0" w:color="auto"/>
        <w:bottom w:val="none" w:sz="0" w:space="0" w:color="auto"/>
        <w:right w:val="none" w:sz="0" w:space="0" w:color="auto"/>
      </w:divBdr>
    </w:div>
    <w:div w:id="1297101171">
      <w:bodyDiv w:val="1"/>
      <w:marLeft w:val="0"/>
      <w:marRight w:val="0"/>
      <w:marTop w:val="0"/>
      <w:marBottom w:val="0"/>
      <w:divBdr>
        <w:top w:val="none" w:sz="0" w:space="0" w:color="auto"/>
        <w:left w:val="none" w:sz="0" w:space="0" w:color="auto"/>
        <w:bottom w:val="none" w:sz="0" w:space="0" w:color="auto"/>
        <w:right w:val="none" w:sz="0" w:space="0" w:color="auto"/>
      </w:divBdr>
    </w:div>
    <w:div w:id="1317762338">
      <w:bodyDiv w:val="1"/>
      <w:marLeft w:val="0"/>
      <w:marRight w:val="0"/>
      <w:marTop w:val="0"/>
      <w:marBottom w:val="0"/>
      <w:divBdr>
        <w:top w:val="none" w:sz="0" w:space="0" w:color="auto"/>
        <w:left w:val="none" w:sz="0" w:space="0" w:color="auto"/>
        <w:bottom w:val="none" w:sz="0" w:space="0" w:color="auto"/>
        <w:right w:val="none" w:sz="0" w:space="0" w:color="auto"/>
      </w:divBdr>
    </w:div>
    <w:div w:id="1339116429">
      <w:bodyDiv w:val="1"/>
      <w:marLeft w:val="0"/>
      <w:marRight w:val="0"/>
      <w:marTop w:val="0"/>
      <w:marBottom w:val="0"/>
      <w:divBdr>
        <w:top w:val="none" w:sz="0" w:space="0" w:color="auto"/>
        <w:left w:val="none" w:sz="0" w:space="0" w:color="auto"/>
        <w:bottom w:val="none" w:sz="0" w:space="0" w:color="auto"/>
        <w:right w:val="none" w:sz="0" w:space="0" w:color="auto"/>
      </w:divBdr>
    </w:div>
    <w:div w:id="1390763885">
      <w:bodyDiv w:val="1"/>
      <w:marLeft w:val="0"/>
      <w:marRight w:val="0"/>
      <w:marTop w:val="0"/>
      <w:marBottom w:val="0"/>
      <w:divBdr>
        <w:top w:val="none" w:sz="0" w:space="0" w:color="auto"/>
        <w:left w:val="none" w:sz="0" w:space="0" w:color="auto"/>
        <w:bottom w:val="none" w:sz="0" w:space="0" w:color="auto"/>
        <w:right w:val="none" w:sz="0" w:space="0" w:color="auto"/>
      </w:divBdr>
    </w:div>
    <w:div w:id="1436751263">
      <w:bodyDiv w:val="1"/>
      <w:marLeft w:val="0"/>
      <w:marRight w:val="0"/>
      <w:marTop w:val="0"/>
      <w:marBottom w:val="0"/>
      <w:divBdr>
        <w:top w:val="none" w:sz="0" w:space="0" w:color="auto"/>
        <w:left w:val="none" w:sz="0" w:space="0" w:color="auto"/>
        <w:bottom w:val="none" w:sz="0" w:space="0" w:color="auto"/>
        <w:right w:val="none" w:sz="0" w:space="0" w:color="auto"/>
      </w:divBdr>
    </w:div>
    <w:div w:id="1439908825">
      <w:bodyDiv w:val="1"/>
      <w:marLeft w:val="0"/>
      <w:marRight w:val="0"/>
      <w:marTop w:val="0"/>
      <w:marBottom w:val="0"/>
      <w:divBdr>
        <w:top w:val="none" w:sz="0" w:space="0" w:color="auto"/>
        <w:left w:val="none" w:sz="0" w:space="0" w:color="auto"/>
        <w:bottom w:val="none" w:sz="0" w:space="0" w:color="auto"/>
        <w:right w:val="none" w:sz="0" w:space="0" w:color="auto"/>
      </w:divBdr>
    </w:div>
    <w:div w:id="1469281071">
      <w:bodyDiv w:val="1"/>
      <w:marLeft w:val="0"/>
      <w:marRight w:val="0"/>
      <w:marTop w:val="0"/>
      <w:marBottom w:val="0"/>
      <w:divBdr>
        <w:top w:val="none" w:sz="0" w:space="0" w:color="auto"/>
        <w:left w:val="none" w:sz="0" w:space="0" w:color="auto"/>
        <w:bottom w:val="none" w:sz="0" w:space="0" w:color="auto"/>
        <w:right w:val="none" w:sz="0" w:space="0" w:color="auto"/>
      </w:divBdr>
    </w:div>
    <w:div w:id="1565525491">
      <w:bodyDiv w:val="1"/>
      <w:marLeft w:val="0"/>
      <w:marRight w:val="0"/>
      <w:marTop w:val="0"/>
      <w:marBottom w:val="0"/>
      <w:divBdr>
        <w:top w:val="none" w:sz="0" w:space="0" w:color="auto"/>
        <w:left w:val="none" w:sz="0" w:space="0" w:color="auto"/>
        <w:bottom w:val="none" w:sz="0" w:space="0" w:color="auto"/>
        <w:right w:val="none" w:sz="0" w:space="0" w:color="auto"/>
      </w:divBdr>
    </w:div>
    <w:div w:id="1632125420">
      <w:bodyDiv w:val="1"/>
      <w:marLeft w:val="0"/>
      <w:marRight w:val="0"/>
      <w:marTop w:val="0"/>
      <w:marBottom w:val="0"/>
      <w:divBdr>
        <w:top w:val="none" w:sz="0" w:space="0" w:color="auto"/>
        <w:left w:val="none" w:sz="0" w:space="0" w:color="auto"/>
        <w:bottom w:val="none" w:sz="0" w:space="0" w:color="auto"/>
        <w:right w:val="none" w:sz="0" w:space="0" w:color="auto"/>
      </w:divBdr>
    </w:div>
    <w:div w:id="1652247518">
      <w:bodyDiv w:val="1"/>
      <w:marLeft w:val="0"/>
      <w:marRight w:val="0"/>
      <w:marTop w:val="0"/>
      <w:marBottom w:val="0"/>
      <w:divBdr>
        <w:top w:val="none" w:sz="0" w:space="0" w:color="auto"/>
        <w:left w:val="none" w:sz="0" w:space="0" w:color="auto"/>
        <w:bottom w:val="none" w:sz="0" w:space="0" w:color="auto"/>
        <w:right w:val="none" w:sz="0" w:space="0" w:color="auto"/>
      </w:divBdr>
    </w:div>
    <w:div w:id="1674799614">
      <w:bodyDiv w:val="1"/>
      <w:marLeft w:val="0"/>
      <w:marRight w:val="0"/>
      <w:marTop w:val="0"/>
      <w:marBottom w:val="0"/>
      <w:divBdr>
        <w:top w:val="none" w:sz="0" w:space="0" w:color="auto"/>
        <w:left w:val="none" w:sz="0" w:space="0" w:color="auto"/>
        <w:bottom w:val="none" w:sz="0" w:space="0" w:color="auto"/>
        <w:right w:val="none" w:sz="0" w:space="0" w:color="auto"/>
      </w:divBdr>
    </w:div>
    <w:div w:id="1700232859">
      <w:bodyDiv w:val="1"/>
      <w:marLeft w:val="0"/>
      <w:marRight w:val="0"/>
      <w:marTop w:val="0"/>
      <w:marBottom w:val="0"/>
      <w:divBdr>
        <w:top w:val="none" w:sz="0" w:space="0" w:color="auto"/>
        <w:left w:val="none" w:sz="0" w:space="0" w:color="auto"/>
        <w:bottom w:val="none" w:sz="0" w:space="0" w:color="auto"/>
        <w:right w:val="none" w:sz="0" w:space="0" w:color="auto"/>
      </w:divBdr>
    </w:div>
    <w:div w:id="1704553541">
      <w:bodyDiv w:val="1"/>
      <w:marLeft w:val="0"/>
      <w:marRight w:val="0"/>
      <w:marTop w:val="0"/>
      <w:marBottom w:val="0"/>
      <w:divBdr>
        <w:top w:val="none" w:sz="0" w:space="0" w:color="auto"/>
        <w:left w:val="none" w:sz="0" w:space="0" w:color="auto"/>
        <w:bottom w:val="none" w:sz="0" w:space="0" w:color="auto"/>
        <w:right w:val="none" w:sz="0" w:space="0" w:color="auto"/>
      </w:divBdr>
    </w:div>
    <w:div w:id="1735548206">
      <w:bodyDiv w:val="1"/>
      <w:marLeft w:val="0"/>
      <w:marRight w:val="0"/>
      <w:marTop w:val="0"/>
      <w:marBottom w:val="0"/>
      <w:divBdr>
        <w:top w:val="none" w:sz="0" w:space="0" w:color="auto"/>
        <w:left w:val="none" w:sz="0" w:space="0" w:color="auto"/>
        <w:bottom w:val="none" w:sz="0" w:space="0" w:color="auto"/>
        <w:right w:val="none" w:sz="0" w:space="0" w:color="auto"/>
      </w:divBdr>
    </w:div>
    <w:div w:id="1755934658">
      <w:bodyDiv w:val="1"/>
      <w:marLeft w:val="0"/>
      <w:marRight w:val="0"/>
      <w:marTop w:val="0"/>
      <w:marBottom w:val="0"/>
      <w:divBdr>
        <w:top w:val="none" w:sz="0" w:space="0" w:color="auto"/>
        <w:left w:val="none" w:sz="0" w:space="0" w:color="auto"/>
        <w:bottom w:val="none" w:sz="0" w:space="0" w:color="auto"/>
        <w:right w:val="none" w:sz="0" w:space="0" w:color="auto"/>
      </w:divBdr>
    </w:div>
    <w:div w:id="1760254428">
      <w:bodyDiv w:val="1"/>
      <w:marLeft w:val="0"/>
      <w:marRight w:val="0"/>
      <w:marTop w:val="0"/>
      <w:marBottom w:val="0"/>
      <w:divBdr>
        <w:top w:val="none" w:sz="0" w:space="0" w:color="auto"/>
        <w:left w:val="none" w:sz="0" w:space="0" w:color="auto"/>
        <w:bottom w:val="none" w:sz="0" w:space="0" w:color="auto"/>
        <w:right w:val="none" w:sz="0" w:space="0" w:color="auto"/>
      </w:divBdr>
    </w:div>
    <w:div w:id="1779251515">
      <w:bodyDiv w:val="1"/>
      <w:marLeft w:val="0"/>
      <w:marRight w:val="0"/>
      <w:marTop w:val="0"/>
      <w:marBottom w:val="0"/>
      <w:divBdr>
        <w:top w:val="none" w:sz="0" w:space="0" w:color="auto"/>
        <w:left w:val="none" w:sz="0" w:space="0" w:color="auto"/>
        <w:bottom w:val="none" w:sz="0" w:space="0" w:color="auto"/>
        <w:right w:val="none" w:sz="0" w:space="0" w:color="auto"/>
      </w:divBdr>
    </w:div>
    <w:div w:id="1793279046">
      <w:bodyDiv w:val="1"/>
      <w:marLeft w:val="0"/>
      <w:marRight w:val="0"/>
      <w:marTop w:val="0"/>
      <w:marBottom w:val="0"/>
      <w:divBdr>
        <w:top w:val="none" w:sz="0" w:space="0" w:color="auto"/>
        <w:left w:val="none" w:sz="0" w:space="0" w:color="auto"/>
        <w:bottom w:val="none" w:sz="0" w:space="0" w:color="auto"/>
        <w:right w:val="none" w:sz="0" w:space="0" w:color="auto"/>
      </w:divBdr>
    </w:div>
    <w:div w:id="1848792051">
      <w:bodyDiv w:val="1"/>
      <w:marLeft w:val="0"/>
      <w:marRight w:val="0"/>
      <w:marTop w:val="0"/>
      <w:marBottom w:val="0"/>
      <w:divBdr>
        <w:top w:val="none" w:sz="0" w:space="0" w:color="auto"/>
        <w:left w:val="none" w:sz="0" w:space="0" w:color="auto"/>
        <w:bottom w:val="none" w:sz="0" w:space="0" w:color="auto"/>
        <w:right w:val="none" w:sz="0" w:space="0" w:color="auto"/>
      </w:divBdr>
    </w:div>
    <w:div w:id="1897206375">
      <w:bodyDiv w:val="1"/>
      <w:marLeft w:val="0"/>
      <w:marRight w:val="0"/>
      <w:marTop w:val="0"/>
      <w:marBottom w:val="0"/>
      <w:divBdr>
        <w:top w:val="none" w:sz="0" w:space="0" w:color="auto"/>
        <w:left w:val="none" w:sz="0" w:space="0" w:color="auto"/>
        <w:bottom w:val="none" w:sz="0" w:space="0" w:color="auto"/>
        <w:right w:val="none" w:sz="0" w:space="0" w:color="auto"/>
      </w:divBdr>
    </w:div>
    <w:div w:id="1919905345">
      <w:bodyDiv w:val="1"/>
      <w:marLeft w:val="0"/>
      <w:marRight w:val="0"/>
      <w:marTop w:val="0"/>
      <w:marBottom w:val="0"/>
      <w:divBdr>
        <w:top w:val="none" w:sz="0" w:space="0" w:color="auto"/>
        <w:left w:val="none" w:sz="0" w:space="0" w:color="auto"/>
        <w:bottom w:val="none" w:sz="0" w:space="0" w:color="auto"/>
        <w:right w:val="none" w:sz="0" w:space="0" w:color="auto"/>
      </w:divBdr>
    </w:div>
    <w:div w:id="1937521680">
      <w:bodyDiv w:val="1"/>
      <w:marLeft w:val="0"/>
      <w:marRight w:val="0"/>
      <w:marTop w:val="0"/>
      <w:marBottom w:val="0"/>
      <w:divBdr>
        <w:top w:val="none" w:sz="0" w:space="0" w:color="auto"/>
        <w:left w:val="none" w:sz="0" w:space="0" w:color="auto"/>
        <w:bottom w:val="none" w:sz="0" w:space="0" w:color="auto"/>
        <w:right w:val="none" w:sz="0" w:space="0" w:color="auto"/>
      </w:divBdr>
    </w:div>
    <w:div w:id="1951547858">
      <w:bodyDiv w:val="1"/>
      <w:marLeft w:val="0"/>
      <w:marRight w:val="0"/>
      <w:marTop w:val="0"/>
      <w:marBottom w:val="0"/>
      <w:divBdr>
        <w:top w:val="none" w:sz="0" w:space="0" w:color="auto"/>
        <w:left w:val="none" w:sz="0" w:space="0" w:color="auto"/>
        <w:bottom w:val="none" w:sz="0" w:space="0" w:color="auto"/>
        <w:right w:val="none" w:sz="0" w:space="0" w:color="auto"/>
      </w:divBdr>
    </w:div>
    <w:div w:id="1959528385">
      <w:bodyDiv w:val="1"/>
      <w:marLeft w:val="0"/>
      <w:marRight w:val="0"/>
      <w:marTop w:val="0"/>
      <w:marBottom w:val="0"/>
      <w:divBdr>
        <w:top w:val="none" w:sz="0" w:space="0" w:color="auto"/>
        <w:left w:val="none" w:sz="0" w:space="0" w:color="auto"/>
        <w:bottom w:val="none" w:sz="0" w:space="0" w:color="auto"/>
        <w:right w:val="none" w:sz="0" w:space="0" w:color="auto"/>
      </w:divBdr>
    </w:div>
    <w:div w:id="2001495854">
      <w:bodyDiv w:val="1"/>
      <w:marLeft w:val="0"/>
      <w:marRight w:val="0"/>
      <w:marTop w:val="0"/>
      <w:marBottom w:val="0"/>
      <w:divBdr>
        <w:top w:val="none" w:sz="0" w:space="0" w:color="auto"/>
        <w:left w:val="none" w:sz="0" w:space="0" w:color="auto"/>
        <w:bottom w:val="none" w:sz="0" w:space="0" w:color="auto"/>
        <w:right w:val="none" w:sz="0" w:space="0" w:color="auto"/>
      </w:divBdr>
    </w:div>
    <w:div w:id="2017919481">
      <w:bodyDiv w:val="1"/>
      <w:marLeft w:val="0"/>
      <w:marRight w:val="0"/>
      <w:marTop w:val="0"/>
      <w:marBottom w:val="0"/>
      <w:divBdr>
        <w:top w:val="none" w:sz="0" w:space="0" w:color="auto"/>
        <w:left w:val="none" w:sz="0" w:space="0" w:color="auto"/>
        <w:bottom w:val="none" w:sz="0" w:space="0" w:color="auto"/>
        <w:right w:val="none" w:sz="0" w:space="0" w:color="auto"/>
      </w:divBdr>
    </w:div>
    <w:div w:id="2066757557">
      <w:bodyDiv w:val="1"/>
      <w:marLeft w:val="0"/>
      <w:marRight w:val="0"/>
      <w:marTop w:val="0"/>
      <w:marBottom w:val="0"/>
      <w:divBdr>
        <w:top w:val="none" w:sz="0" w:space="0" w:color="auto"/>
        <w:left w:val="none" w:sz="0" w:space="0" w:color="auto"/>
        <w:bottom w:val="none" w:sz="0" w:space="0" w:color="auto"/>
        <w:right w:val="none" w:sz="0" w:space="0" w:color="auto"/>
      </w:divBdr>
    </w:div>
    <w:div w:id="2138060517">
      <w:bodyDiv w:val="1"/>
      <w:marLeft w:val="0"/>
      <w:marRight w:val="0"/>
      <w:marTop w:val="0"/>
      <w:marBottom w:val="0"/>
      <w:divBdr>
        <w:top w:val="none" w:sz="0" w:space="0" w:color="auto"/>
        <w:left w:val="none" w:sz="0" w:space="0" w:color="auto"/>
        <w:bottom w:val="none" w:sz="0" w:space="0" w:color="auto"/>
        <w:right w:val="none" w:sz="0" w:space="0" w:color="auto"/>
      </w:divBdr>
    </w:div>
    <w:div w:id="21425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DF0B-E6EF-49C6-ACCB-CE5C0240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Gullo</dc:creator>
  <cp:lastModifiedBy>Olga</cp:lastModifiedBy>
  <cp:revision>38</cp:revision>
  <cp:lastPrinted>2021-07-14T01:44:00Z</cp:lastPrinted>
  <dcterms:created xsi:type="dcterms:W3CDTF">2020-05-03T20:43:00Z</dcterms:created>
  <dcterms:modified xsi:type="dcterms:W3CDTF">2021-08-11T16:32:00Z</dcterms:modified>
</cp:coreProperties>
</file>