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DD" w:rsidRPr="003570DD" w:rsidRDefault="00E33B6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06.03.</w:t>
      </w:r>
      <w:r w:rsidR="003570DD"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3570DD">
        <w:rPr>
          <w:rFonts w:ascii="Arial" w:eastAsia="Times New Roman" w:hAnsi="Arial" w:cs="Arial"/>
          <w:b/>
          <w:sz w:val="32"/>
          <w:szCs w:val="32"/>
          <w:lang w:eastAsia="ru-RU"/>
        </w:rPr>
        <w:t>20г.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308-П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«ГОРОД УСТЬ-КУТ»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«ГОРОД УСТЬ-КУТ» ОТ 18.05.2015Г. №677-П «ОБ УТВЕРЖДЕНИИ МУНИЦИПАЛЬНОЙ ПРОГРАММЫ УСТЬ-КУТСКОГО МУНИЦИПАЛЬНОГО ОБРАЗОВАНИЯ (ГОРОДСКОГО ПОСЕЛЕНИЯ) “РАЗВИТИЕ ДОРОЖНОГО ХОЗЯЙСТВА УСТЬ-КУТСКОГО МУНИЦИПАЛЬНОГО ОБРАЗОВАНИЯ (ГОРОДСКОГО ПОСЕЛЕНИЯ) НА 2016-2021Г.Г.”»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.2003 года №131-ФЗ «Об общих принципах организации местного самоуправления в Российской Федерации», руководствуясь статьями 6, 3</w:t>
      </w:r>
      <w:r w:rsidR="00AC4C48">
        <w:rPr>
          <w:rFonts w:ascii="Arial" w:eastAsia="Times New Roman" w:hAnsi="Arial" w:cs="Arial"/>
          <w:sz w:val="24"/>
          <w:szCs w:val="24"/>
          <w:lang w:eastAsia="ru-RU"/>
        </w:rPr>
        <w:t>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муниципального образования (городского поселения),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70DD" w:rsidRPr="003570DD" w:rsidRDefault="003570DD" w:rsidP="003570D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«город Усть-Кут» от 18.05.2015г. №677-п «Об утверждении муниципальной программы Усть-Кутского муниципального образования (городского поселения) “Развитие дорожного хозяйства Усть-Кутского муниципального образования (городского поселения) на 2016 – 2021г.г.”» (с изменениями и дополнениями от 11.03.2016г. № 287-п, от 13.05.2016г. № 557-п, от 24.05.2016г. № 586-п,  от 24.08.2016г. № 1107-п, от 17.10.2016г. № 1440-п,  от 29.11.2016г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№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2643-п, от 05.12.2016г. № 2674-п, от 19.12.2016г. № 2776-п,  от 30.12.2016г. № 2883-п, от 19.01.2017г. № 34-п, от 28.02.2017г. № 227-п, от 20.07.2017г. № 783-п, от 20.07.2017г. № 784-п, от 31.08.2017г. № 933-п, от 29.11.2017г. № 1113-п,   от 25.12.2017г. № 1281-п, от 29.01.2018г. № 54-п, от 27.04.2018г. № 391-п, от 17.05.2018г. № 466-п, от 24.05.2018г. № 517-п, от 29.06.2018г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№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672-п, от 24.07.2018г. № 740-п, от 14.09.2018г. № 930-п, от 28.02.2019г. № 230-п, от 03.04.2019г. № 384-п, от 30.09.2019г. № 1241-п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26.12.2019г. № 1708-п</w:t>
      </w:r>
      <w:r w:rsidR="000D613C">
        <w:rPr>
          <w:rFonts w:ascii="Arial" w:eastAsia="Times New Roman" w:hAnsi="Arial" w:cs="Arial"/>
          <w:sz w:val="24"/>
          <w:szCs w:val="24"/>
          <w:lang w:eastAsia="ru-RU"/>
        </w:rPr>
        <w:t>, от 30.01.2020г. № 91-п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3570DD" w:rsidRPr="003570DD" w:rsidRDefault="003570DD" w:rsidP="003570D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1.1. Изложить паспорт муниципальной программы в новой редакции (Приложение №1);</w:t>
      </w:r>
    </w:p>
    <w:p w:rsidR="003570DD" w:rsidRPr="003570DD" w:rsidRDefault="003570DD" w:rsidP="003570D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1.2. Изложить Раздел 3 муниципальной программы в новой редакции (Приложение № 2).</w:t>
      </w:r>
    </w:p>
    <w:p w:rsidR="003570DD" w:rsidRPr="003570DD" w:rsidRDefault="003570DD" w:rsidP="003570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Настоящее постановление опубликовать на официальном сайте администрации муниципального образования «город Усть-Кут» </w:t>
      </w:r>
      <w:hyperlink r:id="rId6" w:history="1"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admustkut</w:t>
        </w:r>
        <w:proofErr w:type="spellEnd"/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3570DD" w:rsidRPr="003570DD" w:rsidRDefault="003570DD" w:rsidP="003570D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 w:rsidR="00D1046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«город Усть-Кут»</w:t>
      </w:r>
      <w:r w:rsidR="000D613C">
        <w:rPr>
          <w:rFonts w:ascii="Arial" w:eastAsia="Times New Roman" w:hAnsi="Arial" w:cs="Arial"/>
          <w:sz w:val="24"/>
          <w:szCs w:val="24"/>
          <w:lang w:eastAsia="ru-RU"/>
        </w:rPr>
        <w:t xml:space="preserve"> О.О.Шалакову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465" w:rsidRDefault="00AC4C48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570DD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0DD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0465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D10465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«город Усть-Кут»</w:t>
      </w:r>
    </w:p>
    <w:p w:rsidR="003570DD" w:rsidRPr="003570DD" w:rsidRDefault="00AC4C48" w:rsidP="003570D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0DD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Душин</w:t>
      </w:r>
      <w:proofErr w:type="spellEnd"/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</w:t>
      </w:r>
      <w:r w:rsidRPr="003570DD">
        <w:rPr>
          <w:rFonts w:ascii="Courier New" w:eastAsia="Calibri" w:hAnsi="Courier New" w:cs="Courier New"/>
          <w:lang w:eastAsia="zh-CN"/>
        </w:rPr>
        <w:t xml:space="preserve">1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к</w:t>
      </w:r>
      <w:r w:rsidRPr="003570DD">
        <w:rPr>
          <w:rFonts w:ascii="Courier New" w:eastAsia="Times New Roman" w:hAnsi="Courier New" w:cs="Courier New"/>
          <w:lang w:eastAsia="zh-CN"/>
        </w:rPr>
        <w:t xml:space="preserve"> </w:t>
      </w:r>
      <w:r w:rsidRPr="003570DD">
        <w:rPr>
          <w:rFonts w:ascii="Courier New" w:eastAsia="Calibri" w:hAnsi="Courier New" w:cs="Courier New"/>
          <w:lang w:eastAsia="zh-CN"/>
        </w:rPr>
        <w:t xml:space="preserve">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5103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="00E33B6D">
        <w:rPr>
          <w:rFonts w:ascii="Courier New" w:eastAsia="Times New Roman" w:hAnsi="Courier New" w:cs="Courier New"/>
          <w:lang w:eastAsia="zh-CN"/>
        </w:rPr>
        <w:t xml:space="preserve">«06» марта </w:t>
      </w:r>
      <w:r w:rsidRPr="003570DD">
        <w:rPr>
          <w:rFonts w:ascii="Courier New" w:eastAsia="Calibri" w:hAnsi="Courier New" w:cs="Courier New"/>
          <w:lang w:eastAsia="zh-CN"/>
        </w:rPr>
        <w:t>20</w:t>
      </w:r>
      <w:r>
        <w:rPr>
          <w:rFonts w:ascii="Courier New" w:eastAsia="Calibri" w:hAnsi="Courier New" w:cs="Courier New"/>
          <w:lang w:eastAsia="zh-CN"/>
        </w:rPr>
        <w:t>20</w:t>
      </w:r>
      <w:r w:rsidR="00E33B6D">
        <w:rPr>
          <w:rFonts w:ascii="Courier New" w:eastAsia="Calibri" w:hAnsi="Courier New" w:cs="Courier New"/>
          <w:lang w:eastAsia="zh-CN"/>
        </w:rPr>
        <w:t xml:space="preserve"> </w:t>
      </w:r>
      <w:r w:rsidRPr="003570DD">
        <w:rPr>
          <w:rFonts w:ascii="Courier New" w:eastAsia="Calibri" w:hAnsi="Courier New" w:cs="Courier New"/>
          <w:lang w:eastAsia="zh-CN"/>
        </w:rPr>
        <w:t>г. №</w:t>
      </w:r>
      <w:r w:rsidR="00E33B6D">
        <w:rPr>
          <w:rFonts w:ascii="Courier New" w:eastAsia="Calibri" w:hAnsi="Courier New" w:cs="Courier New"/>
          <w:lang w:eastAsia="zh-CN"/>
        </w:rPr>
        <w:t>308-п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</w:t>
      </w:r>
      <w:r w:rsidRPr="003570DD">
        <w:rPr>
          <w:rFonts w:ascii="Courier New" w:eastAsia="Calibri" w:hAnsi="Courier New" w:cs="Courier New"/>
          <w:lang w:eastAsia="zh-CN"/>
        </w:rPr>
        <w:t>1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к </w:t>
      </w:r>
      <w:r w:rsidRPr="003570DD">
        <w:rPr>
          <w:rFonts w:ascii="Courier New" w:eastAsia="Calibri" w:hAnsi="Courier New" w:cs="Courier New"/>
          <w:lang w:eastAsia="zh-CN"/>
        </w:rPr>
        <w:t xml:space="preserve">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Pr="003570DD">
        <w:rPr>
          <w:rFonts w:ascii="Courier New" w:eastAsia="Calibri" w:hAnsi="Courier New" w:cs="Courier New"/>
          <w:lang w:eastAsia="zh-CN"/>
        </w:rPr>
        <w:t>«18» мая 2015 г. №677-п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70DD" w:rsidRPr="007662D5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662D5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="00A85CF8" w:rsidRPr="007662D5">
        <w:rPr>
          <w:rFonts w:ascii="Arial" w:eastAsia="Times New Roman" w:hAnsi="Arial" w:cs="Arial"/>
          <w:b/>
          <w:sz w:val="32"/>
          <w:szCs w:val="32"/>
          <w:lang w:eastAsia="ru-RU"/>
        </w:rPr>
        <w:t>АСПОРТ</w:t>
      </w:r>
      <w:r w:rsidRPr="007662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85CF8" w:rsidRPr="007662D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ПРОГРАММЫ УСТЬ-КУТСКОГО МУНИЦИПАЛЬНОГО ОБРАЗОВАНИЯ (ГОРОДСКОГО ПОСЕЛЕНИЯ) «РАЗВИТИЕ ДОРОЖНОГО ХОЗЯЙСТВА УСТЬ-КУТСКОГО МУНИЦИПАЛЬНОГО ОБРАЗОВАНИЯ (ГОРОДСКОГО ПОСЕЛЕНИЯ) НА 2016-2021Г.Г.»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1"/>
      </w:tblGrid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Наименование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Муниципальная программа Усть-Кутского муниципального образования (городского поселения) «Развитие дорожного хозяйства Усть-Кутского муниципального образования (городского поселения) на 2016-2021г.г.»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Основание для разработки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>Федеральный закон от 06 октября 2003 года №131-ФЗ «Об общих принципах организации местного самоуправления в Российской Федерации», Федеральный закон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 Правительства Иркутской области от 26 октября 2018 года №771-пп «Об утверждении государственной программы Иркутской</w:t>
            </w:r>
            <w:proofErr w:type="gramEnd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области "Реализация государственной политики в сфере строительства, дорожного хозяйства" на 2019 - 2024 годы и признании утратившими 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силу отдельных постановлений Правительства Иркутской области», Устав муниципального образования «город Усть-Кут», постановление главы администрации от 29 апреля 2015 года №552-п «О разработке муниципальной программы «Развитие дорожного хозяйства Усть-Кутского муниципального образования (городского поселения) на 2016-2020 годы». </w:t>
            </w:r>
            <w:proofErr w:type="gramEnd"/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Комитет </w:t>
            </w:r>
            <w:r w:rsidR="000D613C">
              <w:rPr>
                <w:rFonts w:ascii="Courier New" w:eastAsia="Times New Roman" w:hAnsi="Courier New" w:cs="Courier New"/>
                <w:lang w:eastAsia="ru-RU"/>
              </w:rPr>
              <w:t xml:space="preserve">по 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t>промышленности, транспорт</w:t>
            </w:r>
            <w:r w:rsidR="000D613C"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t>, связи и потребительского рынка администрации УКМО (городского поселения)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Исполнители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1. Администрация муниципального образования «город Усть-Кут»;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2. МКУ «Служба заказчика по ЖКХ» УКМО (</w:t>
            </w:r>
            <w:proofErr w:type="spellStart"/>
            <w:r w:rsidRPr="003570DD">
              <w:rPr>
                <w:rFonts w:ascii="Courier New" w:eastAsia="Times New Roman" w:hAnsi="Courier New" w:cs="Courier New"/>
                <w:lang w:eastAsia="ru-RU"/>
              </w:rPr>
              <w:t>гп</w:t>
            </w:r>
            <w:proofErr w:type="spellEnd"/>
            <w:r w:rsidRPr="003570DD">
              <w:rPr>
                <w:rFonts w:ascii="Courier New" w:eastAsia="Times New Roman" w:hAnsi="Courier New" w:cs="Courier New"/>
                <w:lang w:eastAsia="ru-RU"/>
              </w:rPr>
              <w:t>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3. Комитет по управлению муниципальным имуществом УКМО (</w:t>
            </w:r>
            <w:proofErr w:type="spellStart"/>
            <w:r w:rsidRPr="003570DD">
              <w:rPr>
                <w:rFonts w:ascii="Courier New" w:eastAsia="Times New Roman" w:hAnsi="Courier New" w:cs="Courier New"/>
                <w:lang w:eastAsia="ru-RU"/>
              </w:rPr>
              <w:t>гп</w:t>
            </w:r>
            <w:proofErr w:type="spellEnd"/>
            <w:r w:rsidRPr="003570DD">
              <w:rPr>
                <w:rFonts w:ascii="Courier New" w:eastAsia="Times New Roman" w:hAnsi="Courier New" w:cs="Courier New"/>
                <w:lang w:eastAsia="ru-RU"/>
              </w:rPr>
              <w:t>);</w:t>
            </w:r>
          </w:p>
          <w:p w:rsidR="0062100F" w:rsidRDefault="000D613C" w:rsidP="0062100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4. </w:t>
            </w:r>
            <w:r w:rsidR="0062100F" w:rsidRPr="00DA7138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="0062100F" w:rsidRPr="00DA7138">
              <w:rPr>
                <w:rFonts w:ascii="Courier New" w:hAnsi="Courier New" w:cs="Courier New"/>
              </w:rPr>
              <w:t>КР</w:t>
            </w:r>
            <w:proofErr w:type="gramEnd"/>
            <w:r w:rsidR="0062100F" w:rsidRPr="00DA7138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="0062100F" w:rsidRPr="00DA7138">
              <w:rPr>
                <w:rFonts w:ascii="Courier New" w:hAnsi="Courier New" w:cs="Courier New"/>
              </w:rPr>
              <w:t>гп</w:t>
            </w:r>
            <w:proofErr w:type="spellEnd"/>
            <w:r w:rsidR="0062100F" w:rsidRPr="00DA7138">
              <w:rPr>
                <w:rFonts w:ascii="Courier New" w:hAnsi="Courier New" w:cs="Courier New"/>
              </w:rPr>
              <w:t>);</w:t>
            </w:r>
          </w:p>
          <w:p w:rsidR="003570DD" w:rsidRPr="003570DD" w:rsidRDefault="0062100F" w:rsidP="0062100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  <w:r w:rsidRPr="0062100F">
              <w:rPr>
                <w:rFonts w:ascii="Courier New" w:hAnsi="Courier New" w:cs="Courier New"/>
              </w:rPr>
              <w:t>Комитет по финансам города Усть-Кута</w:t>
            </w:r>
            <w:r w:rsidR="000D613C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Координатор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Заместитель главы</w:t>
            </w:r>
            <w:r w:rsidR="00D10465">
              <w:rPr>
                <w:rFonts w:ascii="Courier New" w:eastAsia="Times New Roman" w:hAnsi="Courier New" w:cs="Courier New"/>
                <w:lang w:eastAsia="ru-RU"/>
              </w:rPr>
              <w:t xml:space="preserve"> городского поселения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«город Усть-Кут»</w:t>
            </w:r>
            <w:r w:rsidR="0062100F">
              <w:rPr>
                <w:rFonts w:ascii="Courier New" w:eastAsia="Times New Roman" w:hAnsi="Courier New" w:cs="Courier New"/>
                <w:lang w:eastAsia="ru-RU"/>
              </w:rPr>
              <w:t xml:space="preserve"> О.В. </w:t>
            </w:r>
            <w:proofErr w:type="spellStart"/>
            <w:r w:rsidR="0062100F">
              <w:rPr>
                <w:rFonts w:ascii="Courier New" w:eastAsia="Times New Roman" w:hAnsi="Courier New" w:cs="Courier New"/>
                <w:lang w:eastAsia="ru-RU"/>
              </w:rPr>
              <w:t>Шалакова</w:t>
            </w:r>
            <w:proofErr w:type="spellEnd"/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Цели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Сохранение и развитие автомобильных дорог общего пользования местного значения, инженерных сооружений и пешеходных тротуаров Усть-Кутского муниципального образования (городского поселения)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Задачи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1. Обеспечение сохранности автомобильных дорог общего пользования местного значения, инженерных сооружений и пешеходных тротуаров, находящихся в собственности Усть-Кутского муниципального образования (городского поселения), путем выполнения эксплуатационных и ремонтных мероприятий.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2. Увеличение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показателям. 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Основные мероприятия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1. Содержание и ремонт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2. Устройство и содержание ледовых переправ, находящихся в собственности Усть-Кутского муниципального образования (городского поселения).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3. Организация весового и габаритного 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контроля транспортных средств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4. Совершенствование системы управления дорожным хозяйством Усть-Кутского муниципального образования (городского поселения).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5.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образования (городского поселения).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2016-2021 годы 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Перечень подпрограмм (при их наличии)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Без подпрограмм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Финансирование  Программы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предусматривается за счет средств областного, 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районного и местного бюджетов, в том числе за счет средств муниципального дорожного фонда. 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Всего 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  <w:r w:rsidR="00D05FD7"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32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D05FD7"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127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D05FD7"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179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D05FD7"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13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 (в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ожидаемые средства 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  <w:r w:rsidR="00FC043C">
              <w:rPr>
                <w:rFonts w:ascii="Courier New" w:eastAsia="Times New Roman" w:hAnsi="Courier New" w:cs="Courier New"/>
                <w:color w:val="000000"/>
                <w:lang w:eastAsia="ru-RU"/>
              </w:rPr>
              <w:t>50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FC043C">
              <w:rPr>
                <w:rFonts w:ascii="Courier New" w:eastAsia="Times New Roman" w:hAnsi="Courier New" w:cs="Courier New"/>
                <w:color w:val="000000"/>
                <w:lang w:eastAsia="ru-RU"/>
              </w:rPr>
              <w:t>800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FC043C">
              <w:rPr>
                <w:rFonts w:ascii="Courier New" w:eastAsia="Times New Roman" w:hAnsi="Courier New" w:cs="Courier New"/>
                <w:color w:val="000000"/>
                <w:lang w:eastAsia="ru-RU"/>
              </w:rPr>
              <w:t>456</w:t>
            </w:r>
            <w:r w:rsidRPr="00D05FD7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FC043C">
              <w:rPr>
                <w:rFonts w:ascii="Courier New" w:eastAsia="Times New Roman" w:hAnsi="Courier New" w:cs="Courier New"/>
                <w:color w:val="000000"/>
                <w:lang w:eastAsia="ru-RU"/>
              </w:rPr>
              <w:t>50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руб.),  в том числе по 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42 266 308,42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- 2017 г. – 73 069 029,12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153 651 758,44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1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18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314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251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93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Pr="0001200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- 2020 г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– 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203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866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049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 (в </w:t>
            </w:r>
            <w:proofErr w:type="spellStart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ожидаемые средства </w:t>
            </w:r>
            <w:r w:rsidR="00DE5D8B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05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240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136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D05FD7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руб.);</w:t>
            </w: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- 2021 г. – </w:t>
            </w:r>
            <w:r w:rsidR="00D05FD7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340 959 781,62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руб</w:t>
            </w:r>
            <w:r w:rsidR="00D05FD7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. (в </w:t>
            </w:r>
            <w:proofErr w:type="spellStart"/>
            <w:r w:rsidR="00D05FD7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т.ч</w:t>
            </w:r>
            <w:proofErr w:type="spellEnd"/>
            <w:r w:rsidR="00D05FD7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. ожидаемые средства 2</w:t>
            </w:r>
            <w:r w:rsidR="00FC043C">
              <w:rPr>
                <w:rFonts w:ascii="Courier New" w:eastAsia="Calibri" w:hAnsi="Courier New" w:cs="Courier New"/>
                <w:color w:val="000000"/>
                <w:lang w:eastAsia="zh-CN"/>
              </w:rPr>
              <w:t>45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FC043C">
              <w:rPr>
                <w:rFonts w:ascii="Courier New" w:eastAsia="Calibri" w:hAnsi="Courier New" w:cs="Courier New"/>
                <w:color w:val="000000"/>
                <w:lang w:eastAsia="zh-CN"/>
              </w:rPr>
              <w:t>560</w:t>
            </w:r>
            <w:r w:rsidR="00D05FD7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FC043C">
              <w:rPr>
                <w:rFonts w:ascii="Courier New" w:eastAsia="Calibri" w:hAnsi="Courier New" w:cs="Courier New"/>
                <w:color w:val="000000"/>
                <w:lang w:eastAsia="zh-CN"/>
              </w:rPr>
              <w:t>319</w:t>
            </w:r>
            <w:r w:rsidR="00D05FD7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,</w:t>
            </w:r>
            <w:r w:rsidR="00FC043C">
              <w:rPr>
                <w:rFonts w:ascii="Courier New" w:eastAsia="Calibri" w:hAnsi="Courier New" w:cs="Courier New"/>
                <w:color w:val="000000"/>
                <w:lang w:eastAsia="zh-CN"/>
              </w:rPr>
              <w:t>55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руб.).</w:t>
            </w: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</w:p>
          <w:p w:rsidR="003570DD" w:rsidRPr="0001200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По источник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ам  финансирования:</w:t>
            </w:r>
          </w:p>
          <w:p w:rsidR="003570DD" w:rsidRPr="0001200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Областной бюджет, всего 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386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985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730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,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83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б. (в </w:t>
            </w:r>
            <w:proofErr w:type="spellStart"/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т.ч</w:t>
            </w:r>
            <w:proofErr w:type="spellEnd"/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. ожидаемые средства 311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822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628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,</w:t>
            </w:r>
            <w:r w:rsidR="0001200D"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>00</w:t>
            </w:r>
            <w:r w:rsidRPr="0001200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руб.), в том числе по годам:</w:t>
            </w:r>
          </w:p>
          <w:p w:rsidR="003570DD" w:rsidRPr="0001200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3 479 665,00 руб.;</w:t>
            </w:r>
          </w:p>
          <w:p w:rsidR="003570DD" w:rsidRPr="0001200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- 2017 г. – 10 040 501,03 руб.;</w:t>
            </w:r>
          </w:p>
          <w:p w:rsidR="003570DD" w:rsidRPr="0001200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39 373 677,15 руб.;</w:t>
            </w:r>
          </w:p>
          <w:p w:rsidR="003570DD" w:rsidRPr="0001200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11 501 802 руб.;</w:t>
            </w:r>
          </w:p>
          <w:p w:rsidR="003570DD" w:rsidRPr="0001200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- 2020 г. 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–98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580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246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05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</w:t>
            </w:r>
            <w:proofErr w:type="gramStart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.(</w:t>
            </w:r>
            <w:proofErr w:type="gramEnd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</w:t>
            </w:r>
            <w:proofErr w:type="spellStart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ожидаемые средства – 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93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546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788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40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- 2021 г. – 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224 009 839,60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</w:t>
            </w:r>
            <w:proofErr w:type="gramStart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.(</w:t>
            </w:r>
            <w:proofErr w:type="gramEnd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</w:t>
            </w:r>
            <w:proofErr w:type="spellStart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ожидаемые средства – 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218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275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839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01200D"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Pr="0001200D">
              <w:rPr>
                <w:rFonts w:ascii="Courier New" w:eastAsia="Times New Roman" w:hAnsi="Courier New" w:cs="Courier New"/>
                <w:color w:val="000000"/>
                <w:lang w:eastAsia="ru-RU"/>
              </w:rPr>
              <w:t>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Местный бюджет, </w:t>
            </w:r>
            <w:r w:rsidRPr="001E4A0B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всего </w:t>
            </w:r>
            <w:r w:rsidR="001E4A0B" w:rsidRPr="001E4A0B">
              <w:rPr>
                <w:rFonts w:ascii="Courier New" w:eastAsia="Calibri" w:hAnsi="Courier New" w:cs="Courier New"/>
                <w:color w:val="000000"/>
                <w:lang w:eastAsia="zh-CN"/>
              </w:rPr>
              <w:t>467 535 476,31</w:t>
            </w:r>
            <w:r w:rsidR="00FC043C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руб.</w:t>
            </w:r>
            <w:r w:rsidRPr="001E4A0B">
              <w:rPr>
                <w:rFonts w:ascii="Courier New" w:eastAsia="Calibri" w:hAnsi="Courier New" w:cs="Courier New"/>
                <w:color w:val="000000"/>
                <w:lang w:eastAsia="zh-CN"/>
              </w:rPr>
              <w:t>, в том числе по 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38 786 643,42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- 2017 г. – </w:t>
            </w:r>
            <w:r w:rsidRPr="003570DD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63 028 528,09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Pr="003570DD" w:rsidRDefault="003570DD" w:rsidP="003570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75 649 937,80 руб.;</w:t>
            </w:r>
          </w:p>
          <w:p w:rsidR="003570DD" w:rsidRPr="001E4A0B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1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06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812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449</w:t>
            </w: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93</w:t>
            </w: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Pr="001E4A0B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- 2020 г. – </w:t>
            </w:r>
            <w:r w:rsidR="00480C17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  <w:r w:rsidR="001E4A0B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1E4A0B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592</w:t>
            </w: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1E4A0B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455</w:t>
            </w: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00</w:t>
            </w:r>
            <w:r w:rsidR="001E4A0B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- 2021 г. – </w:t>
            </w:r>
            <w:r w:rsidR="001E4A0B"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89 665 462,07</w:t>
            </w:r>
            <w:r w:rsidRP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 </w:t>
            </w:r>
          </w:p>
          <w:p w:rsidR="00FC043C" w:rsidRPr="003570DD" w:rsidRDefault="00FC043C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Бюджет УКМО (района), всего </w:t>
            </w:r>
            <w:r w:rsid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77 605 971,99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</w:t>
            </w:r>
            <w:r w:rsid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(в </w:t>
            </w:r>
            <w:proofErr w:type="spellStart"/>
            <w:r w:rsid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="001E4A0B">
              <w:rPr>
                <w:rFonts w:ascii="Courier New" w:eastAsia="Times New Roman" w:hAnsi="Courier New" w:cs="Courier New"/>
                <w:color w:val="000000"/>
                <w:lang w:eastAsia="ru-RU"/>
              </w:rPr>
              <w:t>. ожидаемые средства 38 977 828,50 руб.)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в том числе по 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0,00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- 2017 г. – 0,00 руб.;</w:t>
            </w:r>
          </w:p>
          <w:p w:rsidR="003570DD" w:rsidRPr="006F64EF" w:rsidRDefault="003570DD" w:rsidP="003570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- 2018 г. – 38 </w:t>
            </w:r>
            <w:r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>628 143,49 руб.;</w:t>
            </w:r>
          </w:p>
          <w:p w:rsidR="003570DD" w:rsidRPr="006F64EF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0,00 руб.;</w:t>
            </w:r>
          </w:p>
          <w:p w:rsidR="003570DD" w:rsidRPr="006F64EF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- 2020 г. – </w:t>
            </w:r>
            <w:r w:rsidR="001E4A0B"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>11 693 348,55</w:t>
            </w:r>
            <w:r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</w:t>
            </w:r>
            <w:proofErr w:type="gramStart"/>
            <w:r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  <w:r w:rsidR="001E4A0B"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>(</w:t>
            </w:r>
            <w:proofErr w:type="gramEnd"/>
            <w:r w:rsidR="001E4A0B" w:rsidRPr="006F64EF">
              <w:rPr>
                <w:rFonts w:ascii="Courier New" w:eastAsia="Times New Roman" w:hAnsi="Courier New" w:cs="Courier New"/>
                <w:color w:val="000000"/>
                <w:lang w:eastAsia="ru-RU"/>
              </w:rPr>
              <w:t>ожидаемые средства);</w:t>
            </w:r>
          </w:p>
          <w:p w:rsidR="003570DD" w:rsidRPr="003570DD" w:rsidRDefault="003570DD" w:rsidP="001E4A0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F64EF">
              <w:rPr>
                <w:rFonts w:ascii="Courier New" w:eastAsia="Times New Roman" w:hAnsi="Courier New" w:cs="Courier New"/>
                <w:lang w:eastAsia="ru-RU"/>
              </w:rPr>
              <w:t xml:space="preserve">- 2021 г. – </w:t>
            </w:r>
            <w:r w:rsidR="001E4A0B" w:rsidRPr="006F64EF">
              <w:rPr>
                <w:rFonts w:ascii="Courier New" w:eastAsia="Times New Roman" w:hAnsi="Courier New" w:cs="Courier New"/>
                <w:lang w:eastAsia="ru-RU"/>
              </w:rPr>
              <w:t>27 284 479,95</w:t>
            </w:r>
            <w:r w:rsidRPr="006F64EF">
              <w:rPr>
                <w:rFonts w:ascii="Courier New" w:eastAsia="Times New Roman" w:hAnsi="Courier New" w:cs="Courier New"/>
                <w:lang w:eastAsia="ru-RU"/>
              </w:rPr>
              <w:t xml:space="preserve"> руб</w:t>
            </w:r>
            <w:proofErr w:type="gramStart"/>
            <w:r w:rsidRPr="006F64EF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1E4A0B" w:rsidRPr="006F64EF">
              <w:rPr>
                <w:rFonts w:ascii="Courier New" w:eastAsia="Times New Roman" w:hAnsi="Courier New" w:cs="Courier New"/>
                <w:lang w:eastAsia="ru-RU"/>
              </w:rPr>
              <w:t>(</w:t>
            </w:r>
            <w:proofErr w:type="gramEnd"/>
            <w:r w:rsidR="001E4A0B" w:rsidRPr="006F64EF">
              <w:rPr>
                <w:rFonts w:ascii="Courier New" w:eastAsia="Times New Roman" w:hAnsi="Courier New" w:cs="Courier New"/>
                <w:lang w:eastAsia="ru-RU"/>
              </w:rPr>
              <w:t>ожидаемые средства)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1. Увеличение доли протяженности автомобильных дорог общего пользования,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 до 43,8%. </w:t>
            </w:r>
          </w:p>
          <w:p w:rsidR="003570DD" w:rsidRPr="003570DD" w:rsidRDefault="003570DD" w:rsidP="003570D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2. Обеспечение сохранности автомобильных дорог, за счет </w:t>
            </w: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увеличения протяженности содержания </w:t>
            </w:r>
            <w:r w:rsidRPr="003570DD">
              <w:rPr>
                <w:rFonts w:ascii="Courier New" w:eastAsia="Andale Sans UI" w:hAnsi="Courier New" w:cs="Courier New"/>
                <w:kern w:val="1"/>
              </w:rPr>
              <w:t>автомобильных дорог общего пользования местного значения</w:t>
            </w:r>
            <w:proofErr w:type="gramEnd"/>
            <w:r w:rsidRPr="003570DD">
              <w:rPr>
                <w:rFonts w:ascii="Courier New" w:eastAsia="Andale Sans UI" w:hAnsi="Courier New" w:cs="Courier New"/>
                <w:kern w:val="1"/>
              </w:rPr>
              <w:t xml:space="preserve"> в общей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до 50%.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3. Обеспечение 100% транспортной доступности </w:t>
            </w:r>
            <w:proofErr w:type="spellStart"/>
            <w:r w:rsidRPr="003570DD">
              <w:rPr>
                <w:rFonts w:ascii="Courier New" w:eastAsia="Times New Roman" w:hAnsi="Courier New" w:cs="Courier New"/>
                <w:lang w:eastAsia="ru-RU"/>
              </w:rPr>
              <w:t>с</w:t>
            </w: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>.Т</w:t>
            </w:r>
            <w:proofErr w:type="gramEnd"/>
            <w:r w:rsidRPr="003570DD">
              <w:rPr>
                <w:rFonts w:ascii="Courier New" w:eastAsia="Times New Roman" w:hAnsi="Courier New" w:cs="Courier New"/>
                <w:lang w:eastAsia="ru-RU"/>
              </w:rPr>
              <w:t>урука</w:t>
            </w:r>
            <w:proofErr w:type="spellEnd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в зимний период.</w:t>
            </w:r>
          </w:p>
        </w:tc>
      </w:tr>
    </w:tbl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570DD" w:rsidRPr="003570DD" w:rsidTr="002751CF">
        <w:tc>
          <w:tcPr>
            <w:tcW w:w="6487" w:type="dxa"/>
          </w:tcPr>
          <w:p w:rsidR="003570DD" w:rsidRPr="003570DD" w:rsidRDefault="003570DD" w:rsidP="003570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3570DD" w:rsidRPr="003570DD" w:rsidRDefault="003570DD" w:rsidP="00357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комитета  </w:t>
      </w:r>
    </w:p>
    <w:p w:rsidR="00A85CF8" w:rsidRDefault="00A85CF8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3570DD"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промышленности, транспорт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570DD"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A85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потребительского рынка 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образования «город Усть-Кут»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Э.А. Ковалёв</w:t>
      </w:r>
    </w:p>
    <w:p w:rsid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  <w:sectPr w:rsidR="003570DD" w:rsidSect="001B6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2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E33B6D" w:rsidRPr="003570DD" w:rsidRDefault="00E33B6D" w:rsidP="00E33B6D">
      <w:pPr>
        <w:suppressAutoHyphens/>
        <w:spacing w:after="0" w:line="240" w:lineRule="auto"/>
        <w:ind w:left="5103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>
        <w:rPr>
          <w:rFonts w:ascii="Courier New" w:eastAsia="Times New Roman" w:hAnsi="Courier New" w:cs="Courier New"/>
          <w:lang w:eastAsia="zh-CN"/>
        </w:rPr>
        <w:t xml:space="preserve">«06» марта </w:t>
      </w:r>
      <w:r w:rsidRPr="003570DD">
        <w:rPr>
          <w:rFonts w:ascii="Courier New" w:eastAsia="Calibri" w:hAnsi="Courier New" w:cs="Courier New"/>
          <w:lang w:eastAsia="zh-CN"/>
        </w:rPr>
        <w:t>20</w:t>
      </w:r>
      <w:r>
        <w:rPr>
          <w:rFonts w:ascii="Courier New" w:eastAsia="Calibri" w:hAnsi="Courier New" w:cs="Courier New"/>
          <w:lang w:eastAsia="zh-CN"/>
        </w:rPr>
        <w:t xml:space="preserve">20 </w:t>
      </w:r>
      <w:r w:rsidRPr="003570DD">
        <w:rPr>
          <w:rFonts w:ascii="Courier New" w:eastAsia="Calibri" w:hAnsi="Courier New" w:cs="Courier New"/>
          <w:lang w:eastAsia="zh-CN"/>
        </w:rPr>
        <w:t>г. №</w:t>
      </w:r>
      <w:r>
        <w:rPr>
          <w:rFonts w:ascii="Courier New" w:eastAsia="Calibri" w:hAnsi="Courier New" w:cs="Courier New"/>
          <w:lang w:eastAsia="zh-CN"/>
        </w:rPr>
        <w:t>308-п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2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Pr="003570DD">
        <w:rPr>
          <w:rFonts w:ascii="Courier New" w:eastAsia="Calibri" w:hAnsi="Courier New" w:cs="Courier New"/>
          <w:lang w:eastAsia="zh-CN"/>
        </w:rPr>
        <w:t>«18» мая 2015 г. №677-п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70DD" w:rsidRPr="007662D5" w:rsidRDefault="003570DD" w:rsidP="003570DD">
      <w:pPr>
        <w:tabs>
          <w:tab w:val="left" w:pos="7513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62D5">
        <w:rPr>
          <w:rFonts w:ascii="Arial" w:eastAsia="Times New Roman" w:hAnsi="Arial" w:cs="Arial"/>
          <w:b/>
          <w:sz w:val="32"/>
          <w:szCs w:val="32"/>
          <w:lang w:eastAsia="ru-RU"/>
        </w:rPr>
        <w:t>РАЗДЕЛ 3. СИСТЕМА МЕРОПРИЯТИЙ ПРОГРАММЫ И РЕСУРСНОЕ ОБЕСПЕЧЕНИЕ ПРОГРАММЫ</w:t>
      </w:r>
    </w:p>
    <w:p w:rsidR="003570DD" w:rsidRDefault="003570DD" w:rsidP="003570DD">
      <w:pPr>
        <w:tabs>
          <w:tab w:val="left" w:pos="7513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013"/>
        <w:gridCol w:w="2999"/>
        <w:gridCol w:w="846"/>
        <w:gridCol w:w="902"/>
        <w:gridCol w:w="902"/>
        <w:gridCol w:w="902"/>
        <w:gridCol w:w="902"/>
        <w:gridCol w:w="902"/>
        <w:gridCol w:w="902"/>
        <w:gridCol w:w="908"/>
        <w:gridCol w:w="1810"/>
        <w:gridCol w:w="1798"/>
      </w:tblGrid>
      <w:tr w:rsidR="00343F2B" w:rsidRPr="000A6C57" w:rsidTr="00343F2B">
        <w:trPr>
          <w:trHeight w:val="765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0A6C57">
              <w:rPr>
                <w:rFonts w:ascii="Courier New" w:hAnsi="Courier New" w:cs="Courier New"/>
              </w:rPr>
              <w:t>п</w:t>
            </w:r>
            <w:proofErr w:type="gramEnd"/>
            <w:r w:rsidRPr="000A6C57">
              <w:rPr>
                <w:rFonts w:ascii="Courier New" w:hAnsi="Courier New" w:cs="Courier New"/>
              </w:rPr>
              <w:t>/п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28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Срок реализации мероприятий</w:t>
            </w:r>
          </w:p>
        </w:tc>
        <w:tc>
          <w:tcPr>
            <w:tcW w:w="2137" w:type="pct"/>
            <w:gridSpan w:val="7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612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Исполнитель мероприятия</w:t>
            </w:r>
          </w:p>
        </w:tc>
      </w:tr>
      <w:tr w:rsidR="00343F2B" w:rsidRPr="000A6C57" w:rsidTr="00343F2B">
        <w:trPr>
          <w:trHeight w:val="30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832" w:type="pct"/>
            <w:gridSpan w:val="6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612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30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2020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2021</w:t>
            </w:r>
          </w:p>
        </w:tc>
        <w:tc>
          <w:tcPr>
            <w:tcW w:w="612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30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612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0A6C57" w:rsidRPr="000A6C57" w:rsidTr="00343F2B">
        <w:trPr>
          <w:trHeight w:val="6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Цель: Сохранение и развитие автомобильных дорог общего пользования местного значения, инженерных сооружений и пешеходных тротуаров Усть-Кутского муниципального образования (городского поселения)</w:t>
            </w:r>
          </w:p>
        </w:tc>
      </w:tr>
      <w:tr w:rsidR="000A6C57" w:rsidRPr="000A6C57" w:rsidTr="00343F2B">
        <w:trPr>
          <w:trHeight w:val="6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Задача 1. Обеспечение сохранности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поселения), путем выполнения эксплуатационных и ремонтных мероприятий</w:t>
            </w:r>
          </w:p>
        </w:tc>
      </w:tr>
      <w:tr w:rsidR="000A6C57" w:rsidRPr="000A6C57" w:rsidTr="00343F2B">
        <w:trPr>
          <w:trHeight w:val="6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Мероприятия, направленные на содержание и ремонт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поселения).</w:t>
            </w:r>
          </w:p>
        </w:tc>
      </w:tr>
      <w:tr w:rsidR="00343F2B" w:rsidRPr="000A6C57" w:rsidTr="00343F2B">
        <w:trPr>
          <w:trHeight w:val="735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Содержание и ремонт автомобильных дорог</w:t>
            </w:r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2016-2021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400 116 781,17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33 566 213,61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59 263 177,95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63 563 011,85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96 629 539,55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51 560 987,64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51 189 263,37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</w:t>
            </w:r>
            <w:r w:rsidRPr="000A6C57">
              <w:rPr>
                <w:rFonts w:ascii="Courier New" w:hAnsi="Courier New" w:cs="Courier New"/>
              </w:rPr>
              <w:lastRenderedPageBreak/>
              <w:t>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);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58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2 000 000,00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11 501 802,00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66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30 842 785,20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Бюджет УКМО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585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Содержание дорог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2016-2021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172 010 655,86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13 930 000,00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15 143 450,00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29 109 585,05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46 400 264,99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40 000 000,00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27 427 355,82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1200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дорог</w:t>
            </w:r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2016-2020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61 000 254,11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13 642 629,61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12 249 047,63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25 392 170,84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3 313 133,83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4 403 272,20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);МКУ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78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2 000 000,00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1785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дорог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2016-2020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39 239 889,00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5 993 584,00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19 805 219,00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5 369 924,45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8 020 525,55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50 636,00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Бюджет от ООО «Газпром </w:t>
            </w:r>
            <w:proofErr w:type="spellStart"/>
            <w:r w:rsidRPr="000A6C57">
              <w:rPr>
                <w:rFonts w:ascii="Courier New" w:hAnsi="Courier New" w:cs="Courier New"/>
              </w:rPr>
              <w:t>трансгаз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Томск»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);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162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дорог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2017-2021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28 197 410,38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12 065 461,32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3 691 331,51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4 407 710,70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5 364 561,05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2 668 345,80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Бюджет от ООО «Газпром добыча Ноябрьск»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),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2955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1.1.5.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второстепенных дорог: ул. Пушкина (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.П</w:t>
            </w:r>
            <w:proofErr w:type="gramEnd"/>
            <w:r w:rsidRPr="000A6C57">
              <w:rPr>
                <w:rFonts w:ascii="Courier New" w:hAnsi="Courier New" w:cs="Courier New"/>
              </w:rPr>
              <w:t>ушкина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д.№56 - </w:t>
            </w:r>
            <w:proofErr w:type="spellStart"/>
            <w:r w:rsidRPr="000A6C57">
              <w:rPr>
                <w:rFonts w:ascii="Courier New" w:hAnsi="Courier New" w:cs="Courier New"/>
              </w:rPr>
              <w:t>ул.Пушкина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д.№95); </w:t>
            </w:r>
            <w:proofErr w:type="spellStart"/>
            <w:r w:rsidRPr="000A6C57">
              <w:rPr>
                <w:rFonts w:ascii="Courier New" w:hAnsi="Courier New" w:cs="Courier New"/>
              </w:rPr>
              <w:t>ул.Лазо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(заезд с «Белого моста» до д.9, </w:t>
            </w:r>
            <w:proofErr w:type="spellStart"/>
            <w:r w:rsidRPr="000A6C57">
              <w:rPr>
                <w:rFonts w:ascii="Courier New" w:hAnsi="Courier New" w:cs="Courier New"/>
              </w:rPr>
              <w:t>ул.Лазо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д.№1-ул.Фрунзе д.№5); </w:t>
            </w:r>
            <w:proofErr w:type="spellStart"/>
            <w:r w:rsidRPr="000A6C57">
              <w:rPr>
                <w:rFonts w:ascii="Courier New" w:hAnsi="Courier New" w:cs="Courier New"/>
              </w:rPr>
              <w:t>ул.Ушакова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(съезд </w:t>
            </w:r>
            <w:proofErr w:type="spellStart"/>
            <w:r w:rsidRPr="000A6C57">
              <w:rPr>
                <w:rFonts w:ascii="Courier New" w:hAnsi="Courier New" w:cs="Courier New"/>
              </w:rPr>
              <w:t>ул.Приленская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– ул. Ушакова д.№33, съезд на берег от д.№33 по </w:t>
            </w:r>
            <w:proofErr w:type="spellStart"/>
            <w:r w:rsidRPr="000A6C57">
              <w:rPr>
                <w:rFonts w:ascii="Courier New" w:hAnsi="Courier New" w:cs="Courier New"/>
              </w:rPr>
              <w:t>ул.Ушакова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8 924 404,87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8 924 404,87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9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автомобильных дорог местного значения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3 652 800,53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3 652 800,53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556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автомобильных дорог общего пользования общегородского значения муниципального образования «город Усть-Кут» (участок от автобусной остановки «</w:t>
            </w:r>
            <w:proofErr w:type="spellStart"/>
            <w:r w:rsidRPr="000A6C57">
              <w:rPr>
                <w:rFonts w:ascii="Courier New" w:hAnsi="Courier New" w:cs="Courier New"/>
              </w:rPr>
              <w:t>Техучилище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» до административного здания ул. </w:t>
            </w:r>
            <w:proofErr w:type="gramStart"/>
            <w:r w:rsidRPr="000A6C57">
              <w:rPr>
                <w:rFonts w:ascii="Courier New" w:hAnsi="Courier New" w:cs="Courier New"/>
              </w:rPr>
              <w:t>Луговая</w:t>
            </w:r>
            <w:proofErr w:type="gramEnd"/>
            <w:r w:rsidRPr="000A6C57">
              <w:rPr>
                <w:rFonts w:ascii="Courier New" w:hAnsi="Courier New" w:cs="Courier New"/>
              </w:rPr>
              <w:t>, 1а)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22 901 034,20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22 901 034,20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Бюджет УКМО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30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1.1.8.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автомобильных дорог общего пользования общегородского значения муниципального образования «город Усть-Кут» (участок от перекрестка ул. Некрасова - Халтурина в сторону ж/дома № 44)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7 941 751,00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7 941 751,00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Бюджет УКМО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840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1.1.9.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Ремонт участков автомобильной дороги в границах муниципального образования «город Усть-Кут», общей площадью 10677 </w:t>
            </w:r>
            <w:proofErr w:type="spellStart"/>
            <w:r w:rsidRPr="000A6C57">
              <w:rPr>
                <w:rFonts w:ascii="Courier New" w:hAnsi="Courier New" w:cs="Courier New"/>
              </w:rPr>
              <w:t>кв.м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. от жилого дома №44 по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.Х</w:t>
            </w:r>
            <w:proofErr w:type="gramEnd"/>
            <w:r w:rsidRPr="000A6C57">
              <w:rPr>
                <w:rFonts w:ascii="Courier New" w:hAnsi="Courier New" w:cs="Courier New"/>
              </w:rPr>
              <w:t>алтурина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до жилого дома №72 по </w:t>
            </w:r>
            <w:proofErr w:type="spellStart"/>
            <w:r w:rsidRPr="000A6C57">
              <w:rPr>
                <w:rFonts w:ascii="Courier New" w:hAnsi="Courier New" w:cs="Courier New"/>
              </w:rPr>
              <w:t>ул.Пушкина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(Участок №1 от жилого дома №44 по </w:t>
            </w:r>
            <w:proofErr w:type="spellStart"/>
            <w:r w:rsidRPr="000A6C57">
              <w:rPr>
                <w:rFonts w:ascii="Courier New" w:hAnsi="Courier New" w:cs="Courier New"/>
              </w:rPr>
              <w:t>ул.Халтурина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до пешеходного перехода у автобусной остановки «Солнечная» площадью 9185 </w:t>
            </w:r>
            <w:proofErr w:type="spellStart"/>
            <w:r w:rsidRPr="000A6C57">
              <w:rPr>
                <w:rFonts w:ascii="Courier New" w:hAnsi="Courier New" w:cs="Courier New"/>
              </w:rPr>
              <w:t>кв.м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.; Участок №2 от жилого дома №5 по </w:t>
            </w:r>
            <w:proofErr w:type="spellStart"/>
            <w:r w:rsidRPr="000A6C57">
              <w:rPr>
                <w:rFonts w:ascii="Courier New" w:hAnsi="Courier New" w:cs="Courier New"/>
              </w:rPr>
              <w:t>ул.Судостроительная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до пешеходного перехода у жилого дома №72 по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.П</w:t>
            </w:r>
            <w:proofErr w:type="gramEnd"/>
            <w:r w:rsidRPr="000A6C57">
              <w:rPr>
                <w:rFonts w:ascii="Courier New" w:hAnsi="Courier New" w:cs="Courier New"/>
              </w:rPr>
              <w:t>ушкина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площадью 1492 </w:t>
            </w:r>
            <w:proofErr w:type="spellStart"/>
            <w:r w:rsidRPr="000A6C57">
              <w:rPr>
                <w:rFonts w:ascii="Courier New" w:hAnsi="Courier New" w:cs="Courier New"/>
              </w:rPr>
              <w:t>кв.м</w:t>
            </w:r>
            <w:proofErr w:type="spellEnd"/>
            <w:r w:rsidRPr="000A6C57">
              <w:rPr>
                <w:rFonts w:ascii="Courier New" w:hAnsi="Courier New" w:cs="Courier New"/>
              </w:rPr>
              <w:t>.)</w:t>
            </w:r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12 501 959,08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1 000 157,08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297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11 501 802,00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1124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1.1.10.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Ремонт автомобильных дорог общего пользования общегородского значения муниципального образования «город Усть-Кут» (участок №1 автодороги от дома №1б по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.Н</w:t>
            </w:r>
            <w:proofErr w:type="gramEnd"/>
            <w:r w:rsidRPr="000A6C57">
              <w:rPr>
                <w:rFonts w:ascii="Courier New" w:hAnsi="Courier New" w:cs="Courier New"/>
              </w:rPr>
              <w:t>ефтяников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, до выезда с автодороги Вилюй, протяженность 1,1 км.; участок №2 от жилого дома №72 по ул. Пушкина до АЗС по ул. Пушкина №78, протяженность 0,65 км.; участок №3 протяженностью 50 м. по ул. Кирова) 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20 700 000,00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20 700 000,00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27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1.1.11.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Ремонт участка автомобильных дорог общего пользования общегородского значения муниципального образования «город Усть-Кут»: п. Мостоотряд (ул. </w:t>
            </w:r>
            <w:proofErr w:type="gramStart"/>
            <w:r w:rsidRPr="000A6C57">
              <w:rPr>
                <w:rFonts w:ascii="Courier New" w:hAnsi="Courier New" w:cs="Courier New"/>
              </w:rPr>
              <w:t>Строительная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1 – ул. 2-ая Молодежная 1)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210 542,00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210 542,00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30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1.1.12.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Ремонт участка автомобильной дороги общего пользования общегородского значения муниципального образования «город Усть-Кут» (от перекрёстка Горького-Дзержинского до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.Н</w:t>
            </w:r>
            <w:proofErr w:type="gramEnd"/>
            <w:r w:rsidRPr="000A6C57">
              <w:rPr>
                <w:rFonts w:ascii="Courier New" w:hAnsi="Courier New" w:cs="Courier New"/>
              </w:rPr>
              <w:t>екрасова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, протяженность 0,90 км.) 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2020-2021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22 836 080,14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1 742 518,39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21 093 561,75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),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0A6C57" w:rsidRPr="000A6C57" w:rsidTr="00343F2B">
        <w:trPr>
          <w:trHeight w:val="3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Мероприятия, направленные на устройство и содержание ледовых переправ</w:t>
            </w:r>
          </w:p>
        </w:tc>
      </w:tr>
      <w:tr w:rsidR="00343F2B" w:rsidRPr="000A6C57" w:rsidTr="00343F2B">
        <w:trPr>
          <w:trHeight w:val="6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1.2.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Устройство и содержание ледовой дороги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2016-2020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948 590,66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119 000,00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180 533,00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243 098,07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169 516,95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236 442,64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0A6C57" w:rsidRPr="000A6C57" w:rsidTr="00343F2B">
        <w:trPr>
          <w:trHeight w:val="3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Мероприятия, направленные на организацию весового и габаритного контроля транспортных средств</w:t>
            </w:r>
          </w:p>
        </w:tc>
      </w:tr>
      <w:tr w:rsidR="00343F2B" w:rsidRPr="000A6C57" w:rsidTr="00343F2B">
        <w:trPr>
          <w:trHeight w:val="1245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1.3.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Организационно-технологическое обеспечение передвижного пункта весового контроля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2018-2019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5 864 434,92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4 997 463,97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866 970,95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0A6C57" w:rsidRPr="000A6C57" w:rsidTr="00343F2B">
        <w:trPr>
          <w:trHeight w:val="3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Мероприятия, направленные на совершенствование системы управления дорожным хозяйством Усть-Кутского муниципального образования (городского поселения)</w:t>
            </w:r>
          </w:p>
        </w:tc>
      </w:tr>
      <w:tr w:rsidR="00343F2B" w:rsidRPr="000A6C57" w:rsidTr="00343F2B">
        <w:trPr>
          <w:trHeight w:val="9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1.4.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Устройство тротуаров в г. Усть-Кут Иркутской области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716 802,30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716 802,30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6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1.5.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Обследование мостовых переходов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180 000,00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180 000,00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858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1.6.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водопропускных труб, решеток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2017, 2019</w:t>
            </w:r>
            <w:r w:rsidRPr="000A6C57">
              <w:rPr>
                <w:rFonts w:ascii="Courier New" w:hAnsi="Courier New" w:cs="Courier New"/>
              </w:rPr>
              <w:lastRenderedPageBreak/>
              <w:t>-2020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6 008 253,65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1 790 000,00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2 046 608,00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2 171 645,65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825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1.7.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Приобретение фронтального  погрузчика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3 479 665,00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3 479 665,00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КУМИ УКМО (городского поселения)</w:t>
            </w:r>
          </w:p>
        </w:tc>
      </w:tr>
      <w:tr w:rsidR="00343F2B" w:rsidRPr="000A6C57" w:rsidTr="00343F2B">
        <w:trPr>
          <w:trHeight w:val="6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1.8.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Ремонт, строительство мостов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418 552,59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418 552,59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705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1.9.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Приобретение </w:t>
            </w:r>
            <w:proofErr w:type="spellStart"/>
            <w:r w:rsidRPr="000A6C57">
              <w:rPr>
                <w:rFonts w:ascii="Courier New" w:hAnsi="Courier New" w:cs="Courier New"/>
              </w:rPr>
              <w:t>спец</w:t>
            </w:r>
            <w:proofErr w:type="gramStart"/>
            <w:r w:rsidRPr="000A6C57">
              <w:rPr>
                <w:rFonts w:ascii="Courier New" w:hAnsi="Courier New" w:cs="Courier New"/>
              </w:rPr>
              <w:t>.т</w:t>
            </w:r>
            <w:proofErr w:type="gramEnd"/>
            <w:r w:rsidRPr="000A6C57">
              <w:rPr>
                <w:rFonts w:ascii="Courier New" w:hAnsi="Courier New" w:cs="Courier New"/>
              </w:rPr>
              <w:t>ехники</w:t>
            </w:r>
            <w:proofErr w:type="spellEnd"/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2018-2021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23 755 874,96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7 785 358,29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Бюджет УКМО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КУМИ УКМО (городского поселения)</w:t>
            </w:r>
            <w:proofErr w:type="gramStart"/>
            <w:r w:rsidRPr="000A6C57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администрация муниципального образования (городского поселения)</w:t>
            </w:r>
          </w:p>
        </w:tc>
      </w:tr>
      <w:tr w:rsidR="00343F2B" w:rsidRPr="000A6C57" w:rsidTr="00343F2B">
        <w:trPr>
          <w:trHeight w:val="85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4 001 250,00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561 809,02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640 000,00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85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5 033 457,65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5 734 000,00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300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1.10.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Приобретение автогрейдера</w:t>
            </w:r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2017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7 380 660,00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891 931,43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КУМИ УКМО (городского поселения)</w:t>
            </w:r>
          </w:p>
        </w:tc>
      </w:tr>
      <w:tr w:rsidR="00343F2B" w:rsidRPr="000A6C57" w:rsidTr="00343F2B">
        <w:trPr>
          <w:trHeight w:val="58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6 488 728,57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6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1.11.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Ограждение мостов, путепроводов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213 146,12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213 146,12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885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1.12.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Ремонт автодорожного моста через реку Кута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2018, 2020-2021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15 798 851,94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1 140 801,94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14 658 050,00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525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1.13.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Реконструкция мостового перехода </w:t>
            </w:r>
            <w:r w:rsidRPr="000A6C57">
              <w:rPr>
                <w:rFonts w:ascii="Courier New" w:hAnsi="Courier New" w:cs="Courier New"/>
              </w:rPr>
              <w:lastRenderedPageBreak/>
              <w:t>через р. Кута (разрушенного весенним паводком) в г. Усть-Куте</w:t>
            </w:r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2020-</w:t>
            </w:r>
            <w:r w:rsidRPr="000A6C57">
              <w:rPr>
                <w:rFonts w:ascii="Courier New" w:hAnsi="Courier New" w:cs="Courier New"/>
              </w:rPr>
              <w:lastRenderedPageBreak/>
              <w:t>2021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 xml:space="preserve">389 778 </w:t>
            </w:r>
            <w:r w:rsidRPr="000A6C57">
              <w:rPr>
                <w:rFonts w:ascii="Courier New" w:hAnsi="Courier New" w:cs="Courier New"/>
              </w:rPr>
              <w:lastRenderedPageBreak/>
              <w:t>285,00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11 693 </w:t>
            </w:r>
            <w:r w:rsidRPr="000A6C57">
              <w:rPr>
                <w:rFonts w:ascii="Courier New" w:hAnsi="Courier New" w:cs="Courier New"/>
              </w:rPr>
              <w:lastRenderedPageBreak/>
              <w:t>348,55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 xml:space="preserve">27 284 </w:t>
            </w:r>
            <w:r w:rsidRPr="000A6C57">
              <w:rPr>
                <w:rFonts w:ascii="Courier New" w:hAnsi="Courier New" w:cs="Courier New"/>
              </w:rPr>
              <w:lastRenderedPageBreak/>
              <w:t>479,95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Местный бюджет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</w:t>
            </w:r>
            <w:r w:rsidRPr="000A6C57">
              <w:rPr>
                <w:rFonts w:ascii="Courier New" w:hAnsi="Courier New" w:cs="Courier New"/>
              </w:rPr>
              <w:lastRenderedPageBreak/>
              <w:t>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),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52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11 693 348,55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27 284 479,95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Бюджет УКМО*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60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93 546 788,40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218 275 839,60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бюджет*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0A6C57" w:rsidRPr="000A6C57" w:rsidTr="00343F2B">
        <w:trPr>
          <w:trHeight w:val="6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 xml:space="preserve">Задача 2. Увеличение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показателям. </w:t>
            </w:r>
          </w:p>
        </w:tc>
      </w:tr>
      <w:tr w:rsidR="000A6C57" w:rsidRPr="000A6C57" w:rsidTr="00343F2B">
        <w:trPr>
          <w:trHeight w:val="630"/>
        </w:trPr>
        <w:tc>
          <w:tcPr>
            <w:tcW w:w="5000" w:type="pct"/>
            <w:gridSpan w:val="12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Мероприятия, направленные на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образования (городского поселения)</w:t>
            </w:r>
          </w:p>
        </w:tc>
      </w:tr>
      <w:tr w:rsidR="00343F2B" w:rsidRPr="000A6C57" w:rsidTr="00343F2B">
        <w:trPr>
          <w:trHeight w:val="874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2.1.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Проектные работы на строительство автомобильных дорог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4 204 627,51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4 204 627,51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1020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2.2.</w:t>
            </w:r>
          </w:p>
        </w:tc>
        <w:tc>
          <w:tcPr>
            <w:tcW w:w="1014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Реконструкция участка улично-дорожной сети от перекрестка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.Х</w:t>
            </w:r>
            <w:proofErr w:type="gramEnd"/>
            <w:r w:rsidRPr="000A6C57">
              <w:rPr>
                <w:rFonts w:ascii="Courier New" w:hAnsi="Courier New" w:cs="Courier New"/>
              </w:rPr>
              <w:t>алтурина-ул.Некрасова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до перекрестка </w:t>
            </w:r>
            <w:proofErr w:type="spellStart"/>
            <w:r w:rsidRPr="000A6C57">
              <w:rPr>
                <w:rFonts w:ascii="Courier New" w:hAnsi="Courier New" w:cs="Courier New"/>
              </w:rPr>
              <w:t>ул.Чкалова-ул.Красной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Звезды</w:t>
            </w:r>
          </w:p>
        </w:tc>
        <w:tc>
          <w:tcPr>
            <w:tcW w:w="286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2017-2021</w:t>
            </w:r>
          </w:p>
        </w:tc>
        <w:tc>
          <w:tcPr>
            <w:tcW w:w="305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57 057 917,33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484 333,12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5 096 415,85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10 551 718,75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),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94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286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3 551 772,46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37 373 677,15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608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21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2.3.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Проектные работы участка улично-дорожной сети от перекрестка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.Х</w:t>
            </w:r>
            <w:proofErr w:type="gramEnd"/>
            <w:r w:rsidRPr="000A6C57">
              <w:rPr>
                <w:rFonts w:ascii="Courier New" w:hAnsi="Courier New" w:cs="Courier New"/>
              </w:rPr>
              <w:t>алтурина-ул.Некрасова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до перекрестка </w:t>
            </w:r>
            <w:proofErr w:type="spellStart"/>
            <w:r w:rsidRPr="000A6C57">
              <w:rPr>
                <w:rFonts w:ascii="Courier New" w:hAnsi="Courier New" w:cs="Courier New"/>
              </w:rPr>
              <w:t>ул.Чкалова-ул.Красной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Звезды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2018-2020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2 933 200,00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396 000,00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7 200,00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2 530 000,00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),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36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2.4.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Разработка проектно-сметной документации по объекту: </w:t>
            </w:r>
            <w:proofErr w:type="gramStart"/>
            <w:r w:rsidRPr="000A6C57">
              <w:rPr>
                <w:rFonts w:ascii="Courier New" w:hAnsi="Courier New" w:cs="Courier New"/>
              </w:rPr>
              <w:t xml:space="preserve">«Реконструкция автодороги по улице  Кирова с учетом ливневой канализации (от магазина «Орлан» ул. Кирова до остановки общественного автотранспорта «Российская» ул. Речников, 44в </w:t>
            </w:r>
            <w:proofErr w:type="gramEnd"/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2019-2020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8 310 245,00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2 493 073,50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5 817 171,50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Комитет по КС и </w:t>
            </w:r>
            <w:proofErr w:type="gramStart"/>
            <w:r w:rsidRPr="000A6C57">
              <w:rPr>
                <w:rFonts w:ascii="Courier New" w:hAnsi="Courier New" w:cs="Courier New"/>
              </w:rPr>
              <w:t>КР</w:t>
            </w:r>
            <w:proofErr w:type="gramEnd"/>
            <w:r w:rsidRPr="000A6C57">
              <w:rPr>
                <w:rFonts w:ascii="Courier New" w:hAnsi="Courier New" w:cs="Courier New"/>
              </w:rPr>
              <w:t xml:space="preserve"> администрации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), 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3300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2.5.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 xml:space="preserve">Возврат средств областного бюджета по объекту капитального строительства: «Реконструкция участка улично-дорожной сети от перекрестка </w:t>
            </w:r>
            <w:proofErr w:type="spellStart"/>
            <w:r w:rsidRPr="000A6C57">
              <w:rPr>
                <w:rFonts w:ascii="Courier New" w:hAnsi="Courier New" w:cs="Courier New"/>
              </w:rPr>
              <w:t>ул</w:t>
            </w:r>
            <w:proofErr w:type="gramStart"/>
            <w:r w:rsidRPr="000A6C57">
              <w:rPr>
                <w:rFonts w:ascii="Courier New" w:hAnsi="Courier New" w:cs="Courier New"/>
              </w:rPr>
              <w:t>.Х</w:t>
            </w:r>
            <w:proofErr w:type="gramEnd"/>
            <w:r w:rsidRPr="000A6C57">
              <w:rPr>
                <w:rFonts w:ascii="Courier New" w:hAnsi="Courier New" w:cs="Courier New"/>
              </w:rPr>
              <w:t>алтурина-ул.Некрасова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до перекрестка </w:t>
            </w:r>
            <w:proofErr w:type="spellStart"/>
            <w:r w:rsidRPr="000A6C57">
              <w:rPr>
                <w:rFonts w:ascii="Courier New" w:hAnsi="Courier New" w:cs="Courier New"/>
              </w:rPr>
              <w:t>ул.Чкалова-ул.Красной</w:t>
            </w:r>
            <w:proofErr w:type="spellEnd"/>
            <w:r w:rsidRPr="000A6C57">
              <w:rPr>
                <w:rFonts w:ascii="Courier New" w:hAnsi="Courier New" w:cs="Courier New"/>
              </w:rPr>
              <w:t xml:space="preserve"> Звезды»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2019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598 290,98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598 290,98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Комитет по финансам города Усть-Кута</w:t>
            </w:r>
          </w:p>
        </w:tc>
      </w:tr>
      <w:tr w:rsidR="00343F2B" w:rsidRPr="000A6C57" w:rsidTr="00343F2B">
        <w:trPr>
          <w:trHeight w:val="1124"/>
        </w:trPr>
        <w:tc>
          <w:tcPr>
            <w:tcW w:w="343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2.6.</w:t>
            </w:r>
          </w:p>
        </w:tc>
        <w:tc>
          <w:tcPr>
            <w:tcW w:w="1014" w:type="pct"/>
            <w:hideMark/>
          </w:tcPr>
          <w:p w:rsidR="000A6C57" w:rsidRPr="000A6C57" w:rsidRDefault="00343F2B" w:rsidP="000A6C5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Разработка проектной документации объекта капитального строительства «</w:t>
            </w:r>
            <w:r w:rsidR="000A6C57" w:rsidRPr="000A6C57">
              <w:rPr>
                <w:rFonts w:ascii="Courier New" w:hAnsi="Courier New" w:cs="Courier New"/>
              </w:rPr>
              <w:t xml:space="preserve">Реконструкция автомобильной дороги общего пользования общегородского значения с </w:t>
            </w:r>
            <w:r w:rsidR="000A6C57" w:rsidRPr="000A6C57">
              <w:rPr>
                <w:rFonts w:ascii="Courier New" w:hAnsi="Courier New" w:cs="Courier New"/>
              </w:rPr>
              <w:lastRenderedPageBreak/>
              <w:t xml:space="preserve">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мясокомбинат) до выезда на автодорогу Объезд </w:t>
            </w:r>
            <w:proofErr w:type="spellStart"/>
            <w:r w:rsidR="000A6C57" w:rsidRPr="000A6C57">
              <w:rPr>
                <w:rFonts w:ascii="Courier New" w:hAnsi="Courier New" w:cs="Courier New"/>
              </w:rPr>
              <w:t>г</w:t>
            </w:r>
            <w:proofErr w:type="gramStart"/>
            <w:r w:rsidR="000A6C57" w:rsidRPr="000A6C57">
              <w:rPr>
                <w:rFonts w:ascii="Courier New" w:hAnsi="Courier New" w:cs="Courier New"/>
              </w:rPr>
              <w:t>.У</w:t>
            </w:r>
            <w:proofErr w:type="gramEnd"/>
            <w:r w:rsidR="000A6C57" w:rsidRPr="000A6C57">
              <w:rPr>
                <w:rFonts w:ascii="Courier New" w:hAnsi="Courier New" w:cs="Courier New"/>
              </w:rPr>
              <w:t>сть</w:t>
            </w:r>
            <w:proofErr w:type="spellEnd"/>
            <w:r w:rsidR="000A6C57" w:rsidRPr="000A6C57">
              <w:rPr>
                <w:rFonts w:ascii="Courier New" w:hAnsi="Courier New" w:cs="Courier New"/>
              </w:rPr>
              <w:t xml:space="preserve">-Кута. Почтовый адрес ориентира: Иркутская область, </w:t>
            </w:r>
            <w:proofErr w:type="spellStart"/>
            <w:r w:rsidR="000A6C57" w:rsidRPr="000A6C57">
              <w:rPr>
                <w:rFonts w:ascii="Courier New" w:hAnsi="Courier New" w:cs="Courier New"/>
              </w:rPr>
              <w:t>г</w:t>
            </w:r>
            <w:proofErr w:type="gramStart"/>
            <w:r w:rsidR="000A6C57" w:rsidRPr="000A6C57">
              <w:rPr>
                <w:rFonts w:ascii="Courier New" w:hAnsi="Courier New" w:cs="Courier New"/>
              </w:rPr>
              <w:t>.У</w:t>
            </w:r>
            <w:proofErr w:type="gramEnd"/>
            <w:r w:rsidR="000A6C57" w:rsidRPr="000A6C57">
              <w:rPr>
                <w:rFonts w:ascii="Courier New" w:hAnsi="Courier New" w:cs="Courier New"/>
              </w:rPr>
              <w:t>сть</w:t>
            </w:r>
            <w:proofErr w:type="spellEnd"/>
            <w:r w:rsidR="000A6C57" w:rsidRPr="000A6C57">
              <w:rPr>
                <w:rFonts w:ascii="Courier New" w:hAnsi="Courier New" w:cs="Courier New"/>
              </w:rPr>
              <w:t>-Кут, кадастровый номер 38:18:000000:1255</w:t>
            </w:r>
            <w:r>
              <w:rPr>
                <w:rFonts w:ascii="Courier New" w:hAnsi="Courier New" w:cs="Courier New"/>
              </w:rPr>
              <w:t>»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2020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4 363 000,00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4 363 000,00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12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608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МКУ «СЗ по ЖКХ» УКМО (</w:t>
            </w:r>
            <w:proofErr w:type="spellStart"/>
            <w:r w:rsidRPr="000A6C57">
              <w:rPr>
                <w:rFonts w:ascii="Courier New" w:hAnsi="Courier New" w:cs="Courier New"/>
              </w:rPr>
              <w:t>гп</w:t>
            </w:r>
            <w:proofErr w:type="spellEnd"/>
            <w:r w:rsidRPr="000A6C57">
              <w:rPr>
                <w:rFonts w:ascii="Courier New" w:hAnsi="Courier New" w:cs="Courier New"/>
              </w:rPr>
              <w:t>)</w:t>
            </w:r>
          </w:p>
        </w:tc>
      </w:tr>
      <w:tr w:rsidR="00343F2B" w:rsidRPr="000A6C57" w:rsidTr="00343F2B">
        <w:trPr>
          <w:trHeight w:val="690"/>
        </w:trPr>
        <w:tc>
          <w:tcPr>
            <w:tcW w:w="343" w:type="pct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lastRenderedPageBreak/>
              <w:t> </w:t>
            </w: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 xml:space="preserve">ВСЕГО 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2016-2021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932 127 179,13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42 266 308,42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73 069 029,12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153 651 758,44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118 314 251,93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203 866 049,60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340 959 781,62</w:t>
            </w:r>
          </w:p>
        </w:tc>
        <w:tc>
          <w:tcPr>
            <w:tcW w:w="1220" w:type="pct"/>
            <w:gridSpan w:val="2"/>
            <w:vMerge w:val="restar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 </w:t>
            </w:r>
          </w:p>
        </w:tc>
      </w:tr>
      <w:tr w:rsidR="00343F2B" w:rsidRPr="000A6C57" w:rsidTr="00343F2B">
        <w:trPr>
          <w:trHeight w:val="57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 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467 535 476,31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38 786 643,42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63 028 528,09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75 649 937,80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106 812 449,93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93 592 455,00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89 665 462,07</w:t>
            </w:r>
          </w:p>
        </w:tc>
        <w:tc>
          <w:tcPr>
            <w:tcW w:w="1220" w:type="pct"/>
            <w:gridSpan w:val="2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51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 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75 163 102,83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3 479 665,00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10 040 501,03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39 373 677,15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11 501 802,00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5 033 457,65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5 734 000,00</w:t>
            </w:r>
          </w:p>
        </w:tc>
        <w:tc>
          <w:tcPr>
            <w:tcW w:w="1220" w:type="pct"/>
            <w:gridSpan w:val="2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55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Бюджет УКМО (район)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 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 xml:space="preserve">38 628 </w:t>
            </w:r>
            <w:r w:rsidRPr="000A6C57">
              <w:rPr>
                <w:rFonts w:ascii="Courier New" w:hAnsi="Courier New" w:cs="Courier New"/>
                <w:b/>
                <w:bCs/>
              </w:rPr>
              <w:lastRenderedPageBreak/>
              <w:t>143,49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lastRenderedPageBreak/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 xml:space="preserve">38 628 </w:t>
            </w:r>
            <w:r w:rsidRPr="000A6C57">
              <w:rPr>
                <w:rFonts w:ascii="Courier New" w:hAnsi="Courier New" w:cs="Courier New"/>
                <w:b/>
                <w:bCs/>
              </w:rPr>
              <w:lastRenderedPageBreak/>
              <w:t>143,49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lastRenderedPageBreak/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1220" w:type="pct"/>
            <w:gridSpan w:val="2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510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Бюджет УКМО (район)*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 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38 977 828,50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11 693 348,55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27 284 479,95</w:t>
            </w:r>
          </w:p>
        </w:tc>
        <w:tc>
          <w:tcPr>
            <w:tcW w:w="1220" w:type="pct"/>
            <w:gridSpan w:val="2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  <w:tr w:rsidR="00343F2B" w:rsidRPr="000A6C57" w:rsidTr="00343F2B">
        <w:trPr>
          <w:trHeight w:val="525"/>
        </w:trPr>
        <w:tc>
          <w:tcPr>
            <w:tcW w:w="343" w:type="pct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  <w:tc>
          <w:tcPr>
            <w:tcW w:w="1014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Областной бюджет*</w:t>
            </w:r>
          </w:p>
        </w:tc>
        <w:tc>
          <w:tcPr>
            <w:tcW w:w="286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  <w:r w:rsidRPr="000A6C57">
              <w:rPr>
                <w:rFonts w:ascii="Courier New" w:hAnsi="Courier New" w:cs="Courier New"/>
              </w:rPr>
              <w:t> 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311 822 628,00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305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93 546 788,40</w:t>
            </w:r>
          </w:p>
        </w:tc>
        <w:tc>
          <w:tcPr>
            <w:tcW w:w="307" w:type="pct"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  <w:b/>
                <w:bCs/>
              </w:rPr>
            </w:pPr>
            <w:r w:rsidRPr="000A6C57">
              <w:rPr>
                <w:rFonts w:ascii="Courier New" w:hAnsi="Courier New" w:cs="Courier New"/>
                <w:b/>
                <w:bCs/>
              </w:rPr>
              <w:t>218 275 839,60</w:t>
            </w:r>
          </w:p>
        </w:tc>
        <w:tc>
          <w:tcPr>
            <w:tcW w:w="1220" w:type="pct"/>
            <w:gridSpan w:val="2"/>
            <w:vMerge/>
            <w:hideMark/>
          </w:tcPr>
          <w:p w:rsidR="000A6C57" w:rsidRPr="000A6C57" w:rsidRDefault="000A6C57" w:rsidP="000A6C57">
            <w:pPr>
              <w:rPr>
                <w:rFonts w:ascii="Courier New" w:hAnsi="Courier New" w:cs="Courier New"/>
              </w:rPr>
            </w:pPr>
          </w:p>
        </w:tc>
      </w:tr>
    </w:tbl>
    <w:p w:rsidR="003570DD" w:rsidRPr="00532C0D" w:rsidRDefault="003570DD" w:rsidP="003570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x-none"/>
        </w:rPr>
      </w:pPr>
      <w:r w:rsidRPr="00532C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x-none"/>
        </w:rPr>
        <w:t>*-ожидаемые средства бюджетов</w:t>
      </w:r>
    </w:p>
    <w:p w:rsidR="003570DD" w:rsidRPr="00532C0D" w:rsidRDefault="003570DD" w:rsidP="003570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x-none"/>
        </w:rPr>
      </w:pPr>
    </w:p>
    <w:p w:rsidR="003570DD" w:rsidRPr="00532C0D" w:rsidRDefault="003570DD" w:rsidP="003570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x-none"/>
        </w:rPr>
      </w:pPr>
    </w:p>
    <w:p w:rsidR="003570DD" w:rsidRPr="00532C0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комитета  </w:t>
      </w:r>
      <w:r w:rsidR="0064306C" w:rsidRPr="00532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Pr="00532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промышленности, транспорт</w:t>
      </w:r>
      <w:r w:rsidR="0064306C" w:rsidRPr="00532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532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связи  </w:t>
      </w:r>
    </w:p>
    <w:p w:rsidR="003570DD" w:rsidRPr="00532C0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2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потребительского рынка  </w:t>
      </w:r>
      <w:r w:rsidRPr="00532C0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</w:t>
      </w:r>
    </w:p>
    <w:p w:rsidR="003570DD" w:rsidRPr="00532C0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2C0D">
        <w:rPr>
          <w:rFonts w:ascii="Arial" w:eastAsia="Times New Roman" w:hAnsi="Arial" w:cs="Arial"/>
          <w:sz w:val="24"/>
          <w:szCs w:val="24"/>
          <w:lang w:eastAsia="ru-RU"/>
        </w:rPr>
        <w:t>образования «город Усть-Кут»</w:t>
      </w:r>
    </w:p>
    <w:p w:rsidR="003570DD" w:rsidRDefault="00591347" w:rsidP="00591347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Э.А. Ковалёв</w:t>
      </w:r>
      <w:bookmarkStart w:id="0" w:name="_GoBack"/>
      <w:bookmarkEnd w:id="0"/>
    </w:p>
    <w:sectPr w:rsidR="003570DD" w:rsidSect="00591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A6C57"/>
    <w:rsid w:val="000C4DEC"/>
    <w:rsid w:val="000D613C"/>
    <w:rsid w:val="00167352"/>
    <w:rsid w:val="001B6E32"/>
    <w:rsid w:val="001E4A0B"/>
    <w:rsid w:val="0021756A"/>
    <w:rsid w:val="002751CF"/>
    <w:rsid w:val="00343F2B"/>
    <w:rsid w:val="003570DD"/>
    <w:rsid w:val="003601E9"/>
    <w:rsid w:val="00480C17"/>
    <w:rsid w:val="00532C0D"/>
    <w:rsid w:val="0055620C"/>
    <w:rsid w:val="005837C7"/>
    <w:rsid w:val="00591347"/>
    <w:rsid w:val="00612B44"/>
    <w:rsid w:val="0062100F"/>
    <w:rsid w:val="0064306C"/>
    <w:rsid w:val="00653C67"/>
    <w:rsid w:val="006F64EF"/>
    <w:rsid w:val="0073027A"/>
    <w:rsid w:val="007662D5"/>
    <w:rsid w:val="007C454B"/>
    <w:rsid w:val="00892172"/>
    <w:rsid w:val="00A71D52"/>
    <w:rsid w:val="00A85CF8"/>
    <w:rsid w:val="00AA452E"/>
    <w:rsid w:val="00AC4C48"/>
    <w:rsid w:val="00B1159C"/>
    <w:rsid w:val="00B171E0"/>
    <w:rsid w:val="00B51D75"/>
    <w:rsid w:val="00B6357D"/>
    <w:rsid w:val="00C1046A"/>
    <w:rsid w:val="00C917C8"/>
    <w:rsid w:val="00CA2AEB"/>
    <w:rsid w:val="00CB080C"/>
    <w:rsid w:val="00D05FD7"/>
    <w:rsid w:val="00D10465"/>
    <w:rsid w:val="00D6363F"/>
    <w:rsid w:val="00DA7138"/>
    <w:rsid w:val="00DE5D8B"/>
    <w:rsid w:val="00E314F8"/>
    <w:rsid w:val="00E33B6D"/>
    <w:rsid w:val="00EC23B4"/>
    <w:rsid w:val="00F57C45"/>
    <w:rsid w:val="00FC043C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A1C4-2EEA-4F8C-ADD4-F42C9D65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2020-02-25T08:27:00Z</cp:lastPrinted>
  <dcterms:created xsi:type="dcterms:W3CDTF">2020-03-10T02:12:00Z</dcterms:created>
  <dcterms:modified xsi:type="dcterms:W3CDTF">2020-03-10T02:12:00Z</dcterms:modified>
</cp:coreProperties>
</file>