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D0" w:rsidRPr="00913CEB" w:rsidRDefault="0026171B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26</w:t>
      </w:r>
      <w:r w:rsidR="00913CEB">
        <w:rPr>
          <w:rFonts w:ascii="Arial" w:hAnsi="Arial" w:cs="Arial"/>
          <w:b/>
          <w:sz w:val="32"/>
          <w:szCs w:val="32"/>
          <w:u w:val="single"/>
        </w:rPr>
        <w:t>.0</w:t>
      </w:r>
      <w:r w:rsidR="00ED7B54">
        <w:rPr>
          <w:rFonts w:ascii="Arial" w:hAnsi="Arial" w:cs="Arial"/>
          <w:b/>
          <w:sz w:val="32"/>
          <w:szCs w:val="32"/>
          <w:u w:val="single"/>
        </w:rPr>
        <w:t>2</w:t>
      </w:r>
      <w:r w:rsidR="00913CEB">
        <w:rPr>
          <w:rFonts w:ascii="Arial" w:hAnsi="Arial" w:cs="Arial"/>
          <w:b/>
          <w:sz w:val="32"/>
          <w:szCs w:val="32"/>
          <w:u w:val="single"/>
        </w:rPr>
        <w:t>.</w:t>
      </w:r>
      <w:r w:rsidR="00D554D0" w:rsidRPr="00DF4B3A">
        <w:rPr>
          <w:rFonts w:ascii="Arial" w:hAnsi="Arial" w:cs="Arial"/>
          <w:b/>
          <w:sz w:val="32"/>
          <w:szCs w:val="32"/>
          <w:u w:val="single"/>
        </w:rPr>
        <w:t>20</w:t>
      </w:r>
      <w:r w:rsidR="0047601E">
        <w:rPr>
          <w:rFonts w:ascii="Arial" w:hAnsi="Arial" w:cs="Arial"/>
          <w:b/>
          <w:sz w:val="32"/>
          <w:szCs w:val="32"/>
          <w:u w:val="single"/>
        </w:rPr>
        <w:t>20</w:t>
      </w:r>
      <w:r w:rsidR="00D554D0" w:rsidRPr="00DF4B3A">
        <w:rPr>
          <w:rFonts w:ascii="Arial" w:hAnsi="Arial" w:cs="Arial"/>
          <w:b/>
          <w:sz w:val="32"/>
          <w:szCs w:val="32"/>
          <w:u w:val="single"/>
        </w:rPr>
        <w:t>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="00D554D0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  <w:u w:val="single"/>
        </w:rPr>
        <w:t>253</w:t>
      </w:r>
      <w:r w:rsidR="00913CEB" w:rsidRPr="00913CEB">
        <w:rPr>
          <w:rFonts w:ascii="Arial" w:hAnsi="Arial" w:cs="Arial"/>
          <w:b/>
          <w:sz w:val="32"/>
          <w:szCs w:val="32"/>
          <w:u w:val="single"/>
        </w:rPr>
        <w:t>-П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>
        <w:rPr>
          <w:rFonts w:ascii="Arial" w:hAnsi="Arial" w:cs="Arial"/>
          <w:b/>
          <w:sz w:val="32"/>
          <w:szCs w:val="32"/>
        </w:rPr>
        <w:t xml:space="preserve"> СОСТАВЛЕНИЯ И ВЕДЕНИЯ СВОДНОЙ БЮДЖЕТНОЙ РОСПИСИ БЮДЖЕТА УСТЬ-КУТСКОГО МУНИЦИПАЛЬНОГО ОБРАЗОВАНИЯ (ГОРОДСКОГО ПОСЕЛЕНИЯ) И БЮДЖЕТНЫХ РОСПИСЕЙ ГЛАВНЫХ РАСПОРЯДИТЕЛЕЙ (РАСПОРЯДИТЕЛЕЙ) СРЕДСТВ БЮДЖЕТА УСТЬ-КУТСКОГО МУНИЦИПАЛЬНОГО ОБРАЗОВАНИЯ (ГОРОДСКОГО ПОСЕЛЕНИЯ)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со статьям</w:t>
      </w:r>
      <w:r w:rsidR="00F34D69">
        <w:rPr>
          <w:rFonts w:ascii="Arial" w:hAnsi="Arial" w:cs="Arial"/>
        </w:rPr>
        <w:t>и</w:t>
      </w:r>
      <w:r w:rsidRPr="0026171B">
        <w:rPr>
          <w:rFonts w:ascii="Arial" w:hAnsi="Arial" w:cs="Arial"/>
        </w:rPr>
        <w:t xml:space="preserve"> 217, 219.1 Бюджетного кодекса Российской Федерации, </w:t>
      </w:r>
      <w:r w:rsidR="00112EBC" w:rsidRPr="0026171B">
        <w:rPr>
          <w:rFonts w:ascii="Arial" w:hAnsi="Arial" w:cs="Arial"/>
        </w:rPr>
        <w:t>со</w:t>
      </w:r>
      <w:r w:rsidR="0061653F" w:rsidRPr="0026171B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>ст.</w:t>
      </w:r>
      <w:r w:rsidR="00FC131E" w:rsidRPr="0026171B">
        <w:rPr>
          <w:rFonts w:ascii="Arial" w:hAnsi="Arial" w:cs="Arial"/>
        </w:rPr>
        <w:t xml:space="preserve">ст. </w:t>
      </w:r>
      <w:r w:rsidR="0061653F" w:rsidRPr="0026171B">
        <w:rPr>
          <w:rFonts w:ascii="Arial" w:hAnsi="Arial" w:cs="Arial"/>
        </w:rPr>
        <w:t>6,</w:t>
      </w:r>
      <w:r w:rsidR="00A961EC" w:rsidRPr="0026171B">
        <w:rPr>
          <w:rFonts w:ascii="Arial" w:hAnsi="Arial" w:cs="Arial"/>
        </w:rPr>
        <w:t>39</w:t>
      </w:r>
      <w:r w:rsidR="0061653F" w:rsidRPr="0026171B">
        <w:rPr>
          <w:rFonts w:ascii="Arial" w:hAnsi="Arial" w:cs="Arial"/>
        </w:rPr>
        <w:t>,44</w:t>
      </w:r>
      <w:r w:rsidR="00112EBC" w:rsidRPr="0026171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112EBC" w:rsidRPr="00AE3209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B37C1C" w:rsidRPr="002B7541" w:rsidRDefault="002B7541" w:rsidP="002B7541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 xml:space="preserve">1. </w:t>
      </w:r>
      <w:r w:rsidRPr="002B7541">
        <w:rPr>
          <w:rFonts w:ascii="Arial" w:hAnsi="Arial" w:cs="Arial"/>
        </w:rPr>
        <w:t xml:space="preserve">Утвердить прилагаемый Порядок составления и ведения сводной бюджетной росписи бюджета Усть-Кутского муниципального образования (городского поселения) и бюджетных росписей главных распорядителей (распорядителей) средств бюджета Усть-Кутского муниципального образования (городского поселения) в соответствии с приложением № 1 к настоящему </w:t>
      </w:r>
      <w:r>
        <w:rPr>
          <w:rFonts w:ascii="Arial" w:hAnsi="Arial" w:cs="Arial"/>
        </w:rPr>
        <w:t>постановлению.</w:t>
      </w:r>
    </w:p>
    <w:p w:rsidR="002B7541" w:rsidRDefault="002B7541" w:rsidP="002B7541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</w:rPr>
        <w:t>2.</w:t>
      </w:r>
      <w:r w:rsidR="007217EE">
        <w:rPr>
          <w:rFonts w:ascii="Arial" w:hAnsi="Arial" w:cs="Arial"/>
        </w:rPr>
        <w:t xml:space="preserve"> </w:t>
      </w:r>
      <w:r w:rsidRPr="008D7F71">
        <w:rPr>
          <w:rFonts w:ascii="Arial" w:hAnsi="Arial" w:cs="Arial"/>
        </w:rPr>
        <w:t>Утверждение показателей сводной бюджетной росписи и лимитов бюджетных обязательств бюджета Усть-Кутского муниципального образования (городского поселения) и главных распорядителей (распорядителей) средств бюджета Усть-Кутского муниципального образования (городского поселения) и их доведение до получателей средств бюджета Усть-Кутского муниципального образования (городского поселения) осуществляется в соответствии с Порядком.</w:t>
      </w:r>
      <w:r>
        <w:rPr>
          <w:sz w:val="28"/>
          <w:szCs w:val="28"/>
        </w:rPr>
        <w:t xml:space="preserve"> </w:t>
      </w:r>
    </w:p>
    <w:p w:rsidR="00960025" w:rsidRDefault="00960025" w:rsidP="0096002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Pr="008D7F71">
        <w:rPr>
          <w:rFonts w:ascii="Arial" w:hAnsi="Arial" w:cs="Arial"/>
        </w:rPr>
        <w:t>Признать утратившим силу с 1</w:t>
      </w:r>
      <w:r>
        <w:rPr>
          <w:rFonts w:ascii="Arial" w:hAnsi="Arial" w:cs="Arial"/>
        </w:rPr>
        <w:t>7</w:t>
      </w:r>
      <w:r w:rsidRPr="008D7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 2020</w:t>
      </w:r>
      <w:r w:rsidRPr="008D7F71">
        <w:rPr>
          <w:rFonts w:ascii="Arial" w:hAnsi="Arial" w:cs="Arial"/>
        </w:rPr>
        <w:t xml:space="preserve"> года приказ комитета по финансам и налогам администрации Усть-Кутского муниципального образования (городского поселения) от  21 декабря 2017г. № 82 «Об утверждении Порядка составления и ведения сводной бюджетной росписи бюджета Усть-Кутского муниципального образования (городского поселения) и бюджетных росписей главных распорядителей (распорядителей) средств бюджета Усть-Кутского муниципального образования</w:t>
      </w:r>
      <w:r>
        <w:rPr>
          <w:rFonts w:ascii="Arial" w:hAnsi="Arial" w:cs="Arial"/>
        </w:rPr>
        <w:t xml:space="preserve"> </w:t>
      </w:r>
      <w:r w:rsidRPr="008D7F71">
        <w:rPr>
          <w:rFonts w:ascii="Arial" w:hAnsi="Arial" w:cs="Arial"/>
        </w:rPr>
        <w:t>(городского поселения)</w:t>
      </w:r>
      <w:r>
        <w:rPr>
          <w:rFonts w:ascii="Arial" w:hAnsi="Arial" w:cs="Arial"/>
        </w:rPr>
        <w:t>».</w:t>
      </w:r>
      <w:proofErr w:type="gramEnd"/>
    </w:p>
    <w:p w:rsidR="002B7541" w:rsidRPr="002B7541" w:rsidRDefault="00960025" w:rsidP="002B75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541"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 и распространяется на право</w:t>
      </w:r>
      <w:r>
        <w:rPr>
          <w:rFonts w:ascii="Arial" w:hAnsi="Arial" w:cs="Arial"/>
        </w:rPr>
        <w:t>отношения, возникшие с</w:t>
      </w:r>
      <w:r w:rsidR="002B75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 февраля 2020 года.</w:t>
      </w:r>
    </w:p>
    <w:p w:rsidR="00112EBC" w:rsidRPr="00AE3209" w:rsidRDefault="00960025" w:rsidP="00960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112EBC" w:rsidRPr="00AE3209">
        <w:rPr>
          <w:rFonts w:ascii="Arial" w:hAnsi="Arial" w:cs="Arial"/>
        </w:rPr>
        <w:t xml:space="preserve">Опубликовать настоящее постановление в информационно-телекоммуникационной сети «Интернет» на официальном сайте администрации  </w:t>
      </w:r>
      <w:r w:rsidR="00112EBC" w:rsidRPr="00AE3209">
        <w:rPr>
          <w:rFonts w:ascii="Arial" w:hAnsi="Arial" w:cs="Arial"/>
        </w:rPr>
        <w:lastRenderedPageBreak/>
        <w:t xml:space="preserve">муниципального образования «город Усть-Кут» - </w:t>
      </w:r>
      <w:hyperlink r:id="rId8" w:history="1">
        <w:r w:rsidR="00F577F7" w:rsidRPr="00AE3209">
          <w:rPr>
            <w:rStyle w:val="a8"/>
            <w:rFonts w:ascii="Arial" w:hAnsi="Arial" w:cs="Arial"/>
            <w:lang w:val="en-US"/>
          </w:rPr>
          <w:t>www</w:t>
        </w:r>
        <w:r w:rsidR="00F577F7" w:rsidRPr="00AE3209">
          <w:rPr>
            <w:rStyle w:val="a8"/>
            <w:rFonts w:ascii="Arial" w:hAnsi="Arial" w:cs="Arial"/>
          </w:rPr>
          <w:t>.</w:t>
        </w:r>
        <w:proofErr w:type="spellStart"/>
        <w:r w:rsidR="00F577F7" w:rsidRPr="00AE3209">
          <w:rPr>
            <w:rStyle w:val="a8"/>
            <w:rFonts w:ascii="Arial" w:hAnsi="Arial" w:cs="Arial"/>
            <w:lang w:val="en-US"/>
          </w:rPr>
          <w:t>admustkut</w:t>
        </w:r>
        <w:proofErr w:type="spellEnd"/>
        <w:r w:rsidR="00F577F7" w:rsidRPr="00AE3209">
          <w:rPr>
            <w:rStyle w:val="a8"/>
            <w:rFonts w:ascii="Arial" w:hAnsi="Arial" w:cs="Arial"/>
          </w:rPr>
          <w:t>.</w:t>
        </w:r>
        <w:proofErr w:type="spellStart"/>
        <w:r w:rsidR="00F577F7" w:rsidRPr="00AE3209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="0005006E">
        <w:t xml:space="preserve"> </w:t>
      </w:r>
      <w:r w:rsidR="0005006E" w:rsidRPr="0005006E">
        <w:rPr>
          <w:rFonts w:ascii="Arial" w:hAnsi="Arial" w:cs="Arial"/>
        </w:rPr>
        <w:t>и газете «Диалог-ТВ»</w:t>
      </w:r>
      <w:r w:rsidR="000412E9" w:rsidRPr="0005006E">
        <w:rPr>
          <w:rFonts w:ascii="Arial" w:hAnsi="Arial" w:cs="Arial"/>
        </w:rPr>
        <w:t>.</w:t>
      </w:r>
    </w:p>
    <w:p w:rsidR="00112EBC" w:rsidRPr="00AE3209" w:rsidRDefault="00960025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2EBC" w:rsidRPr="00AE3209">
        <w:rPr>
          <w:rFonts w:ascii="Arial" w:hAnsi="Arial" w:cs="Arial"/>
        </w:rPr>
        <w:t xml:space="preserve">.  </w:t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Усть-Кутского муниципального образования</w:t>
      </w:r>
      <w:r w:rsidR="00E01605" w:rsidRPr="00AE3209">
        <w:rPr>
          <w:rFonts w:ascii="Arial" w:hAnsi="Arial" w:cs="Arial"/>
        </w:rPr>
        <w:t xml:space="preserve"> </w:t>
      </w:r>
      <w:r w:rsidR="00112EBC" w:rsidRPr="00AE3209">
        <w:rPr>
          <w:rFonts w:ascii="Arial" w:hAnsi="Arial" w:cs="Arial"/>
        </w:rPr>
        <w:t xml:space="preserve">(городского поселения) </w:t>
      </w:r>
      <w:proofErr w:type="spellStart"/>
      <w:r w:rsidR="007668EB">
        <w:rPr>
          <w:rFonts w:ascii="Arial" w:hAnsi="Arial" w:cs="Arial"/>
        </w:rPr>
        <w:t>Шалакову</w:t>
      </w:r>
      <w:proofErr w:type="spellEnd"/>
      <w:r w:rsidR="007668EB">
        <w:rPr>
          <w:rFonts w:ascii="Arial" w:hAnsi="Arial" w:cs="Arial"/>
        </w:rPr>
        <w:t xml:space="preserve"> О.В.</w:t>
      </w:r>
    </w:p>
    <w:bookmarkEnd w:id="0"/>
    <w:p w:rsidR="00112EBC" w:rsidRPr="00AE3209" w:rsidRDefault="00112EBC" w:rsidP="00B5364D">
      <w:pPr>
        <w:ind w:firstLine="709"/>
        <w:rPr>
          <w:rFonts w:ascii="Arial" w:hAnsi="Arial" w:cs="Arial"/>
          <w:sz w:val="22"/>
          <w:szCs w:val="22"/>
        </w:rPr>
      </w:pPr>
    </w:p>
    <w:p w:rsidR="00112EBC" w:rsidRPr="00000BF0" w:rsidRDefault="00AF72A7" w:rsidP="00E716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000BF0">
        <w:rPr>
          <w:rFonts w:ascii="Arial" w:hAnsi="Arial" w:cs="Arial"/>
        </w:rPr>
        <w:t xml:space="preserve">  администрации</w:t>
      </w:r>
    </w:p>
    <w:p w:rsidR="00000BF0" w:rsidRPr="00000BF0" w:rsidRDefault="00112EBC" w:rsidP="00000BF0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Усть-Кутского  муниципального </w:t>
      </w:r>
    </w:p>
    <w:p w:rsidR="00AF72A7" w:rsidRDefault="00AF72A7" w:rsidP="00AF72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112EBC" w:rsidRPr="00000BF0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000BF0">
        <w:rPr>
          <w:rFonts w:ascii="Arial" w:hAnsi="Arial" w:cs="Arial"/>
        </w:rPr>
        <w:t xml:space="preserve">       </w:t>
      </w:r>
    </w:p>
    <w:p w:rsidR="00186DFB" w:rsidRDefault="00AF72A7" w:rsidP="00AF72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А.В. </w:t>
      </w:r>
      <w:proofErr w:type="spellStart"/>
      <w:r>
        <w:rPr>
          <w:rFonts w:ascii="Arial" w:hAnsi="Arial" w:cs="Arial"/>
        </w:rPr>
        <w:t>Душин</w:t>
      </w:r>
      <w:proofErr w:type="spellEnd"/>
      <w:r w:rsidR="00B75F9A">
        <w:rPr>
          <w:rFonts w:ascii="Arial" w:hAnsi="Arial" w:cs="Arial"/>
        </w:rPr>
        <w:tab/>
      </w:r>
    </w:p>
    <w:p w:rsidR="00B75F9A" w:rsidRDefault="00B75F9A" w:rsidP="00B75F9A">
      <w:pPr>
        <w:tabs>
          <w:tab w:val="left" w:pos="2145"/>
        </w:tabs>
        <w:rPr>
          <w:rFonts w:ascii="Arial" w:hAnsi="Arial" w:cs="Arial"/>
        </w:rPr>
      </w:pP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E37F38">
        <w:rPr>
          <w:rFonts w:ascii="Courier New" w:hAnsi="Courier New" w:cs="Courier New"/>
          <w:sz w:val="22"/>
          <w:szCs w:val="22"/>
        </w:rPr>
        <w:t>1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Усть-Кутского муниципального образования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B75F9A">
        <w:rPr>
          <w:rFonts w:ascii="Courier New" w:hAnsi="Courier New" w:cs="Courier New"/>
          <w:sz w:val="22"/>
          <w:szCs w:val="22"/>
        </w:rPr>
        <w:t>от «</w:t>
      </w:r>
      <w:r w:rsidR="00960025">
        <w:rPr>
          <w:rFonts w:ascii="Courier New" w:hAnsi="Courier New" w:cs="Courier New"/>
          <w:sz w:val="22"/>
          <w:szCs w:val="22"/>
        </w:rPr>
        <w:t>26</w:t>
      </w:r>
      <w:r w:rsidRPr="00B75F9A">
        <w:rPr>
          <w:rFonts w:ascii="Courier New" w:hAnsi="Courier New" w:cs="Courier New"/>
          <w:sz w:val="22"/>
          <w:szCs w:val="22"/>
        </w:rPr>
        <w:t xml:space="preserve">» </w:t>
      </w:r>
      <w:r w:rsidR="00AF72A7">
        <w:rPr>
          <w:rFonts w:ascii="Courier New" w:hAnsi="Courier New" w:cs="Courier New"/>
          <w:sz w:val="22"/>
          <w:szCs w:val="22"/>
        </w:rPr>
        <w:t>февраля</w:t>
      </w:r>
      <w:r w:rsidRPr="00B75F9A">
        <w:rPr>
          <w:rFonts w:ascii="Courier New" w:hAnsi="Courier New" w:cs="Courier New"/>
          <w:sz w:val="22"/>
          <w:szCs w:val="22"/>
        </w:rPr>
        <w:t xml:space="preserve"> 2020г. № </w:t>
      </w:r>
      <w:r w:rsidR="00960025">
        <w:rPr>
          <w:rFonts w:ascii="Courier New" w:hAnsi="Courier New" w:cs="Courier New"/>
          <w:sz w:val="22"/>
          <w:szCs w:val="22"/>
        </w:rPr>
        <w:t>253</w:t>
      </w:r>
      <w:r w:rsidRPr="00B75F9A">
        <w:rPr>
          <w:rFonts w:ascii="Courier New" w:hAnsi="Courier New" w:cs="Courier New"/>
          <w:sz w:val="22"/>
          <w:szCs w:val="22"/>
          <w:u w:val="single"/>
        </w:rPr>
        <w:t>-П</w:t>
      </w:r>
    </w:p>
    <w:p w:rsidR="00655B78" w:rsidRPr="00B75F9A" w:rsidRDefault="00655B78" w:rsidP="00000BF0">
      <w:pPr>
        <w:rPr>
          <w:rFonts w:ascii="Arial" w:hAnsi="Arial" w:cs="Arial"/>
          <w:sz w:val="22"/>
          <w:szCs w:val="22"/>
        </w:rPr>
      </w:pPr>
    </w:p>
    <w:p w:rsidR="00655B78" w:rsidRDefault="00655B78" w:rsidP="00000BF0">
      <w:pPr>
        <w:rPr>
          <w:sz w:val="22"/>
          <w:szCs w:val="22"/>
        </w:rPr>
      </w:pPr>
    </w:p>
    <w:p w:rsidR="00960025" w:rsidRDefault="00960025" w:rsidP="00960025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>ПОРЯД</w:t>
      </w:r>
      <w:r>
        <w:rPr>
          <w:rFonts w:ascii="Arial" w:hAnsi="Arial" w:cs="Arial"/>
          <w:b/>
          <w:sz w:val="32"/>
          <w:szCs w:val="32"/>
        </w:rPr>
        <w:t>О</w:t>
      </w:r>
      <w:r w:rsidRPr="0026171B">
        <w:rPr>
          <w:rFonts w:ascii="Arial" w:hAnsi="Arial" w:cs="Arial"/>
          <w:b/>
          <w:sz w:val="32"/>
          <w:szCs w:val="32"/>
        </w:rPr>
        <w:t>К</w:t>
      </w:r>
      <w:r>
        <w:rPr>
          <w:rFonts w:ascii="Arial" w:hAnsi="Arial" w:cs="Arial"/>
          <w:b/>
          <w:sz w:val="32"/>
          <w:szCs w:val="32"/>
        </w:rPr>
        <w:t xml:space="preserve"> СОСТАВЛЕНИЯ И ВЕДЕНИЯ СВОДНОЙ БЮДЖЕТНОЙ РОСПИСИ БЮДЖЕТА УСТЬ-КУТСКОГО МУНИЦИПАЛЬНОГО ОБРАЗОВАНИЯ (ГОРОДСКОГО ПОСЕЛЕНИЯ) И БЮДЖЕТНЫХ РОСПИСЕЙ ГЛАВНЫХ РАСПОРЯДИТЕЛЕЙ (РАСПОРЯДИТЕЛЕЙ) СРЕДСТВ БЮДЖЕТА УСТЬ-КУТСКОГО МУНИЦИПАЛЬНОГО ОБРАЗОВАНИЯ (ГОРОДСКОГО ПОСЕЛЕНИЯ) </w:t>
      </w:r>
    </w:p>
    <w:p w:rsidR="00E37F38" w:rsidRPr="005F5D2E" w:rsidRDefault="00E37F38" w:rsidP="00E37F38">
      <w:pPr>
        <w:jc w:val="center"/>
        <w:rPr>
          <w:rFonts w:ascii="Arial" w:hAnsi="Arial" w:cs="Arial"/>
        </w:rPr>
      </w:pPr>
    </w:p>
    <w:p w:rsidR="00960025" w:rsidRPr="004243D9" w:rsidRDefault="00960025" w:rsidP="00960025">
      <w:pPr>
        <w:ind w:firstLine="708"/>
        <w:jc w:val="both"/>
        <w:rPr>
          <w:rFonts w:ascii="Arial" w:hAnsi="Arial" w:cs="Arial"/>
        </w:rPr>
      </w:pPr>
      <w:proofErr w:type="gramStart"/>
      <w:r w:rsidRPr="004243D9">
        <w:rPr>
          <w:rFonts w:ascii="Arial" w:hAnsi="Arial" w:cs="Arial"/>
        </w:rPr>
        <w:t>Порядок разработан в соответствии со статьями 217, 219.1 Бюджетного кодекса Российской Федерации в целях организации исполнения бюджета Усть-Кутского муниципального образования (городского поселения) (далее – местный бюджет) по расходам и источникам финансирования дефицита местного бюджета и определяет правила составления и ведения сводной бюджетной росписи бюджета Усть-Кутского муниципального образования (городского поселения) (далее - сводная роспись) и бюджетных росписей главных распорядителей (распорядителей) средств местного бюджета</w:t>
      </w:r>
      <w:proofErr w:type="gramEnd"/>
      <w:r w:rsidRPr="004243D9">
        <w:rPr>
          <w:rFonts w:ascii="Arial" w:hAnsi="Arial" w:cs="Arial"/>
        </w:rPr>
        <w:t xml:space="preserve"> (далее – бюджетная роспись). 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</w:p>
    <w:p w:rsidR="00960025" w:rsidRPr="00960025" w:rsidRDefault="00960025" w:rsidP="00960025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960025">
        <w:rPr>
          <w:rFonts w:ascii="Arial" w:hAnsi="Arial" w:cs="Arial"/>
          <w:b/>
          <w:lang w:val="en-US"/>
        </w:rPr>
        <w:t>I</w:t>
      </w:r>
      <w:r w:rsidRPr="00960025">
        <w:rPr>
          <w:rFonts w:ascii="Arial" w:hAnsi="Arial" w:cs="Arial"/>
          <w:b/>
        </w:rPr>
        <w:t>. Составление, ведение и утверждение сводной бюджетной росписи</w:t>
      </w:r>
    </w:p>
    <w:p w:rsidR="00960025" w:rsidRPr="00960025" w:rsidRDefault="00960025" w:rsidP="00960025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1. </w:t>
      </w:r>
      <w:proofErr w:type="gramStart"/>
      <w:r w:rsidRPr="004243D9">
        <w:rPr>
          <w:rFonts w:ascii="Arial" w:hAnsi="Arial" w:cs="Arial"/>
        </w:rPr>
        <w:t xml:space="preserve">Сводная роспись (сводная роспись) – документ, который составляется и ведется </w:t>
      </w:r>
      <w:r w:rsidR="005A3D2A">
        <w:rPr>
          <w:rFonts w:ascii="Arial" w:hAnsi="Arial" w:cs="Arial"/>
        </w:rPr>
        <w:t>а</w:t>
      </w:r>
      <w:r w:rsidR="00A41744">
        <w:rPr>
          <w:rFonts w:ascii="Arial" w:hAnsi="Arial" w:cs="Arial"/>
        </w:rPr>
        <w:t xml:space="preserve">дминистрацией Усть-Кутского муниципального образования (городского поселения) в лице </w:t>
      </w:r>
      <w:r>
        <w:rPr>
          <w:rFonts w:ascii="Arial" w:hAnsi="Arial" w:cs="Arial"/>
        </w:rPr>
        <w:t>комитет</w:t>
      </w:r>
      <w:r w:rsidR="00A4174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экономики и прогнозирования администрации Усть-Кутского муниципального образования (городского поселения) </w:t>
      </w:r>
      <w:r w:rsidRPr="004243D9">
        <w:rPr>
          <w:rFonts w:ascii="Arial" w:hAnsi="Arial" w:cs="Arial"/>
        </w:rPr>
        <w:t xml:space="preserve">(далее – комитет </w:t>
      </w:r>
      <w:r w:rsidR="00A86887">
        <w:rPr>
          <w:rFonts w:ascii="Arial" w:hAnsi="Arial" w:cs="Arial"/>
        </w:rPr>
        <w:t>экономики и прогнозирования</w:t>
      </w:r>
      <w:r w:rsidRPr="004243D9">
        <w:rPr>
          <w:rFonts w:ascii="Arial" w:hAnsi="Arial" w:cs="Arial"/>
        </w:rPr>
        <w:t>) в соответствии с решением Думы Усть-Кутского муниципального образования (городского поселения) на очередной финансовый год, а при утверждении бюджета на 3-летний период – на очередной финансовый год и плановый период</w:t>
      </w:r>
      <w:proofErr w:type="gramEnd"/>
      <w:r w:rsidRPr="004243D9">
        <w:rPr>
          <w:rFonts w:ascii="Arial" w:hAnsi="Arial" w:cs="Arial"/>
        </w:rPr>
        <w:t xml:space="preserve"> с разбивкой по годам.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2. В состав сводной росписи включаются: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</w:r>
      <w:proofErr w:type="gramStart"/>
      <w:r w:rsidRPr="004243D9">
        <w:rPr>
          <w:rFonts w:ascii="Arial" w:hAnsi="Arial" w:cs="Arial"/>
        </w:rPr>
        <w:t xml:space="preserve">роспись расходов местного бюджета, составляемая в разрезе ведомственной структуры по главным распорядителям бюджетных средств (далее – ГРБС), разделам, подразделам, целевым статьям, группам видов расходов классификации расходов местного бюджета, либо в случае утверждения бюджета программно-целевым методом планирования – в разрезе главных распорядителей бюджетных средств, разделов, подразделов, целевых статей (муниципальных программ Усть-Кутского муниципального образования (городского поселения) и </w:t>
      </w:r>
      <w:proofErr w:type="spellStart"/>
      <w:r w:rsidRPr="004243D9">
        <w:rPr>
          <w:rFonts w:ascii="Arial" w:hAnsi="Arial" w:cs="Arial"/>
        </w:rPr>
        <w:t>непрограммных</w:t>
      </w:r>
      <w:proofErr w:type="spellEnd"/>
      <w:r w:rsidRPr="004243D9">
        <w:rPr>
          <w:rFonts w:ascii="Arial" w:hAnsi="Arial" w:cs="Arial"/>
        </w:rPr>
        <w:t xml:space="preserve"> направлений </w:t>
      </w:r>
      <w:r w:rsidRPr="004243D9">
        <w:rPr>
          <w:rFonts w:ascii="Arial" w:hAnsi="Arial" w:cs="Arial"/>
        </w:rPr>
        <w:lastRenderedPageBreak/>
        <w:t>деятельности), групп видов расходов классификации</w:t>
      </w:r>
      <w:proofErr w:type="gramEnd"/>
      <w:r w:rsidRPr="004243D9">
        <w:rPr>
          <w:rFonts w:ascii="Arial" w:hAnsi="Arial" w:cs="Arial"/>
        </w:rPr>
        <w:t xml:space="preserve"> расходов местного бюджета по форме согласно </w:t>
      </w:r>
      <w:r w:rsidRPr="00A86887">
        <w:rPr>
          <w:rFonts w:ascii="Arial" w:hAnsi="Arial" w:cs="Arial"/>
        </w:rPr>
        <w:t>приложению № 1</w:t>
      </w:r>
      <w:r w:rsidRPr="004243D9">
        <w:rPr>
          <w:rFonts w:ascii="Arial" w:hAnsi="Arial" w:cs="Arial"/>
          <w:i/>
        </w:rPr>
        <w:t xml:space="preserve"> </w:t>
      </w:r>
      <w:r w:rsidRPr="004243D9">
        <w:rPr>
          <w:rFonts w:ascii="Arial" w:hAnsi="Arial" w:cs="Arial"/>
        </w:rPr>
        <w:t>к настоящему Порядку;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роспись источников финансирования дефицита местного бюджета в разрезе главных администраторов источников финансирования дефицита местного бюджета (далее – главный администратор источников), по форме согласно </w:t>
      </w:r>
      <w:r w:rsidRPr="00A86887">
        <w:rPr>
          <w:rFonts w:ascii="Arial" w:hAnsi="Arial" w:cs="Arial"/>
        </w:rPr>
        <w:t>приложению № 2</w:t>
      </w:r>
      <w:r w:rsidRPr="004243D9">
        <w:rPr>
          <w:rFonts w:ascii="Arial" w:hAnsi="Arial" w:cs="Arial"/>
        </w:rPr>
        <w:t xml:space="preserve"> к настоящему Порядку. 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3.Составление и ведение сводной росписи осуществляется с использованием автоматизированной системы «Автоматизированного центра контроля – Финансы» (далее  АС «</w:t>
      </w:r>
      <w:proofErr w:type="spellStart"/>
      <w:r w:rsidRPr="004243D9">
        <w:rPr>
          <w:rFonts w:ascii="Arial" w:hAnsi="Arial" w:cs="Arial"/>
        </w:rPr>
        <w:t>АЦК-Финансы</w:t>
      </w:r>
      <w:proofErr w:type="spellEnd"/>
      <w:r w:rsidRPr="004243D9">
        <w:rPr>
          <w:rFonts w:ascii="Arial" w:hAnsi="Arial" w:cs="Arial"/>
        </w:rPr>
        <w:t xml:space="preserve">»).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4. Показатели росписи расходов местного бюджета формируются на основании данных, введенных </w:t>
      </w:r>
      <w:proofErr w:type="gramStart"/>
      <w:r w:rsidRPr="004243D9">
        <w:rPr>
          <w:rFonts w:ascii="Arial" w:hAnsi="Arial" w:cs="Arial"/>
        </w:rPr>
        <w:t>в</w:t>
      </w:r>
      <w:proofErr w:type="gramEnd"/>
      <w:r w:rsidRPr="004243D9">
        <w:rPr>
          <w:rFonts w:ascii="Arial" w:hAnsi="Arial" w:cs="Arial"/>
        </w:rPr>
        <w:t xml:space="preserve"> </w:t>
      </w:r>
      <w:proofErr w:type="gramStart"/>
      <w:r w:rsidRPr="004243D9">
        <w:rPr>
          <w:rFonts w:ascii="Arial" w:hAnsi="Arial" w:cs="Arial"/>
        </w:rPr>
        <w:t>АС</w:t>
      </w:r>
      <w:proofErr w:type="gramEnd"/>
      <w:r w:rsidRPr="004243D9">
        <w:rPr>
          <w:rFonts w:ascii="Arial" w:hAnsi="Arial" w:cs="Arial"/>
        </w:rPr>
        <w:t xml:space="preserve"> «</w:t>
      </w:r>
      <w:proofErr w:type="spellStart"/>
      <w:r w:rsidRPr="004243D9">
        <w:rPr>
          <w:rFonts w:ascii="Arial" w:hAnsi="Arial" w:cs="Arial"/>
        </w:rPr>
        <w:t>АЦК-Финансы</w:t>
      </w:r>
      <w:proofErr w:type="spellEnd"/>
      <w:r w:rsidRPr="004243D9">
        <w:rPr>
          <w:rFonts w:ascii="Arial" w:hAnsi="Arial" w:cs="Arial"/>
        </w:rPr>
        <w:t xml:space="preserve">» посредством создания ГРБС электронного документа «Уведомление о бюджетных назначениях» (далее – документ «УБН») в процессе составления, рассмотрения и утверждения проекта местного бюджета на очередной финансовый год и на плановый период. ГРБС представляют в </w:t>
      </w:r>
      <w:r>
        <w:rPr>
          <w:rFonts w:ascii="Arial" w:hAnsi="Arial" w:cs="Arial"/>
        </w:rPr>
        <w:t xml:space="preserve">комитет экономики и прогнозирования </w:t>
      </w:r>
      <w:r w:rsidRPr="004243D9">
        <w:rPr>
          <w:rFonts w:ascii="Arial" w:hAnsi="Arial" w:cs="Arial"/>
        </w:rPr>
        <w:t xml:space="preserve">подписанные документы «УБН» по форме  согласно </w:t>
      </w:r>
      <w:r w:rsidRPr="00A86887">
        <w:rPr>
          <w:rFonts w:ascii="Arial" w:hAnsi="Arial" w:cs="Arial"/>
        </w:rPr>
        <w:t>приложению № 3</w:t>
      </w:r>
      <w:r w:rsidRPr="004243D9">
        <w:rPr>
          <w:rFonts w:ascii="Arial" w:hAnsi="Arial" w:cs="Arial"/>
        </w:rPr>
        <w:t xml:space="preserve"> к настоящему Порядку. В случае если </w:t>
      </w:r>
      <w:r w:rsidR="00A41744">
        <w:rPr>
          <w:rFonts w:ascii="Arial" w:hAnsi="Arial" w:cs="Arial"/>
        </w:rPr>
        <w:t>администрация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4243D9">
        <w:rPr>
          <w:rFonts w:ascii="Arial" w:hAnsi="Arial" w:cs="Arial"/>
        </w:rPr>
        <w:t xml:space="preserve">является одновременно и ГРБС, данное приложение не предоставляется.  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5. Показатели росписи по источникам финансирования дефицита местного бюджета формируются главными администраторами источников в АС «АЦК – Финансы» посредством создания электронного документа «Уведомление о бюджетных назначениях по источникам» (далее – документ «</w:t>
      </w:r>
      <w:proofErr w:type="spellStart"/>
      <w:r w:rsidRPr="004243D9">
        <w:rPr>
          <w:rFonts w:ascii="Arial" w:hAnsi="Arial" w:cs="Arial"/>
        </w:rPr>
        <w:t>УБНи</w:t>
      </w:r>
      <w:proofErr w:type="spellEnd"/>
      <w:r w:rsidRPr="004243D9">
        <w:rPr>
          <w:rFonts w:ascii="Arial" w:hAnsi="Arial" w:cs="Arial"/>
        </w:rPr>
        <w:t xml:space="preserve">». Главные администраторы источников представляют в  </w:t>
      </w:r>
      <w:r>
        <w:rPr>
          <w:rFonts w:ascii="Arial" w:hAnsi="Arial" w:cs="Arial"/>
        </w:rPr>
        <w:t xml:space="preserve">комитет экономики и прогнозирования </w:t>
      </w:r>
      <w:r w:rsidRPr="004243D9">
        <w:rPr>
          <w:rFonts w:ascii="Arial" w:hAnsi="Arial" w:cs="Arial"/>
        </w:rPr>
        <w:t>подписанные документы «</w:t>
      </w:r>
      <w:proofErr w:type="spellStart"/>
      <w:r w:rsidRPr="004243D9">
        <w:rPr>
          <w:rFonts w:ascii="Arial" w:hAnsi="Arial" w:cs="Arial"/>
        </w:rPr>
        <w:t>УБНи</w:t>
      </w:r>
      <w:proofErr w:type="spellEnd"/>
      <w:r w:rsidRPr="004243D9">
        <w:rPr>
          <w:rFonts w:ascii="Arial" w:hAnsi="Arial" w:cs="Arial"/>
        </w:rPr>
        <w:t xml:space="preserve">» по форме согласно </w:t>
      </w:r>
      <w:r w:rsidRPr="00A41744">
        <w:rPr>
          <w:rFonts w:ascii="Arial" w:hAnsi="Arial" w:cs="Arial"/>
        </w:rPr>
        <w:t>приложению № 4</w:t>
      </w:r>
      <w:r w:rsidRPr="004243D9">
        <w:rPr>
          <w:rFonts w:ascii="Arial" w:hAnsi="Arial" w:cs="Arial"/>
        </w:rPr>
        <w:t xml:space="preserve"> к настоящему Порядку. В случае если </w:t>
      </w:r>
      <w:r w:rsidR="00A41744">
        <w:rPr>
          <w:rFonts w:ascii="Arial" w:hAnsi="Arial" w:cs="Arial"/>
        </w:rPr>
        <w:t xml:space="preserve">администрация Усть-Кутского муниципального образования (городского поселения) </w:t>
      </w:r>
      <w:r w:rsidRPr="004243D9">
        <w:rPr>
          <w:rFonts w:ascii="Arial" w:hAnsi="Arial" w:cs="Arial"/>
        </w:rPr>
        <w:t xml:space="preserve">является одновременно и главным администратором источников, данное приложение не предоставляется.  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6. Не позднее чем за 5 рабочих дней до вступления в силу Решения о бюджете ГРБС вправе осуществить корректировку «УБН», введенных в системе «АЦК – Финансы», при условии, что такая корректировка не приведет к изменению показателей сводной росписи.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7. До дня вступления в силу Решения о бюджете, но не позднее 29 декабря текущего финансового года </w:t>
      </w:r>
      <w:r w:rsidR="00FF609F">
        <w:rPr>
          <w:rFonts w:ascii="Arial" w:hAnsi="Arial" w:cs="Arial"/>
        </w:rPr>
        <w:t xml:space="preserve">комитет экономики и прогнозирования </w:t>
      </w:r>
      <w:r w:rsidRPr="004243D9">
        <w:rPr>
          <w:rFonts w:ascii="Arial" w:hAnsi="Arial" w:cs="Arial"/>
        </w:rPr>
        <w:t xml:space="preserve">утверждает «УБН» в системе «АЦК – Финансы».   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8. В течение 3 рабочих дней со дня утверждения местного бюджета </w:t>
      </w:r>
      <w:r w:rsidR="00030AF2">
        <w:rPr>
          <w:rFonts w:ascii="Arial" w:hAnsi="Arial" w:cs="Arial"/>
        </w:rPr>
        <w:t>комитет экономики и прогнозирования</w:t>
      </w:r>
      <w:r w:rsidRPr="004243D9">
        <w:rPr>
          <w:rFonts w:ascii="Arial" w:hAnsi="Arial" w:cs="Arial"/>
        </w:rPr>
        <w:t xml:space="preserve"> составляет сводную роспись и представляет ее на утверждение</w:t>
      </w:r>
      <w:r w:rsidR="005A3D2A">
        <w:rPr>
          <w:rFonts w:ascii="Arial" w:hAnsi="Arial" w:cs="Arial"/>
        </w:rPr>
        <w:t xml:space="preserve"> главе</w:t>
      </w:r>
      <w:r w:rsidRPr="004243D9">
        <w:rPr>
          <w:rFonts w:ascii="Arial" w:hAnsi="Arial" w:cs="Arial"/>
        </w:rPr>
        <w:t xml:space="preserve"> </w:t>
      </w:r>
      <w:r w:rsidR="005A3D2A">
        <w:rPr>
          <w:rFonts w:ascii="Arial" w:hAnsi="Arial" w:cs="Arial"/>
        </w:rPr>
        <w:t>администрации Усть-Кутского муниципального образования (городского поселения)</w:t>
      </w:r>
      <w:r w:rsidRPr="004243D9">
        <w:rPr>
          <w:rFonts w:ascii="Arial" w:hAnsi="Arial" w:cs="Arial"/>
        </w:rPr>
        <w:t>.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9. В течение 2 рабочих дней сводная роспись утверждается </w:t>
      </w:r>
      <w:r w:rsidR="005A3D2A">
        <w:rPr>
          <w:rFonts w:ascii="Arial" w:hAnsi="Arial" w:cs="Arial"/>
        </w:rPr>
        <w:t>главой администрации Усть-Кутского муниципального образования (городского поселения)</w:t>
      </w:r>
      <w:r w:rsidRPr="004243D9">
        <w:rPr>
          <w:rFonts w:ascii="Arial" w:hAnsi="Arial" w:cs="Arial"/>
        </w:rPr>
        <w:t>. Утвержденные показатели сводной росписи должны соответствовать решению о бюджете на очередной финансовый год, а при утверждении бюджета на 3-летний период – на очередной финансовый год и плановый период.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10. Одновременно с формированием сводной росписи </w:t>
      </w:r>
      <w:r>
        <w:rPr>
          <w:rFonts w:ascii="Arial" w:hAnsi="Arial" w:cs="Arial"/>
        </w:rPr>
        <w:t xml:space="preserve">комитет экономики и прогнозирования </w:t>
      </w:r>
      <w:r w:rsidRPr="004243D9">
        <w:rPr>
          <w:rFonts w:ascii="Arial" w:hAnsi="Arial" w:cs="Arial"/>
        </w:rPr>
        <w:t xml:space="preserve">составляет и утверждает свод лимитов бюджетных обязательств в разрезе ГРБС, разделов, подразделов, целевых статей, групп, подгрупп видов расходов классификации расходов местного бюджета, либо в случае утверждения бюджета программно-целевым методом планирования – в разрезе главных распорядителей бюджетных средств, разделов, подразделов, целевых статей (муниципальных программ Усть-Кутского муниципального образования (городского поселения) и </w:t>
      </w:r>
      <w:proofErr w:type="spellStart"/>
      <w:r w:rsidRPr="004243D9">
        <w:rPr>
          <w:rFonts w:ascii="Arial" w:hAnsi="Arial" w:cs="Arial"/>
        </w:rPr>
        <w:t>непрограммных</w:t>
      </w:r>
      <w:proofErr w:type="spellEnd"/>
      <w:r w:rsidRPr="004243D9">
        <w:rPr>
          <w:rFonts w:ascii="Arial" w:hAnsi="Arial" w:cs="Arial"/>
        </w:rPr>
        <w:t xml:space="preserve"> направлений деятельности), групп, подгрупп видов расходов  с детализацией  по кодам операций государственного управления и дополнительным кодам расходов (</w:t>
      </w:r>
      <w:proofErr w:type="spellStart"/>
      <w:r w:rsidRPr="004243D9">
        <w:rPr>
          <w:rFonts w:ascii="Arial" w:hAnsi="Arial" w:cs="Arial"/>
        </w:rPr>
        <w:t>Доп</w:t>
      </w:r>
      <w:proofErr w:type="spellEnd"/>
      <w:r w:rsidRPr="004243D9">
        <w:rPr>
          <w:rFonts w:ascii="Arial" w:hAnsi="Arial" w:cs="Arial"/>
        </w:rPr>
        <w:t xml:space="preserve"> ЭК, </w:t>
      </w:r>
      <w:proofErr w:type="spellStart"/>
      <w:r w:rsidRPr="004243D9">
        <w:rPr>
          <w:rFonts w:ascii="Arial" w:hAnsi="Arial" w:cs="Arial"/>
        </w:rPr>
        <w:t>Доп</w:t>
      </w:r>
      <w:proofErr w:type="spellEnd"/>
      <w:r w:rsidRPr="004243D9">
        <w:rPr>
          <w:rFonts w:ascii="Arial" w:hAnsi="Arial" w:cs="Arial"/>
        </w:rPr>
        <w:t xml:space="preserve"> ФК, </w:t>
      </w:r>
      <w:proofErr w:type="spellStart"/>
      <w:r w:rsidRPr="004243D9">
        <w:rPr>
          <w:rFonts w:ascii="Arial" w:hAnsi="Arial" w:cs="Arial"/>
        </w:rPr>
        <w:t>Доп</w:t>
      </w:r>
      <w:proofErr w:type="spellEnd"/>
      <w:r w:rsidRPr="004243D9">
        <w:rPr>
          <w:rFonts w:ascii="Arial" w:hAnsi="Arial" w:cs="Arial"/>
        </w:rPr>
        <w:t xml:space="preserve"> КР, Код цели), утвержденным </w:t>
      </w:r>
      <w:r w:rsidRPr="004243D9">
        <w:rPr>
          <w:rFonts w:ascii="Arial" w:hAnsi="Arial" w:cs="Arial"/>
        </w:rPr>
        <w:lastRenderedPageBreak/>
        <w:t xml:space="preserve">главным распорядителем средств местного бюджета согласно </w:t>
      </w:r>
      <w:r w:rsidRPr="005A3D2A">
        <w:rPr>
          <w:rFonts w:ascii="Arial" w:hAnsi="Arial" w:cs="Arial"/>
        </w:rPr>
        <w:t>приложению № 5</w:t>
      </w:r>
      <w:r w:rsidRPr="004243D9">
        <w:rPr>
          <w:rFonts w:ascii="Arial" w:hAnsi="Arial" w:cs="Arial"/>
        </w:rPr>
        <w:t xml:space="preserve"> к настоящему Порядку.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11.Формирование лимитов бюджетных обязательств производится в АС «АЦК- Финансы» </w:t>
      </w:r>
      <w:r w:rsidR="001D635D">
        <w:rPr>
          <w:rFonts w:ascii="Arial" w:hAnsi="Arial" w:cs="Arial"/>
        </w:rPr>
        <w:t>отделом по планированию комитета экономики и прогнозирования</w:t>
      </w:r>
      <w:r w:rsidRPr="004243D9">
        <w:rPr>
          <w:rFonts w:ascii="Arial" w:hAnsi="Arial" w:cs="Arial"/>
        </w:rPr>
        <w:t>.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12.Лимиты бюджетных обязательств утверждаются в пределах бюджетных ассигнований, установленных решением о местном бюджете, за исключением лимитов бюджетных обязательств по расходам, финансовое обеспечение которых осуществляется при выполнении условий, установленных решением.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13.Лимиты бюджетных обязательств по расходам на исполнение публичных нормативных обязательств не утверждаются.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</w:r>
    </w:p>
    <w:p w:rsidR="00960025" w:rsidRPr="00960025" w:rsidRDefault="00960025" w:rsidP="00960025">
      <w:pPr>
        <w:tabs>
          <w:tab w:val="left" w:pos="0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  <w:lang w:val="en-US"/>
        </w:rPr>
        <w:t>II</w:t>
      </w:r>
      <w:r w:rsidRPr="004243D9">
        <w:rPr>
          <w:rFonts w:ascii="Arial" w:hAnsi="Arial" w:cs="Arial"/>
        </w:rPr>
        <w:t xml:space="preserve">. Доведение показателей сводной росписи и лимитов бюджетных </w:t>
      </w:r>
    </w:p>
    <w:p w:rsidR="00960025" w:rsidRPr="004243D9" w:rsidRDefault="00960025" w:rsidP="00960025">
      <w:pPr>
        <w:tabs>
          <w:tab w:val="left" w:pos="0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</w:rPr>
        <w:t>обязательств до ГРБС (главных администраторов источников)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 1. В день утверждения показателей сводной росписи и лимитов бюджетных обязательств </w:t>
      </w:r>
      <w:r>
        <w:rPr>
          <w:rFonts w:ascii="Arial" w:hAnsi="Arial" w:cs="Arial"/>
        </w:rPr>
        <w:t xml:space="preserve">комитет экономики и прогнозирования </w:t>
      </w:r>
      <w:r w:rsidRPr="004243D9">
        <w:rPr>
          <w:rFonts w:ascii="Arial" w:hAnsi="Arial" w:cs="Arial"/>
        </w:rPr>
        <w:t>осуществляет доведение: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1.1. показателей сводной росписи и лимитов бюджетных обязательств по соответствующему ГРБС в АС «АЦК – Финансы» в виде документов «УБН»;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1.2. показателей  росписи источников финансирования дефицита местного бюджета до главных администраторов источников в АС «</w:t>
      </w:r>
      <w:proofErr w:type="spellStart"/>
      <w:r w:rsidRPr="004243D9">
        <w:rPr>
          <w:rFonts w:ascii="Arial" w:hAnsi="Arial" w:cs="Arial"/>
        </w:rPr>
        <w:t>АЦК-Финансы</w:t>
      </w:r>
      <w:proofErr w:type="spellEnd"/>
      <w:r w:rsidRPr="004243D9">
        <w:rPr>
          <w:rFonts w:ascii="Arial" w:hAnsi="Arial" w:cs="Arial"/>
        </w:rPr>
        <w:t>» в виде документов «</w:t>
      </w:r>
      <w:proofErr w:type="spellStart"/>
      <w:r w:rsidRPr="004243D9">
        <w:rPr>
          <w:rFonts w:ascii="Arial" w:hAnsi="Arial" w:cs="Arial"/>
        </w:rPr>
        <w:t>УБНи</w:t>
      </w:r>
      <w:proofErr w:type="spellEnd"/>
      <w:r w:rsidRPr="004243D9">
        <w:rPr>
          <w:rFonts w:ascii="Arial" w:hAnsi="Arial" w:cs="Arial"/>
        </w:rPr>
        <w:t xml:space="preserve">».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2. В течение 2 рабочих дней со дня утверждения сводной росписи и лимитов бюджетных обязательств </w:t>
      </w:r>
      <w:r>
        <w:rPr>
          <w:rFonts w:ascii="Arial" w:hAnsi="Arial" w:cs="Arial"/>
        </w:rPr>
        <w:t xml:space="preserve">комитет экономики и прогнозирования </w:t>
      </w:r>
      <w:r w:rsidRPr="004243D9">
        <w:rPr>
          <w:rFonts w:ascii="Arial" w:hAnsi="Arial" w:cs="Arial"/>
        </w:rPr>
        <w:t>осуществляет доведение: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2.1. показателей сводной росписи и лимитов бюджетных обязательств до ГРБС на бумажном носителе по формам согласно </w:t>
      </w:r>
      <w:r w:rsidRPr="005A3D2A">
        <w:rPr>
          <w:rFonts w:ascii="Arial" w:hAnsi="Arial" w:cs="Arial"/>
        </w:rPr>
        <w:t>приложениям № 6,7</w:t>
      </w:r>
      <w:r w:rsidRPr="004243D9">
        <w:rPr>
          <w:rFonts w:ascii="Arial" w:hAnsi="Arial" w:cs="Arial"/>
        </w:rPr>
        <w:t xml:space="preserve"> к настоящему Порядку. В случае если </w:t>
      </w:r>
      <w:r w:rsidR="005A3D2A">
        <w:rPr>
          <w:rFonts w:ascii="Arial" w:hAnsi="Arial" w:cs="Arial"/>
        </w:rPr>
        <w:t xml:space="preserve">администрация Усть-Кутского муниципального образования (городского поселения) </w:t>
      </w:r>
      <w:r w:rsidRPr="004243D9">
        <w:rPr>
          <w:rFonts w:ascii="Arial" w:hAnsi="Arial" w:cs="Arial"/>
        </w:rPr>
        <w:t xml:space="preserve">является одновременно и ГРБС, данное приложение не доводится. 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 </w:t>
      </w:r>
      <w:r w:rsidRPr="004243D9">
        <w:rPr>
          <w:rFonts w:ascii="Arial" w:hAnsi="Arial" w:cs="Arial"/>
        </w:rPr>
        <w:tab/>
        <w:t xml:space="preserve">2.2. показателей  росписи источников финансирования дефицита местного бюджета до главных администраторов источников на бумажном носителе по форме, установленной </w:t>
      </w:r>
      <w:r w:rsidRPr="005A3D2A">
        <w:rPr>
          <w:rFonts w:ascii="Arial" w:hAnsi="Arial" w:cs="Arial"/>
        </w:rPr>
        <w:t>приложением № 8</w:t>
      </w:r>
      <w:r w:rsidRPr="004243D9">
        <w:rPr>
          <w:rFonts w:ascii="Arial" w:hAnsi="Arial" w:cs="Arial"/>
        </w:rPr>
        <w:t xml:space="preserve"> к настоящему Порядку. В случае если </w:t>
      </w:r>
      <w:r w:rsidR="005A3D2A">
        <w:rPr>
          <w:rFonts w:ascii="Arial" w:hAnsi="Arial" w:cs="Arial"/>
        </w:rPr>
        <w:t xml:space="preserve">администрация Усть-Кутского муниципального образования (городского поселения) </w:t>
      </w:r>
      <w:r w:rsidRPr="004243D9">
        <w:rPr>
          <w:rFonts w:ascii="Arial" w:hAnsi="Arial" w:cs="Arial"/>
        </w:rPr>
        <w:t xml:space="preserve">является одновременно и одновременно и главным администратором источников, данное приложение не доводится.   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 3. Показатели бюджетной росписи и утвержденные лимиты бюджетных обязательств доводятся до получателей средств местного бюджета до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:rsidR="00960025" w:rsidRPr="004243D9" w:rsidRDefault="00960025" w:rsidP="00960025">
      <w:pPr>
        <w:tabs>
          <w:tab w:val="left" w:pos="0"/>
        </w:tabs>
        <w:jc w:val="center"/>
        <w:rPr>
          <w:rFonts w:ascii="Arial" w:hAnsi="Arial" w:cs="Arial"/>
        </w:rPr>
      </w:pPr>
    </w:p>
    <w:p w:rsidR="00960025" w:rsidRPr="004243D9" w:rsidRDefault="00960025" w:rsidP="00960025">
      <w:pPr>
        <w:tabs>
          <w:tab w:val="left" w:pos="0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  <w:lang w:val="en-US"/>
        </w:rPr>
        <w:t>III</w:t>
      </w:r>
      <w:r w:rsidRPr="004243D9">
        <w:rPr>
          <w:rFonts w:ascii="Arial" w:hAnsi="Arial" w:cs="Arial"/>
        </w:rPr>
        <w:t>. Ведение сводной росписи, внесение изменений</w:t>
      </w:r>
    </w:p>
    <w:p w:rsidR="00960025" w:rsidRPr="004243D9" w:rsidRDefault="00960025" w:rsidP="00960025">
      <w:pPr>
        <w:tabs>
          <w:tab w:val="left" w:pos="0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</w:rPr>
        <w:t>в лимиты бюджетных обязательств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1. Ведение сводной росписи и изменения лимитов бюджетных обязательств осуществляет комитет </w:t>
      </w:r>
      <w:r w:rsidR="005A3D2A">
        <w:rPr>
          <w:rFonts w:ascii="Arial" w:hAnsi="Arial" w:cs="Arial"/>
        </w:rPr>
        <w:t>экономики и прогнозирования</w:t>
      </w:r>
      <w:r w:rsidRPr="004243D9">
        <w:rPr>
          <w:rFonts w:ascii="Arial" w:hAnsi="Arial" w:cs="Arial"/>
        </w:rPr>
        <w:t xml:space="preserve"> посредством внесения изменений в показатели сводной росписи и лимиты бюджетных обязательств.  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2. Изменение сводной росписи и (или) лимитов бюджетных обязательств осуществляется: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1) в случае внесения изменений в решение Думы Усть-Кутского муниципального образования (городского поселения) о местном бюджете;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2) по предложениям ГРБС (главных администраторов источников):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- в соответствии с основаниями, определенными статьей 217, п. 2 ст. 232 Бюджетного кодекса Российской Федерации;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lastRenderedPageBreak/>
        <w:tab/>
        <w:t>-в соответствии с дополнительными основаниями для внесения изменений в сводную бюджетную роспись местного бюджета, установленными Решением о бюджете;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-в связи с изменениями лимитов бюджетных обязательств, не приводящими к изменению показателей сводной росписи.  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3. Уменьшение бюджетных ассигнований, предусмотренных на исполнение публичных нормативных обязательств и обслуживание муниципального долга без внесения изменений в местный бюджет не допускается. </w:t>
      </w:r>
    </w:p>
    <w:p w:rsidR="00960025" w:rsidRPr="004243D9" w:rsidRDefault="00960025" w:rsidP="009600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4. В процессе исполнения местного бюджета ГРБС (главный администратор источников) вправе обратиться в </w:t>
      </w:r>
      <w:r>
        <w:rPr>
          <w:rFonts w:ascii="Arial" w:hAnsi="Arial" w:cs="Arial"/>
        </w:rPr>
        <w:t xml:space="preserve">комитет экономики и прогнозирования </w:t>
      </w:r>
      <w:r w:rsidRPr="004243D9">
        <w:rPr>
          <w:rFonts w:ascii="Arial" w:hAnsi="Arial" w:cs="Arial"/>
        </w:rPr>
        <w:t xml:space="preserve">города Усть-Кута с предложением об изменении показателей росписи и (или) лимитов бюджетных обязательств по основаниям, указанным в подпункте 2 пункта 2 раздела </w:t>
      </w:r>
      <w:r w:rsidRPr="004243D9">
        <w:rPr>
          <w:rFonts w:ascii="Arial" w:hAnsi="Arial" w:cs="Arial"/>
          <w:lang w:val="en-US"/>
        </w:rPr>
        <w:t>III</w:t>
      </w:r>
      <w:r w:rsidRPr="004243D9">
        <w:rPr>
          <w:rFonts w:ascii="Arial" w:hAnsi="Arial" w:cs="Arial"/>
        </w:rPr>
        <w:t xml:space="preserve"> настоящего Порядка.</w:t>
      </w:r>
    </w:p>
    <w:p w:rsidR="00960025" w:rsidRPr="004243D9" w:rsidRDefault="00960025" w:rsidP="00960025">
      <w:pPr>
        <w:ind w:firstLine="708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>В обращении  указываются: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-обоснование необходимости внесения изменений в сводную роспись и (или) лимиты бюджетных обязательств (подтверждающие расчеты, НПА и другое);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-источник (направление расходов, по которому сложилась экономия), предлагаемый к перераспределению на иные цели;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-причины образования экономии по использованию бюджетных ассигнований и (или) лимитов бюджетных обязательств, предлагаемой к перераспределению на иные цели; 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-иные обоснования перераспределения бюджетных ассигнований и (или) лимитов бюджетных обязательств;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-обязательства о недопущении образования кредиторской задолженности и отсутствии потребности до конца года по уменьшаемым бюджетным ассигнованиям и (или) лимитам бюджетных обязательств.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К письменному обращению ГРБС прилагается подписанный документ «Уведомление об изменении бюджетных назначений» (далее – «</w:t>
      </w:r>
      <w:proofErr w:type="spellStart"/>
      <w:r w:rsidRPr="004243D9">
        <w:rPr>
          <w:rFonts w:ascii="Arial" w:hAnsi="Arial" w:cs="Arial"/>
        </w:rPr>
        <w:t>УиБН</w:t>
      </w:r>
      <w:proofErr w:type="spellEnd"/>
      <w:r w:rsidRPr="004243D9">
        <w:rPr>
          <w:rFonts w:ascii="Arial" w:hAnsi="Arial" w:cs="Arial"/>
        </w:rPr>
        <w:t xml:space="preserve">») по форме, установленной </w:t>
      </w:r>
      <w:r w:rsidRPr="005A3D2A">
        <w:rPr>
          <w:rFonts w:ascii="Arial" w:hAnsi="Arial" w:cs="Arial"/>
        </w:rPr>
        <w:t>приложением № 9</w:t>
      </w:r>
      <w:r w:rsidRPr="004243D9">
        <w:rPr>
          <w:rFonts w:ascii="Arial" w:hAnsi="Arial" w:cs="Arial"/>
        </w:rPr>
        <w:t xml:space="preserve"> к настоящему Порядку.   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5. При внесении изменений в сводную роспись и лимиты бюджетных обязательств в случае изменения состава или полномочий (функций) ГРБС (подведомственных им казенных учреждений) кроме выше указанных документов представляется акт приема-передачи, составленный в свободной форме, с указанием передаваемых сумм бюджетных ассигнований и сумм лимитов бюджетных обязательств по всем кодам бюджетной классификации расходов, согласованной принимающей и передающей сторонами.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6. Внесение изменений в сводную роспись и (или) лимиты бюджетных обязательств производится в соответствии с </w:t>
      </w:r>
      <w:r w:rsidR="005A3D2A">
        <w:rPr>
          <w:rFonts w:ascii="Arial" w:hAnsi="Arial" w:cs="Arial"/>
        </w:rPr>
        <w:t>распоряжением главы администрации Усть-Кутского муниципального образования (городского поселения)</w:t>
      </w:r>
      <w:r w:rsidRPr="004243D9">
        <w:rPr>
          <w:rFonts w:ascii="Arial" w:hAnsi="Arial" w:cs="Arial"/>
        </w:rPr>
        <w:t>.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</w:r>
      <w:r w:rsidR="005A3D2A">
        <w:rPr>
          <w:rFonts w:ascii="Arial" w:hAnsi="Arial" w:cs="Arial"/>
        </w:rPr>
        <w:t xml:space="preserve">Комитет экономики и прогнозирования </w:t>
      </w:r>
      <w:r w:rsidRPr="004243D9">
        <w:rPr>
          <w:rFonts w:ascii="Arial" w:hAnsi="Arial" w:cs="Arial"/>
        </w:rPr>
        <w:t xml:space="preserve"> в течение 5 рабочих дней осуществляет: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-проверку соответствия вносимых изменений в сводную роспись и лимиты бюджетных обязательств действующему бюджетному законодательству;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-проверку наличия нераспределенных лимитов бюджетных обязательств по уменьшаемым показателям сводной росписи;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-подготовку и направление на утверждение </w:t>
      </w:r>
      <w:r w:rsidR="005A3D2A">
        <w:rPr>
          <w:rFonts w:ascii="Arial" w:hAnsi="Arial" w:cs="Arial"/>
        </w:rPr>
        <w:t>главе</w:t>
      </w:r>
      <w:r w:rsidRPr="004243D9">
        <w:rPr>
          <w:rFonts w:ascii="Arial" w:hAnsi="Arial" w:cs="Arial"/>
        </w:rPr>
        <w:t xml:space="preserve"> </w:t>
      </w:r>
      <w:r w:rsidR="005A3D2A">
        <w:rPr>
          <w:rFonts w:ascii="Arial" w:hAnsi="Arial" w:cs="Arial"/>
        </w:rPr>
        <w:t xml:space="preserve">администрации </w:t>
      </w:r>
      <w:r w:rsidRPr="004243D9">
        <w:rPr>
          <w:rFonts w:ascii="Arial" w:hAnsi="Arial" w:cs="Arial"/>
        </w:rPr>
        <w:t>проект</w:t>
      </w:r>
      <w:r w:rsidR="00522E31">
        <w:rPr>
          <w:rFonts w:ascii="Arial" w:hAnsi="Arial" w:cs="Arial"/>
        </w:rPr>
        <w:t>а</w:t>
      </w:r>
      <w:r w:rsidRPr="004243D9">
        <w:rPr>
          <w:rFonts w:ascii="Arial" w:hAnsi="Arial" w:cs="Arial"/>
        </w:rPr>
        <w:t xml:space="preserve"> </w:t>
      </w:r>
      <w:r w:rsidR="005A3D2A">
        <w:rPr>
          <w:rFonts w:ascii="Arial" w:hAnsi="Arial" w:cs="Arial"/>
        </w:rPr>
        <w:t>распоряжения</w:t>
      </w:r>
      <w:r w:rsidRPr="004243D9">
        <w:rPr>
          <w:rFonts w:ascii="Arial" w:hAnsi="Arial" w:cs="Arial"/>
        </w:rPr>
        <w:t xml:space="preserve"> о внесении изменений в сводную роспись и (или) лимиты бюджетных обязательств.   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 </w:t>
      </w:r>
      <w:r w:rsidRPr="004243D9">
        <w:rPr>
          <w:rFonts w:ascii="Arial" w:hAnsi="Arial" w:cs="Arial"/>
        </w:rPr>
        <w:tab/>
        <w:t>7. Внесение изменений в сводную роспись и лимиты бюджетных обязательств осуществляется до предпоследнего рабочего дня декабря месяца текущего финансового года, за исключением случаев поступления межбюджетных трансфертов из областного и районного бюджетов.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</w:r>
    </w:p>
    <w:p w:rsidR="00960025" w:rsidRPr="004243D9" w:rsidRDefault="00960025" w:rsidP="00960025">
      <w:pPr>
        <w:tabs>
          <w:tab w:val="left" w:pos="0"/>
          <w:tab w:val="left" w:pos="709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  <w:lang w:val="en-US"/>
        </w:rPr>
        <w:t>IV</w:t>
      </w:r>
      <w:r w:rsidRPr="004243D9">
        <w:rPr>
          <w:rFonts w:ascii="Arial" w:hAnsi="Arial" w:cs="Arial"/>
        </w:rPr>
        <w:t xml:space="preserve">. Доведение уточненных показателей сводной росписи и 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</w:rPr>
        <w:t>лимитов бюджетных обязательств до ГРБС (главных администраторов источников)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</w:rPr>
        <w:lastRenderedPageBreak/>
        <w:t xml:space="preserve"> </w:t>
      </w:r>
    </w:p>
    <w:p w:rsidR="00960025" w:rsidRPr="004243D9" w:rsidRDefault="00960025" w:rsidP="009600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  1. В течение 2 рабочих дней со дня утверждения уточненных показателей </w:t>
      </w:r>
      <w:r w:rsidRPr="005A3D2A">
        <w:rPr>
          <w:rFonts w:ascii="Arial" w:hAnsi="Arial" w:cs="Arial"/>
        </w:rPr>
        <w:t>сводной росписи и свода лимитов бюджетных обязательств</w:t>
      </w:r>
      <w:r w:rsidRPr="005A3D2A">
        <w:rPr>
          <w:rFonts w:ascii="Arial" w:hAnsi="Arial" w:cs="Arial"/>
          <w:i/>
        </w:rPr>
        <w:t xml:space="preserve"> </w:t>
      </w:r>
      <w:r w:rsidR="005A3D2A" w:rsidRPr="005A3D2A">
        <w:rPr>
          <w:rFonts w:ascii="Arial" w:hAnsi="Arial" w:cs="Arial"/>
        </w:rPr>
        <w:t>комитет экономики и прогнозирования</w:t>
      </w:r>
      <w:r w:rsidR="005A3D2A">
        <w:rPr>
          <w:rFonts w:ascii="Arial" w:hAnsi="Arial" w:cs="Arial"/>
          <w:i/>
        </w:rPr>
        <w:t xml:space="preserve"> </w:t>
      </w:r>
      <w:r w:rsidRPr="004243D9">
        <w:rPr>
          <w:rFonts w:ascii="Arial" w:hAnsi="Arial" w:cs="Arial"/>
        </w:rPr>
        <w:t xml:space="preserve"> осуществляет ввод в АС «</w:t>
      </w:r>
      <w:proofErr w:type="spellStart"/>
      <w:r w:rsidRPr="004243D9">
        <w:rPr>
          <w:rFonts w:ascii="Arial" w:hAnsi="Arial" w:cs="Arial"/>
        </w:rPr>
        <w:t>АЦК-Финансы</w:t>
      </w:r>
      <w:proofErr w:type="spellEnd"/>
      <w:r w:rsidRPr="004243D9">
        <w:rPr>
          <w:rFonts w:ascii="Arial" w:hAnsi="Arial" w:cs="Arial"/>
        </w:rPr>
        <w:t>» уведомлений об изменении бюджетных назначений расходов местного бюджета</w:t>
      </w:r>
      <w:r w:rsidR="004A37D8">
        <w:rPr>
          <w:rFonts w:ascii="Arial" w:hAnsi="Arial" w:cs="Arial"/>
        </w:rPr>
        <w:t xml:space="preserve"> и </w:t>
      </w:r>
      <w:r w:rsidRPr="004243D9">
        <w:rPr>
          <w:rFonts w:ascii="Arial" w:hAnsi="Arial" w:cs="Arial"/>
        </w:rPr>
        <w:t>изменений показателей росписи источников финансирования дефицита местного бюджета.</w:t>
      </w:r>
    </w:p>
    <w:p w:rsidR="00960025" w:rsidRPr="004243D9" w:rsidRDefault="00960025" w:rsidP="00960025">
      <w:pPr>
        <w:tabs>
          <w:tab w:val="left" w:pos="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2. В течение 2 рабочих дней сводная роспись, с учетом внесенных  изменений, утверждается </w:t>
      </w:r>
      <w:r w:rsidR="004A37D8">
        <w:rPr>
          <w:rFonts w:ascii="Arial" w:hAnsi="Arial" w:cs="Arial"/>
        </w:rPr>
        <w:t>главой администрации Усть-Кутского муниципального образования (городского поселения)</w:t>
      </w:r>
      <w:r w:rsidRPr="004243D9">
        <w:rPr>
          <w:rFonts w:ascii="Arial" w:hAnsi="Arial" w:cs="Arial"/>
        </w:rPr>
        <w:t xml:space="preserve">  </w:t>
      </w:r>
    </w:p>
    <w:p w:rsidR="00960025" w:rsidRPr="004243D9" w:rsidRDefault="00960025" w:rsidP="00960025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3. В течение 3 рабочих дней со дня утверждения уточненных показателей сводной росписи и свода лимитов бюджетных обязательств </w:t>
      </w:r>
      <w:r w:rsidR="004A37D8">
        <w:rPr>
          <w:rFonts w:ascii="Arial" w:hAnsi="Arial" w:cs="Arial"/>
        </w:rPr>
        <w:t>комитет экономики и прогнозирования</w:t>
      </w:r>
      <w:r w:rsidRPr="004243D9">
        <w:rPr>
          <w:rFonts w:ascii="Arial" w:hAnsi="Arial" w:cs="Arial"/>
        </w:rPr>
        <w:t xml:space="preserve"> осуществляет доведение: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-до ГРБС уточненных показателей сводной росписи и лимитов бюджетных обязательств по соответствующему ГРБС в системе «</w:t>
      </w:r>
      <w:proofErr w:type="spellStart"/>
      <w:r w:rsidRPr="004243D9">
        <w:rPr>
          <w:rFonts w:ascii="Arial" w:hAnsi="Arial" w:cs="Arial"/>
        </w:rPr>
        <w:t>АЦК-Финансы</w:t>
      </w:r>
      <w:proofErr w:type="spellEnd"/>
      <w:r w:rsidRPr="004243D9">
        <w:rPr>
          <w:rFonts w:ascii="Arial" w:hAnsi="Arial" w:cs="Arial"/>
        </w:rPr>
        <w:t>» в виде документов «</w:t>
      </w:r>
      <w:proofErr w:type="spellStart"/>
      <w:r w:rsidRPr="004243D9">
        <w:rPr>
          <w:rFonts w:ascii="Arial" w:hAnsi="Arial" w:cs="Arial"/>
        </w:rPr>
        <w:t>УиБН</w:t>
      </w:r>
      <w:proofErr w:type="spellEnd"/>
      <w:r w:rsidRPr="004243D9">
        <w:rPr>
          <w:rFonts w:ascii="Arial" w:hAnsi="Arial" w:cs="Arial"/>
        </w:rPr>
        <w:t xml:space="preserve">» и на бумажных носителях по формам, согласно </w:t>
      </w:r>
      <w:r w:rsidRPr="004A37D8">
        <w:rPr>
          <w:rFonts w:ascii="Arial" w:hAnsi="Arial" w:cs="Arial"/>
        </w:rPr>
        <w:t xml:space="preserve">приложениям № 6,7 </w:t>
      </w:r>
      <w:r w:rsidRPr="004243D9">
        <w:rPr>
          <w:rFonts w:ascii="Arial" w:hAnsi="Arial" w:cs="Arial"/>
        </w:rPr>
        <w:t xml:space="preserve">к настоящему Порядку. В случае если </w:t>
      </w:r>
      <w:r w:rsidR="004A37D8">
        <w:rPr>
          <w:rFonts w:ascii="Arial" w:hAnsi="Arial" w:cs="Arial"/>
        </w:rPr>
        <w:t>администрация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4243D9">
        <w:rPr>
          <w:rFonts w:ascii="Arial" w:hAnsi="Arial" w:cs="Arial"/>
        </w:rPr>
        <w:t xml:space="preserve">является одновременно и ГРБС, данное приложение не доводится.  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-до главных администраторов источников уточненных показателей росписи источников финансирования дефицита местного бюджета в системе «АЦК – Финансы» Уведомлений об изменении бюджетных назначений по источникам» (далее – документ «</w:t>
      </w:r>
      <w:proofErr w:type="spellStart"/>
      <w:r w:rsidRPr="004243D9">
        <w:rPr>
          <w:rFonts w:ascii="Arial" w:hAnsi="Arial" w:cs="Arial"/>
        </w:rPr>
        <w:t>УиБНи</w:t>
      </w:r>
      <w:proofErr w:type="spellEnd"/>
      <w:r w:rsidRPr="004243D9">
        <w:rPr>
          <w:rFonts w:ascii="Arial" w:hAnsi="Arial" w:cs="Arial"/>
        </w:rPr>
        <w:t xml:space="preserve">») и на бумажных носителях по форме,  установленной </w:t>
      </w:r>
      <w:r w:rsidRPr="0003709E">
        <w:rPr>
          <w:rFonts w:ascii="Arial" w:hAnsi="Arial" w:cs="Arial"/>
        </w:rPr>
        <w:t>приложением № 8</w:t>
      </w:r>
      <w:r w:rsidRPr="004243D9">
        <w:rPr>
          <w:rFonts w:ascii="Arial" w:hAnsi="Arial" w:cs="Arial"/>
        </w:rPr>
        <w:t xml:space="preserve"> к настоящему Порядку. В случае если </w:t>
      </w:r>
      <w:r w:rsidR="004A37D8">
        <w:rPr>
          <w:rFonts w:ascii="Arial" w:hAnsi="Arial" w:cs="Arial"/>
        </w:rPr>
        <w:t xml:space="preserve">администрация Усть-Кутского муниципального образования (городского поселения) </w:t>
      </w:r>
      <w:r w:rsidRPr="004243D9">
        <w:rPr>
          <w:rFonts w:ascii="Arial" w:hAnsi="Arial" w:cs="Arial"/>
        </w:rPr>
        <w:t xml:space="preserve">является одновременно и главным администратором источников, данное приложение не доводится.   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</w:p>
    <w:p w:rsidR="00960025" w:rsidRPr="004243D9" w:rsidRDefault="00960025" w:rsidP="00960025">
      <w:pPr>
        <w:tabs>
          <w:tab w:val="left" w:pos="900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  <w:lang w:val="en-US"/>
        </w:rPr>
        <w:t>V</w:t>
      </w:r>
      <w:r w:rsidRPr="004243D9">
        <w:rPr>
          <w:rFonts w:ascii="Arial" w:hAnsi="Arial" w:cs="Arial"/>
        </w:rPr>
        <w:t>. Составление и ведение сводной бюджетной росписи и лимитов бюджетных обязательств в период временного управления местным бюджетом</w:t>
      </w:r>
    </w:p>
    <w:p w:rsidR="00960025" w:rsidRPr="004243D9" w:rsidRDefault="00960025" w:rsidP="00960025">
      <w:pPr>
        <w:tabs>
          <w:tab w:val="left" w:pos="900"/>
        </w:tabs>
        <w:jc w:val="both"/>
        <w:rPr>
          <w:rFonts w:ascii="Arial" w:hAnsi="Arial" w:cs="Arial"/>
        </w:rPr>
      </w:pPr>
    </w:p>
    <w:p w:rsidR="00960025" w:rsidRPr="004243D9" w:rsidRDefault="00960025" w:rsidP="00960025">
      <w:pPr>
        <w:tabs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1.В случае, если решение о бюджете не вступило в силу с 1 января текущего года, </w:t>
      </w:r>
      <w:r w:rsidR="004A37D8">
        <w:rPr>
          <w:rFonts w:ascii="Arial" w:hAnsi="Arial" w:cs="Arial"/>
        </w:rPr>
        <w:t>администрация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4243D9">
        <w:rPr>
          <w:rFonts w:ascii="Arial" w:hAnsi="Arial" w:cs="Arial"/>
        </w:rPr>
        <w:t xml:space="preserve">ежемесячно в течении первых 3 рабочих дней месяца утверждает бюджетные ассигнования и лимиты бюджетных обязательств  в размере, не превышающем одной двенадцатой части бюджетных ассигнований и лимитов бюджетных обязательств в отчетном финансовом году по форме согласно </w:t>
      </w:r>
      <w:r w:rsidRPr="004A37D8">
        <w:rPr>
          <w:rFonts w:ascii="Arial" w:hAnsi="Arial" w:cs="Arial"/>
        </w:rPr>
        <w:t xml:space="preserve">приложению № 10 </w:t>
      </w:r>
      <w:r w:rsidRPr="004243D9">
        <w:rPr>
          <w:rFonts w:ascii="Arial" w:hAnsi="Arial" w:cs="Arial"/>
        </w:rPr>
        <w:t>к настоящему Порядку.</w:t>
      </w:r>
    </w:p>
    <w:p w:rsidR="00960025" w:rsidRPr="004243D9" w:rsidRDefault="00960025" w:rsidP="00960025">
      <w:pPr>
        <w:tabs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 xml:space="preserve">2. В случае, если решение о бюджете не вступило в силу через три месяца после начала финансового года, </w:t>
      </w:r>
      <w:r w:rsidR="004A37D8">
        <w:rPr>
          <w:rFonts w:ascii="Arial" w:hAnsi="Arial" w:cs="Arial"/>
        </w:rPr>
        <w:t xml:space="preserve">администрация Усть-Кутского муниципального образования (городского поселения) </w:t>
      </w:r>
      <w:r w:rsidRPr="004243D9">
        <w:rPr>
          <w:rFonts w:ascii="Arial" w:hAnsi="Arial" w:cs="Arial"/>
        </w:rPr>
        <w:t xml:space="preserve">прекращает доведение лимитов бюджетных обязательств и бюджетных ассигнований на бюджетные инвестиции и субсидии юридическим и физическим лицам.  </w:t>
      </w:r>
    </w:p>
    <w:p w:rsidR="00960025" w:rsidRPr="004243D9" w:rsidRDefault="00960025" w:rsidP="00960025">
      <w:pPr>
        <w:tabs>
          <w:tab w:val="left" w:pos="709"/>
        </w:tabs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ab/>
        <w:t>3. Указанные в пунктах 1 и 2 настоящего раздела ограничения не распространяется на расходы, связанные с выполнением публичных обязательств, обслуживанием и погашением муниципального долга.</w:t>
      </w:r>
    </w:p>
    <w:p w:rsidR="00960025" w:rsidRPr="004243D9" w:rsidRDefault="00960025" w:rsidP="00960025">
      <w:pPr>
        <w:tabs>
          <w:tab w:val="left" w:pos="709"/>
        </w:tabs>
        <w:jc w:val="both"/>
        <w:rPr>
          <w:rFonts w:ascii="Arial" w:hAnsi="Arial" w:cs="Arial"/>
        </w:rPr>
      </w:pPr>
    </w:p>
    <w:p w:rsidR="00960025" w:rsidRPr="004243D9" w:rsidRDefault="00960025" w:rsidP="00960025">
      <w:pPr>
        <w:tabs>
          <w:tab w:val="left" w:pos="900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  <w:lang w:val="en-US"/>
        </w:rPr>
        <w:t>VI</w:t>
      </w:r>
      <w:r w:rsidRPr="004243D9">
        <w:rPr>
          <w:rFonts w:ascii="Arial" w:hAnsi="Arial" w:cs="Arial"/>
        </w:rPr>
        <w:t xml:space="preserve">. Составление бюджетной росписи и лимитов бюджетных обязательств ГРБС, распорядителей бюджетных средств, главных администраторов источников </w:t>
      </w:r>
    </w:p>
    <w:p w:rsidR="00960025" w:rsidRPr="004243D9" w:rsidRDefault="00960025" w:rsidP="00960025">
      <w:pPr>
        <w:tabs>
          <w:tab w:val="left" w:pos="900"/>
        </w:tabs>
        <w:jc w:val="center"/>
        <w:rPr>
          <w:rFonts w:ascii="Arial" w:hAnsi="Arial" w:cs="Arial"/>
        </w:rPr>
      </w:pPr>
    </w:p>
    <w:p w:rsidR="00960025" w:rsidRPr="004243D9" w:rsidRDefault="00960025" w:rsidP="00960025">
      <w:pPr>
        <w:numPr>
          <w:ilvl w:val="0"/>
          <w:numId w:val="3"/>
        </w:numPr>
        <w:tabs>
          <w:tab w:val="left" w:pos="900"/>
        </w:tabs>
        <w:suppressAutoHyphens w:val="0"/>
        <w:ind w:left="0" w:firstLine="900"/>
        <w:jc w:val="both"/>
        <w:rPr>
          <w:rFonts w:ascii="Arial" w:hAnsi="Arial" w:cs="Arial"/>
          <w:i/>
        </w:rPr>
      </w:pPr>
      <w:r w:rsidRPr="004243D9">
        <w:rPr>
          <w:rFonts w:ascii="Arial" w:hAnsi="Arial" w:cs="Arial"/>
        </w:rPr>
        <w:t xml:space="preserve">Бюджетная роспись составляется  ГРБС (распорядителем бюджетных средств (далее – РБС), главным администратором источников) по форме, установленной </w:t>
      </w:r>
      <w:r w:rsidRPr="004A37D8">
        <w:rPr>
          <w:rFonts w:ascii="Arial" w:hAnsi="Arial" w:cs="Arial"/>
        </w:rPr>
        <w:t>приложением № 11</w:t>
      </w:r>
      <w:r w:rsidRPr="004243D9">
        <w:rPr>
          <w:rFonts w:ascii="Arial" w:hAnsi="Arial" w:cs="Arial"/>
          <w:i/>
        </w:rPr>
        <w:t xml:space="preserve"> </w:t>
      </w:r>
      <w:r w:rsidRPr="004243D9">
        <w:rPr>
          <w:rFonts w:ascii="Arial" w:hAnsi="Arial" w:cs="Arial"/>
        </w:rPr>
        <w:t>к настоящему Порядку.</w:t>
      </w:r>
    </w:p>
    <w:p w:rsidR="00960025" w:rsidRPr="004243D9" w:rsidRDefault="00960025" w:rsidP="00960025">
      <w:pPr>
        <w:tabs>
          <w:tab w:val="left" w:pos="1134"/>
        </w:tabs>
        <w:ind w:firstLine="900"/>
        <w:jc w:val="both"/>
        <w:rPr>
          <w:rFonts w:ascii="Arial" w:hAnsi="Arial" w:cs="Arial"/>
          <w:i/>
        </w:rPr>
      </w:pPr>
      <w:r w:rsidRPr="004243D9">
        <w:rPr>
          <w:rFonts w:ascii="Arial" w:hAnsi="Arial" w:cs="Arial"/>
        </w:rPr>
        <w:t>В состав бюджетной росписи ГРБС (РБС, главного администратора источников) включаются:</w:t>
      </w:r>
      <w:r w:rsidRPr="004243D9">
        <w:rPr>
          <w:rFonts w:ascii="Arial" w:hAnsi="Arial" w:cs="Arial"/>
          <w:i/>
        </w:rPr>
        <w:t xml:space="preserve"> </w:t>
      </w:r>
    </w:p>
    <w:p w:rsidR="00960025" w:rsidRPr="004243D9" w:rsidRDefault="00960025" w:rsidP="00960025">
      <w:pPr>
        <w:tabs>
          <w:tab w:val="left" w:pos="1134"/>
        </w:tabs>
        <w:ind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lastRenderedPageBreak/>
        <w:t xml:space="preserve">бюджетные ассигнования по расходам ГРБС на очередной финансовый год и на плановый период в разрезе распорядителей (получателей) средств местного бюджета, подведомственных ГРБС, разделов, подразделов, целевых статей, групп видов расходов классификации расходов местного бюджета, либо в случае утверждения бюджета программно-целевым методом планирования – в разрезе разделов, подразделов, целевых статей (муниципальных программ Усть-Кутского муниципального образования (городского поселения) и </w:t>
      </w:r>
      <w:proofErr w:type="spellStart"/>
      <w:r w:rsidRPr="004243D9">
        <w:rPr>
          <w:rFonts w:ascii="Arial" w:hAnsi="Arial" w:cs="Arial"/>
        </w:rPr>
        <w:t>непрограммных</w:t>
      </w:r>
      <w:proofErr w:type="spellEnd"/>
      <w:r w:rsidRPr="004243D9">
        <w:rPr>
          <w:rFonts w:ascii="Arial" w:hAnsi="Arial" w:cs="Arial"/>
        </w:rPr>
        <w:t xml:space="preserve"> направлений деятельности), групп видов расходов классификации расходов местного бюджета;</w:t>
      </w:r>
    </w:p>
    <w:p w:rsidR="00960025" w:rsidRPr="004243D9" w:rsidRDefault="00960025" w:rsidP="00960025">
      <w:pPr>
        <w:tabs>
          <w:tab w:val="left" w:pos="1134"/>
        </w:tabs>
        <w:ind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бюджетные ассигнования по источникам финансирования дефицита местного бюджета главного администратора источников на текущий финансовый год и на плановый период в разрезе администраторов источников финансирования дефицита местного бюджета (далее – администраторы источников) и кодов классификации источников финансирования дефицитов бюджетов. </w:t>
      </w:r>
    </w:p>
    <w:p w:rsidR="00960025" w:rsidRPr="004243D9" w:rsidRDefault="00960025" w:rsidP="00960025">
      <w:pPr>
        <w:tabs>
          <w:tab w:val="left" w:pos="1134"/>
        </w:tabs>
        <w:ind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>2.Бюджетная роспись и лимиты бюджетных обязательств утверждаются ГРБС (РБС, главного администратора источников).</w:t>
      </w:r>
    </w:p>
    <w:p w:rsidR="00960025" w:rsidRPr="004243D9" w:rsidRDefault="00960025" w:rsidP="00960025">
      <w:pPr>
        <w:tabs>
          <w:tab w:val="left" w:pos="1134"/>
        </w:tabs>
        <w:ind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 Показатели утвержденной бюджетной росписи и лимитов бюджетных обязательств должны соответствовать утвержденным </w:t>
      </w:r>
      <w:r w:rsidR="00522E31">
        <w:rPr>
          <w:rFonts w:ascii="Arial" w:hAnsi="Arial" w:cs="Arial"/>
        </w:rPr>
        <w:t>Администрацией Усть-Кутского муниципального образования (городского поселения) б</w:t>
      </w:r>
      <w:r w:rsidRPr="004243D9">
        <w:rPr>
          <w:rFonts w:ascii="Arial" w:hAnsi="Arial" w:cs="Arial"/>
        </w:rPr>
        <w:t>юджетным ассигнованиям и лимитам бюджетных обязательств, по соответствующему ГРБС (главному администратору источников).</w:t>
      </w:r>
    </w:p>
    <w:p w:rsidR="00960025" w:rsidRPr="004243D9" w:rsidRDefault="00960025" w:rsidP="00960025">
      <w:pPr>
        <w:numPr>
          <w:ilvl w:val="0"/>
          <w:numId w:val="4"/>
        </w:numPr>
        <w:tabs>
          <w:tab w:val="left" w:pos="1134"/>
        </w:tabs>
        <w:suppressAutoHyphens w:val="0"/>
        <w:ind w:left="0"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Лимиты бюджетных обязательств РБС (ПБС) на очередной финансовый год и на плановый период утверждаются ГРБС (РБС) одновременно с утверждением бюджетной росписи в пределах, утвержденных для ГРБС (РБС) лимитов бюджетных обязательств, в ведении которого они находятся, по форме, установленной </w:t>
      </w:r>
      <w:r w:rsidRPr="004A37D8">
        <w:rPr>
          <w:rFonts w:ascii="Arial" w:hAnsi="Arial" w:cs="Arial"/>
        </w:rPr>
        <w:t>приложением № 12</w:t>
      </w:r>
      <w:r w:rsidRPr="004243D9">
        <w:rPr>
          <w:rFonts w:ascii="Arial" w:hAnsi="Arial" w:cs="Arial"/>
        </w:rPr>
        <w:t xml:space="preserve"> к настоящему Порядку.</w:t>
      </w:r>
    </w:p>
    <w:p w:rsidR="00960025" w:rsidRPr="004243D9" w:rsidRDefault="00960025" w:rsidP="00960025">
      <w:pPr>
        <w:numPr>
          <w:ilvl w:val="0"/>
          <w:numId w:val="4"/>
        </w:numPr>
        <w:tabs>
          <w:tab w:val="left" w:pos="1134"/>
        </w:tabs>
        <w:suppressAutoHyphens w:val="0"/>
        <w:ind w:left="0"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>Показатели бюджетной росписи по расходам и лимиты бюджетных обязательств формируются на основании данных, введенных в АС «</w:t>
      </w:r>
      <w:proofErr w:type="spellStart"/>
      <w:r w:rsidRPr="004243D9">
        <w:rPr>
          <w:rFonts w:ascii="Arial" w:hAnsi="Arial" w:cs="Arial"/>
        </w:rPr>
        <w:t>АЦК-Финансы</w:t>
      </w:r>
      <w:proofErr w:type="spellEnd"/>
      <w:r w:rsidRPr="004243D9">
        <w:rPr>
          <w:rFonts w:ascii="Arial" w:hAnsi="Arial" w:cs="Arial"/>
        </w:rPr>
        <w:t>».</w:t>
      </w:r>
    </w:p>
    <w:p w:rsidR="00960025" w:rsidRPr="004243D9" w:rsidRDefault="00960025" w:rsidP="00960025">
      <w:pPr>
        <w:tabs>
          <w:tab w:val="left" w:pos="1134"/>
        </w:tabs>
        <w:ind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Контроль за правильностью отражения данных в АС «АЦК – Финансы» по подведомственным РБС (ПБС, администраторам источников) бюджетных ассигнований осуществляется ГРБС (РБС, главным администратором источников). </w:t>
      </w:r>
    </w:p>
    <w:p w:rsidR="00960025" w:rsidRPr="004243D9" w:rsidRDefault="00960025" w:rsidP="00960025">
      <w:pPr>
        <w:numPr>
          <w:ilvl w:val="0"/>
          <w:numId w:val="4"/>
        </w:numPr>
        <w:tabs>
          <w:tab w:val="left" w:pos="1134"/>
        </w:tabs>
        <w:suppressAutoHyphens w:val="0"/>
        <w:ind w:left="0"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>Распределение бюджетных ассигнований по</w:t>
      </w:r>
      <w:r w:rsidR="002F0CF8">
        <w:rPr>
          <w:rFonts w:ascii="Arial" w:hAnsi="Arial" w:cs="Arial"/>
        </w:rPr>
        <w:t xml:space="preserve"> </w:t>
      </w:r>
      <w:r w:rsidRPr="004243D9">
        <w:rPr>
          <w:rFonts w:ascii="Arial" w:hAnsi="Arial" w:cs="Arial"/>
        </w:rPr>
        <w:t xml:space="preserve">подведомственным получателям бюджетных средств осуществляется ГРБС в соответствии с </w:t>
      </w:r>
      <w:r w:rsidRPr="004A37D8">
        <w:rPr>
          <w:rFonts w:ascii="Arial" w:hAnsi="Arial" w:cs="Arial"/>
        </w:rPr>
        <w:t xml:space="preserve">приложением № 13 </w:t>
      </w:r>
      <w:r w:rsidRPr="004243D9">
        <w:rPr>
          <w:rFonts w:ascii="Arial" w:hAnsi="Arial" w:cs="Arial"/>
        </w:rPr>
        <w:t xml:space="preserve">к настоящему Порядку. </w:t>
      </w:r>
    </w:p>
    <w:p w:rsidR="00960025" w:rsidRPr="004243D9" w:rsidRDefault="00960025" w:rsidP="00960025">
      <w:pPr>
        <w:numPr>
          <w:ilvl w:val="0"/>
          <w:numId w:val="4"/>
        </w:numPr>
        <w:tabs>
          <w:tab w:val="left" w:pos="1134"/>
        </w:tabs>
        <w:suppressAutoHyphens w:val="0"/>
        <w:ind w:left="0"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Распределение лимитов бюджетных обязательств по подведомственным получателям бюджетных средств осуществляется ГРБС в соответствии с </w:t>
      </w:r>
      <w:r w:rsidRPr="004A37D8">
        <w:rPr>
          <w:rFonts w:ascii="Arial" w:hAnsi="Arial" w:cs="Arial"/>
        </w:rPr>
        <w:t>приложением № 14</w:t>
      </w:r>
      <w:r w:rsidRPr="004243D9">
        <w:rPr>
          <w:rFonts w:ascii="Arial" w:hAnsi="Arial" w:cs="Arial"/>
        </w:rPr>
        <w:t xml:space="preserve"> к настоящему Порядку. </w:t>
      </w:r>
    </w:p>
    <w:p w:rsidR="00960025" w:rsidRPr="004243D9" w:rsidRDefault="00960025" w:rsidP="00960025">
      <w:pPr>
        <w:numPr>
          <w:ilvl w:val="0"/>
          <w:numId w:val="4"/>
        </w:numPr>
        <w:tabs>
          <w:tab w:val="left" w:pos="1134"/>
        </w:tabs>
        <w:suppressAutoHyphens w:val="0"/>
        <w:ind w:left="0"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ГРБС (РБС, главный администратор источников) доводит утвержденные показатели бюджетной росписи и лимитов бюджетных обязательств до подведомственных ему РБС (ПБС, администраторов источников) в течение 2 рабочих дней после их  утверждения, но не позднее начала очередного финансового года, за исключением случаев, предусмотренных статьями 190 и 191 БК РФ, по формам согласно </w:t>
      </w:r>
      <w:r w:rsidRPr="004A37D8">
        <w:rPr>
          <w:rFonts w:ascii="Arial" w:hAnsi="Arial" w:cs="Arial"/>
        </w:rPr>
        <w:t>приложениям № 15,16</w:t>
      </w:r>
      <w:r w:rsidRPr="004243D9">
        <w:rPr>
          <w:rFonts w:ascii="Arial" w:hAnsi="Arial" w:cs="Arial"/>
        </w:rPr>
        <w:t xml:space="preserve"> к настоящему Порядку. </w:t>
      </w:r>
    </w:p>
    <w:p w:rsidR="00960025" w:rsidRPr="004243D9" w:rsidRDefault="00960025" w:rsidP="00960025">
      <w:pPr>
        <w:tabs>
          <w:tab w:val="left" w:pos="1134"/>
        </w:tabs>
        <w:ind w:left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   </w:t>
      </w:r>
    </w:p>
    <w:p w:rsidR="00960025" w:rsidRPr="004243D9" w:rsidRDefault="00960025" w:rsidP="00960025">
      <w:pPr>
        <w:tabs>
          <w:tab w:val="left" w:pos="900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  <w:lang w:val="en-US"/>
        </w:rPr>
        <w:t>VII</w:t>
      </w:r>
      <w:r w:rsidRPr="004243D9">
        <w:rPr>
          <w:rFonts w:ascii="Arial" w:hAnsi="Arial" w:cs="Arial"/>
        </w:rPr>
        <w:t xml:space="preserve">. Ведение бюджетной росписи и лимитов бюджетных обязательств, </w:t>
      </w:r>
    </w:p>
    <w:p w:rsidR="00960025" w:rsidRPr="004243D9" w:rsidRDefault="00960025" w:rsidP="00960025">
      <w:pPr>
        <w:tabs>
          <w:tab w:val="left" w:pos="900"/>
        </w:tabs>
        <w:jc w:val="center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внесение изменений в бюджетную роспись и лимиты бюджетных обязательств  </w:t>
      </w:r>
    </w:p>
    <w:p w:rsidR="00960025" w:rsidRPr="004243D9" w:rsidRDefault="00960025" w:rsidP="00960025">
      <w:pPr>
        <w:tabs>
          <w:tab w:val="left" w:pos="900"/>
        </w:tabs>
        <w:jc w:val="center"/>
        <w:rPr>
          <w:rFonts w:ascii="Arial" w:hAnsi="Arial" w:cs="Arial"/>
        </w:rPr>
      </w:pPr>
    </w:p>
    <w:p w:rsidR="00960025" w:rsidRPr="004243D9" w:rsidRDefault="00960025" w:rsidP="00960025">
      <w:pPr>
        <w:numPr>
          <w:ilvl w:val="0"/>
          <w:numId w:val="5"/>
        </w:numPr>
        <w:tabs>
          <w:tab w:val="left" w:pos="900"/>
        </w:tabs>
        <w:suppressAutoHyphens w:val="0"/>
        <w:ind w:left="0"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>Ведение бюджетной росписи и изменение лимитов бюджетных обязательств осуществляет ГРБС (РБС, главный администратор источников) посредством внесения изменений в показатели бюджетной росписи и лимиты бюджетных обязательств по РБС (ПБС, администраторам источников) на текущий финансовый год и на плановый период (далее – изменение бюджетной росписи и лимитов бюджетных обязательств).</w:t>
      </w:r>
    </w:p>
    <w:p w:rsidR="00960025" w:rsidRPr="004A37D8" w:rsidRDefault="00960025" w:rsidP="00960025">
      <w:pPr>
        <w:numPr>
          <w:ilvl w:val="0"/>
          <w:numId w:val="5"/>
        </w:numPr>
        <w:tabs>
          <w:tab w:val="left" w:pos="900"/>
        </w:tabs>
        <w:suppressAutoHyphens w:val="0"/>
        <w:ind w:left="0" w:firstLine="900"/>
        <w:jc w:val="both"/>
        <w:rPr>
          <w:rFonts w:ascii="Arial" w:hAnsi="Arial" w:cs="Arial"/>
        </w:rPr>
      </w:pPr>
      <w:r w:rsidRPr="004A37D8">
        <w:rPr>
          <w:rFonts w:ascii="Arial" w:hAnsi="Arial" w:cs="Arial"/>
        </w:rPr>
        <w:t xml:space="preserve">Внесение изменений в бюджетную роспись и лимиты бюджетных обязательств, приводящие к изменению показателей сводной росписи и лимитов </w:t>
      </w:r>
      <w:r w:rsidRPr="004A37D8">
        <w:rPr>
          <w:rFonts w:ascii="Arial" w:hAnsi="Arial" w:cs="Arial"/>
        </w:rPr>
        <w:lastRenderedPageBreak/>
        <w:t xml:space="preserve">бюджетных обязательств, утвержденных </w:t>
      </w:r>
      <w:r w:rsidR="004A37D8" w:rsidRPr="004A37D8">
        <w:rPr>
          <w:rFonts w:ascii="Arial" w:hAnsi="Arial" w:cs="Arial"/>
        </w:rPr>
        <w:t>администрацией Усть-Кутского муниципального образования (городского поселения)</w:t>
      </w:r>
      <w:r w:rsidRPr="004A37D8">
        <w:rPr>
          <w:rFonts w:ascii="Arial" w:hAnsi="Arial" w:cs="Arial"/>
        </w:rPr>
        <w:t xml:space="preserve">, осуществляется в порядке и случаях, установленных настоящим Порядком, на основании </w:t>
      </w:r>
      <w:r w:rsidR="004A37D8" w:rsidRPr="004A37D8">
        <w:rPr>
          <w:rFonts w:ascii="Arial" w:hAnsi="Arial" w:cs="Arial"/>
        </w:rPr>
        <w:t>распоряжений главы</w:t>
      </w:r>
      <w:r w:rsidRPr="004A37D8">
        <w:rPr>
          <w:rFonts w:ascii="Arial" w:hAnsi="Arial" w:cs="Arial"/>
        </w:rPr>
        <w:t xml:space="preserve"> </w:t>
      </w:r>
      <w:r w:rsidR="004A37D8">
        <w:rPr>
          <w:rFonts w:ascii="Arial" w:hAnsi="Arial" w:cs="Arial"/>
        </w:rPr>
        <w:t>администрацией Усть-Кутского муниципального образования (городского поселения).</w:t>
      </w:r>
      <w:r w:rsidR="004A37D8" w:rsidRPr="004A37D8">
        <w:rPr>
          <w:rFonts w:ascii="Arial" w:hAnsi="Arial" w:cs="Arial"/>
        </w:rPr>
        <w:t xml:space="preserve"> </w:t>
      </w:r>
      <w:r w:rsidR="00030AF2">
        <w:rPr>
          <w:rFonts w:ascii="Arial" w:hAnsi="Arial" w:cs="Arial"/>
        </w:rPr>
        <w:t>Распоряжения главы администрации Усть-Кутского муниципального образования (городского поселения)</w:t>
      </w:r>
      <w:r w:rsidRPr="004A37D8">
        <w:rPr>
          <w:rFonts w:ascii="Arial" w:hAnsi="Arial" w:cs="Arial"/>
        </w:rPr>
        <w:t xml:space="preserve"> о внесении изменений в сводную роспись и лимиты бюджетных обязательств являются основанием для внесения ГРБС (главным администратором источников) соответствующих изменений в показатели бюджетной росписи и лимиты бюджетных обязательств.</w:t>
      </w:r>
    </w:p>
    <w:p w:rsidR="00960025" w:rsidRPr="004243D9" w:rsidRDefault="00960025" w:rsidP="00960025">
      <w:pPr>
        <w:tabs>
          <w:tab w:val="left" w:pos="993"/>
        </w:tabs>
        <w:ind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>ГРБС не вправе уменьшать бюджетные ассигнования, по которым существует кредиторская задолженность, либо если данное изменение может привести к ее образованию.</w:t>
      </w:r>
    </w:p>
    <w:p w:rsidR="00960025" w:rsidRPr="004243D9" w:rsidRDefault="00960025" w:rsidP="00960025">
      <w:pPr>
        <w:numPr>
          <w:ilvl w:val="0"/>
          <w:numId w:val="5"/>
        </w:numPr>
        <w:tabs>
          <w:tab w:val="left" w:pos="993"/>
        </w:tabs>
        <w:suppressAutoHyphens w:val="0"/>
        <w:ind w:left="0"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ГРБС (главный администратор источников) одновременно с </w:t>
      </w:r>
      <w:r w:rsidR="00030AF2">
        <w:rPr>
          <w:rFonts w:ascii="Arial" w:hAnsi="Arial" w:cs="Arial"/>
        </w:rPr>
        <w:t>администрацией Усть-Кутского муниципального образования (городского поселения)</w:t>
      </w:r>
      <w:r w:rsidRPr="004243D9">
        <w:rPr>
          <w:rFonts w:ascii="Arial" w:hAnsi="Arial" w:cs="Arial"/>
        </w:rPr>
        <w:t xml:space="preserve"> в день обработки документов «</w:t>
      </w:r>
      <w:proofErr w:type="spellStart"/>
      <w:r w:rsidRPr="004243D9">
        <w:rPr>
          <w:rFonts w:ascii="Arial" w:hAnsi="Arial" w:cs="Arial"/>
        </w:rPr>
        <w:t>УиБН</w:t>
      </w:r>
      <w:proofErr w:type="spellEnd"/>
      <w:r w:rsidRPr="004243D9">
        <w:rPr>
          <w:rFonts w:ascii="Arial" w:hAnsi="Arial" w:cs="Arial"/>
        </w:rPr>
        <w:t>» вносит изменения в показатели бюджетной росписи и лимиты бюджетных обязательств в АС «АЦК – Финансы».</w:t>
      </w:r>
    </w:p>
    <w:p w:rsidR="00960025" w:rsidRPr="004243D9" w:rsidRDefault="00960025" w:rsidP="00960025">
      <w:pPr>
        <w:tabs>
          <w:tab w:val="left" w:pos="993"/>
        </w:tabs>
        <w:ind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>ГРБС в течение 2 рабочих дней со дня доведения «</w:t>
      </w:r>
      <w:proofErr w:type="spellStart"/>
      <w:r w:rsidRPr="004243D9">
        <w:rPr>
          <w:rFonts w:ascii="Arial" w:hAnsi="Arial" w:cs="Arial"/>
        </w:rPr>
        <w:t>УиБН</w:t>
      </w:r>
      <w:proofErr w:type="spellEnd"/>
      <w:r w:rsidRPr="004243D9">
        <w:rPr>
          <w:rFonts w:ascii="Arial" w:hAnsi="Arial" w:cs="Arial"/>
        </w:rPr>
        <w:t xml:space="preserve">» до ГРБС утверждает уточненную бюджетную роспись, уточненные лимиты  бюджетных обязательств по формам  согласно </w:t>
      </w:r>
      <w:r w:rsidRPr="00030AF2">
        <w:rPr>
          <w:rFonts w:ascii="Arial" w:hAnsi="Arial" w:cs="Arial"/>
        </w:rPr>
        <w:t>приложениям № 11,12</w:t>
      </w:r>
      <w:r w:rsidRPr="004243D9">
        <w:rPr>
          <w:rFonts w:ascii="Arial" w:hAnsi="Arial" w:cs="Arial"/>
        </w:rPr>
        <w:t xml:space="preserve"> к настоящему Порядку.</w:t>
      </w:r>
    </w:p>
    <w:p w:rsidR="00960025" w:rsidRPr="004243D9" w:rsidRDefault="00960025" w:rsidP="00960025">
      <w:pPr>
        <w:tabs>
          <w:tab w:val="left" w:pos="993"/>
        </w:tabs>
        <w:ind w:firstLine="900"/>
        <w:jc w:val="both"/>
        <w:rPr>
          <w:rFonts w:ascii="Arial" w:hAnsi="Arial" w:cs="Arial"/>
        </w:rPr>
      </w:pPr>
      <w:r w:rsidRPr="004243D9">
        <w:rPr>
          <w:rFonts w:ascii="Arial" w:hAnsi="Arial" w:cs="Arial"/>
        </w:rPr>
        <w:t xml:space="preserve">ГРБС в течение 3 рабочих дней со дня утверждения уточненной бюджетной росписи, уточненных лимитов бюджетных обязательств, доводит до подведомственных ему РБС (ПБС, администраторов источников) уточненные бюджетные ассигнования, лимиты бюджетных обязательств по формам согласно </w:t>
      </w:r>
      <w:r w:rsidRPr="00030AF2">
        <w:rPr>
          <w:rFonts w:ascii="Arial" w:hAnsi="Arial" w:cs="Arial"/>
        </w:rPr>
        <w:t>приложениям № 15,16</w:t>
      </w:r>
      <w:r w:rsidRPr="004243D9">
        <w:rPr>
          <w:rFonts w:ascii="Arial" w:hAnsi="Arial" w:cs="Arial"/>
        </w:rPr>
        <w:t xml:space="preserve"> к настоящему Порядку.</w:t>
      </w:r>
    </w:p>
    <w:p w:rsidR="00960025" w:rsidRPr="004243D9" w:rsidRDefault="00960025" w:rsidP="00960025">
      <w:pPr>
        <w:tabs>
          <w:tab w:val="left" w:pos="360"/>
        </w:tabs>
        <w:jc w:val="both"/>
        <w:rPr>
          <w:rFonts w:ascii="Arial" w:hAnsi="Arial" w:cs="Arial"/>
          <w:i/>
        </w:rPr>
      </w:pPr>
    </w:p>
    <w:p w:rsidR="00E37F38" w:rsidRPr="00960025" w:rsidRDefault="00E37F38" w:rsidP="00E37F38">
      <w:pPr>
        <w:jc w:val="both"/>
        <w:rPr>
          <w:rFonts w:ascii="Arial" w:hAnsi="Arial" w:cs="Arial"/>
          <w:b/>
        </w:rPr>
      </w:pPr>
    </w:p>
    <w:p w:rsidR="00E37F38" w:rsidRPr="00960025" w:rsidRDefault="00E37F38" w:rsidP="00E37F38">
      <w:pPr>
        <w:rPr>
          <w:rFonts w:ascii="Arial" w:hAnsi="Arial" w:cs="Arial"/>
          <w:b/>
        </w:rPr>
      </w:pPr>
      <w:r w:rsidRPr="00960025">
        <w:rPr>
          <w:rFonts w:ascii="Arial" w:hAnsi="Arial" w:cs="Arial"/>
          <w:b/>
        </w:rPr>
        <w:t xml:space="preserve">Заместитель председателя комитета </w:t>
      </w:r>
      <w:r w:rsidR="00B37C1C" w:rsidRPr="00960025">
        <w:rPr>
          <w:rFonts w:ascii="Arial" w:hAnsi="Arial" w:cs="Arial"/>
          <w:b/>
        </w:rPr>
        <w:t>экономики</w:t>
      </w:r>
    </w:p>
    <w:p w:rsidR="00E37F38" w:rsidRPr="00960025" w:rsidRDefault="00E37F38" w:rsidP="00E37F38">
      <w:pPr>
        <w:rPr>
          <w:rFonts w:ascii="Arial" w:hAnsi="Arial" w:cs="Arial"/>
          <w:b/>
        </w:rPr>
      </w:pPr>
      <w:r w:rsidRPr="00960025">
        <w:rPr>
          <w:rFonts w:ascii="Arial" w:hAnsi="Arial" w:cs="Arial"/>
          <w:b/>
        </w:rPr>
        <w:t xml:space="preserve">и </w:t>
      </w:r>
      <w:r w:rsidR="00B37C1C" w:rsidRPr="00960025">
        <w:rPr>
          <w:rFonts w:ascii="Arial" w:hAnsi="Arial" w:cs="Arial"/>
          <w:b/>
        </w:rPr>
        <w:t>прогнозирования</w:t>
      </w:r>
      <w:r w:rsidRPr="00960025">
        <w:rPr>
          <w:rFonts w:ascii="Arial" w:hAnsi="Arial" w:cs="Arial"/>
          <w:b/>
        </w:rPr>
        <w:t xml:space="preserve"> администрации Усть-Кутского</w:t>
      </w:r>
    </w:p>
    <w:p w:rsidR="00E37F38" w:rsidRPr="00960025" w:rsidRDefault="00E37F38" w:rsidP="00E37F38">
      <w:pPr>
        <w:rPr>
          <w:rFonts w:ascii="Arial" w:hAnsi="Arial" w:cs="Arial"/>
          <w:b/>
        </w:rPr>
      </w:pPr>
      <w:r w:rsidRPr="00960025">
        <w:rPr>
          <w:rFonts w:ascii="Arial" w:hAnsi="Arial" w:cs="Arial"/>
          <w:b/>
        </w:rPr>
        <w:t xml:space="preserve">муниципального образования </w:t>
      </w:r>
    </w:p>
    <w:p w:rsidR="00E37F38" w:rsidRPr="00960025" w:rsidRDefault="00E37F38" w:rsidP="00E37F38">
      <w:pPr>
        <w:rPr>
          <w:rFonts w:ascii="Arial" w:hAnsi="Arial" w:cs="Arial"/>
          <w:b/>
        </w:rPr>
      </w:pPr>
      <w:r w:rsidRPr="00960025">
        <w:rPr>
          <w:rFonts w:ascii="Arial" w:hAnsi="Arial" w:cs="Arial"/>
          <w:b/>
        </w:rPr>
        <w:t xml:space="preserve">(городского поселения)  </w:t>
      </w:r>
    </w:p>
    <w:p w:rsidR="00E37F38" w:rsidRPr="00960025" w:rsidRDefault="00E37F38" w:rsidP="00E37F38">
      <w:pPr>
        <w:rPr>
          <w:rFonts w:ascii="Arial" w:hAnsi="Arial" w:cs="Arial"/>
          <w:b/>
        </w:rPr>
      </w:pPr>
      <w:r w:rsidRPr="00960025">
        <w:rPr>
          <w:rFonts w:ascii="Arial" w:hAnsi="Arial" w:cs="Arial"/>
          <w:b/>
        </w:rPr>
        <w:t xml:space="preserve">И.Е. Кондратенко </w:t>
      </w:r>
    </w:p>
    <w:p w:rsidR="00E37F38" w:rsidRDefault="00E37F38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E37F38" w:rsidRPr="007A4065" w:rsidRDefault="007A4065" w:rsidP="007A4065">
      <w:pPr>
        <w:tabs>
          <w:tab w:val="left" w:pos="7935"/>
        </w:tabs>
        <w:rPr>
          <w:rFonts w:ascii="Arial" w:hAnsi="Arial" w:cs="Arial"/>
        </w:rPr>
      </w:pPr>
      <w:bookmarkStart w:id="1" w:name="RANGE!A1:BK41"/>
      <w:bookmarkStart w:id="2" w:name="RANGE!A1:AI41"/>
      <w:bookmarkEnd w:id="1"/>
      <w:bookmarkEnd w:id="2"/>
      <w:r w:rsidRPr="007A4065">
        <w:rPr>
          <w:rFonts w:ascii="Arial" w:hAnsi="Arial" w:cs="Arial"/>
        </w:rPr>
        <w:tab/>
      </w:r>
    </w:p>
    <w:p w:rsidR="006E1F2F" w:rsidRDefault="006E1F2F" w:rsidP="00E37F38">
      <w:pPr>
        <w:rPr>
          <w:rFonts w:ascii="Arial" w:hAnsi="Arial" w:cs="Arial"/>
        </w:rPr>
      </w:pPr>
    </w:p>
    <w:p w:rsidR="006E1F2F" w:rsidRDefault="006E1F2F" w:rsidP="00E37F38">
      <w:pPr>
        <w:rPr>
          <w:rFonts w:ascii="Arial" w:hAnsi="Arial" w:cs="Arial"/>
        </w:rPr>
      </w:pPr>
    </w:p>
    <w:p w:rsidR="006E1F2F" w:rsidRDefault="006E1F2F" w:rsidP="00E37F38">
      <w:pPr>
        <w:rPr>
          <w:rFonts w:ascii="Arial" w:hAnsi="Arial" w:cs="Arial"/>
        </w:rPr>
      </w:pPr>
    </w:p>
    <w:p w:rsidR="006E1F2F" w:rsidRDefault="006E1F2F" w:rsidP="00E37F38">
      <w:pPr>
        <w:rPr>
          <w:rFonts w:ascii="Arial" w:hAnsi="Arial" w:cs="Arial"/>
        </w:rPr>
      </w:pPr>
    </w:p>
    <w:p w:rsidR="006E1F2F" w:rsidRDefault="006E1F2F" w:rsidP="00E37F38">
      <w:pPr>
        <w:rPr>
          <w:rFonts w:ascii="Arial" w:hAnsi="Arial" w:cs="Arial"/>
        </w:rPr>
      </w:pPr>
    </w:p>
    <w:p w:rsidR="006E1F2F" w:rsidRDefault="006E1F2F" w:rsidP="00E37F38">
      <w:pPr>
        <w:rPr>
          <w:rFonts w:ascii="Arial" w:hAnsi="Arial" w:cs="Arial"/>
        </w:rPr>
      </w:pPr>
    </w:p>
    <w:p w:rsidR="007A4065" w:rsidRDefault="007A4065" w:rsidP="00E37F38">
      <w:pPr>
        <w:rPr>
          <w:rFonts w:ascii="Arial" w:hAnsi="Arial" w:cs="Arial"/>
        </w:rPr>
      </w:pPr>
    </w:p>
    <w:p w:rsidR="007A4065" w:rsidRDefault="007A4065" w:rsidP="00E37F38">
      <w:pPr>
        <w:rPr>
          <w:rFonts w:ascii="Arial" w:hAnsi="Arial" w:cs="Arial"/>
        </w:rPr>
      </w:pPr>
    </w:p>
    <w:p w:rsidR="007A4065" w:rsidRDefault="007A4065" w:rsidP="00E37F38">
      <w:pPr>
        <w:rPr>
          <w:rFonts w:ascii="Arial" w:hAnsi="Arial" w:cs="Arial"/>
        </w:rPr>
      </w:pPr>
    </w:p>
    <w:p w:rsidR="007A4065" w:rsidRDefault="007A4065" w:rsidP="00E37F38">
      <w:pPr>
        <w:rPr>
          <w:rFonts w:ascii="Arial" w:hAnsi="Arial" w:cs="Arial"/>
        </w:rPr>
      </w:pPr>
    </w:p>
    <w:p w:rsidR="007A4065" w:rsidRDefault="007A4065" w:rsidP="00E37F38">
      <w:pPr>
        <w:rPr>
          <w:rFonts w:ascii="Arial" w:hAnsi="Arial" w:cs="Arial"/>
        </w:rPr>
      </w:pPr>
    </w:p>
    <w:p w:rsidR="007A4065" w:rsidRDefault="007A4065" w:rsidP="00E37F38">
      <w:pPr>
        <w:rPr>
          <w:rFonts w:ascii="Arial" w:hAnsi="Arial" w:cs="Arial"/>
        </w:rPr>
      </w:pPr>
    </w:p>
    <w:p w:rsidR="007A4065" w:rsidRDefault="007A4065" w:rsidP="00E37F38">
      <w:pPr>
        <w:rPr>
          <w:rFonts w:ascii="Arial" w:hAnsi="Arial" w:cs="Arial"/>
        </w:rPr>
      </w:pPr>
    </w:p>
    <w:p w:rsidR="006E1F2F" w:rsidRDefault="006E1F2F" w:rsidP="00E37F38">
      <w:pPr>
        <w:rPr>
          <w:rFonts w:ascii="Arial" w:hAnsi="Arial" w:cs="Arial"/>
        </w:rPr>
      </w:pPr>
    </w:p>
    <w:p w:rsidR="006E1F2F" w:rsidRDefault="006E1F2F" w:rsidP="00E37F38">
      <w:pPr>
        <w:rPr>
          <w:rFonts w:ascii="Arial" w:hAnsi="Arial" w:cs="Arial"/>
        </w:rPr>
      </w:pPr>
    </w:p>
    <w:sectPr w:rsidR="006E1F2F" w:rsidSect="00B77D44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31" w:rsidRDefault="00522E31" w:rsidP="0069104F">
      <w:r>
        <w:separator/>
      </w:r>
    </w:p>
  </w:endnote>
  <w:endnote w:type="continuationSeparator" w:id="0">
    <w:p w:rsidR="00522E31" w:rsidRDefault="00522E31" w:rsidP="0069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31" w:rsidRDefault="00522E31" w:rsidP="0069104F">
      <w:r>
        <w:separator/>
      </w:r>
    </w:p>
  </w:footnote>
  <w:footnote w:type="continuationSeparator" w:id="0">
    <w:p w:rsidR="00522E31" w:rsidRDefault="00522E31" w:rsidP="00691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440"/>
    <w:rsid w:val="00000BF0"/>
    <w:rsid w:val="00030AF2"/>
    <w:rsid w:val="0003709E"/>
    <w:rsid w:val="000412E9"/>
    <w:rsid w:val="00042559"/>
    <w:rsid w:val="0004649A"/>
    <w:rsid w:val="0005006E"/>
    <w:rsid w:val="000530E5"/>
    <w:rsid w:val="00057440"/>
    <w:rsid w:val="00067704"/>
    <w:rsid w:val="000679F1"/>
    <w:rsid w:val="00094597"/>
    <w:rsid w:val="000970F2"/>
    <w:rsid w:val="000F1313"/>
    <w:rsid w:val="000F75D9"/>
    <w:rsid w:val="00112EBC"/>
    <w:rsid w:val="001426A7"/>
    <w:rsid w:val="001564A4"/>
    <w:rsid w:val="001569F9"/>
    <w:rsid w:val="00186DFB"/>
    <w:rsid w:val="001935A2"/>
    <w:rsid w:val="001A6E3E"/>
    <w:rsid w:val="001B28EB"/>
    <w:rsid w:val="001C0609"/>
    <w:rsid w:val="001D4393"/>
    <w:rsid w:val="001D635D"/>
    <w:rsid w:val="001E0BBB"/>
    <w:rsid w:val="00200ADA"/>
    <w:rsid w:val="0026171B"/>
    <w:rsid w:val="002624A4"/>
    <w:rsid w:val="002B7541"/>
    <w:rsid w:val="002F0CF8"/>
    <w:rsid w:val="00304355"/>
    <w:rsid w:val="003053B4"/>
    <w:rsid w:val="003063A4"/>
    <w:rsid w:val="00327B35"/>
    <w:rsid w:val="0034029A"/>
    <w:rsid w:val="003675C8"/>
    <w:rsid w:val="003A069F"/>
    <w:rsid w:val="003B09A0"/>
    <w:rsid w:val="003E3A19"/>
    <w:rsid w:val="00416810"/>
    <w:rsid w:val="004407F5"/>
    <w:rsid w:val="00451FD5"/>
    <w:rsid w:val="00462909"/>
    <w:rsid w:val="004665D6"/>
    <w:rsid w:val="0047601E"/>
    <w:rsid w:val="004A37D8"/>
    <w:rsid w:val="004B4B29"/>
    <w:rsid w:val="004F59C9"/>
    <w:rsid w:val="004F6617"/>
    <w:rsid w:val="005169C2"/>
    <w:rsid w:val="00522E31"/>
    <w:rsid w:val="00592DA7"/>
    <w:rsid w:val="005976F0"/>
    <w:rsid w:val="005A2DF7"/>
    <w:rsid w:val="005A3D2A"/>
    <w:rsid w:val="006027F1"/>
    <w:rsid w:val="0061653F"/>
    <w:rsid w:val="00655B78"/>
    <w:rsid w:val="0066313B"/>
    <w:rsid w:val="006767DA"/>
    <w:rsid w:val="006804FB"/>
    <w:rsid w:val="0069104F"/>
    <w:rsid w:val="006D3466"/>
    <w:rsid w:val="006E1F2F"/>
    <w:rsid w:val="007217EE"/>
    <w:rsid w:val="007633B9"/>
    <w:rsid w:val="007668EB"/>
    <w:rsid w:val="00771103"/>
    <w:rsid w:val="007A0F98"/>
    <w:rsid w:val="007A4065"/>
    <w:rsid w:val="007A50E2"/>
    <w:rsid w:val="007C4E24"/>
    <w:rsid w:val="0081244B"/>
    <w:rsid w:val="008220D8"/>
    <w:rsid w:val="008450CA"/>
    <w:rsid w:val="00873FEF"/>
    <w:rsid w:val="008C54E8"/>
    <w:rsid w:val="008D62A2"/>
    <w:rsid w:val="008F613D"/>
    <w:rsid w:val="00913CEB"/>
    <w:rsid w:val="00920507"/>
    <w:rsid w:val="00922026"/>
    <w:rsid w:val="009242CE"/>
    <w:rsid w:val="00951A82"/>
    <w:rsid w:val="00960025"/>
    <w:rsid w:val="0097432E"/>
    <w:rsid w:val="009774E9"/>
    <w:rsid w:val="0098081C"/>
    <w:rsid w:val="009846DA"/>
    <w:rsid w:val="00986EBC"/>
    <w:rsid w:val="009B68E8"/>
    <w:rsid w:val="00A05FF1"/>
    <w:rsid w:val="00A14F65"/>
    <w:rsid w:val="00A20364"/>
    <w:rsid w:val="00A26F26"/>
    <w:rsid w:val="00A40AA8"/>
    <w:rsid w:val="00A41744"/>
    <w:rsid w:val="00A86887"/>
    <w:rsid w:val="00A961EC"/>
    <w:rsid w:val="00AB749D"/>
    <w:rsid w:val="00AC69AD"/>
    <w:rsid w:val="00AE3209"/>
    <w:rsid w:val="00AF72A7"/>
    <w:rsid w:val="00B12D67"/>
    <w:rsid w:val="00B22743"/>
    <w:rsid w:val="00B260E5"/>
    <w:rsid w:val="00B34579"/>
    <w:rsid w:val="00B37C1C"/>
    <w:rsid w:val="00B43F8E"/>
    <w:rsid w:val="00B5364D"/>
    <w:rsid w:val="00B5629F"/>
    <w:rsid w:val="00B72836"/>
    <w:rsid w:val="00B75F9A"/>
    <w:rsid w:val="00B77D44"/>
    <w:rsid w:val="00B920E8"/>
    <w:rsid w:val="00BB10A6"/>
    <w:rsid w:val="00BC0301"/>
    <w:rsid w:val="00BC2122"/>
    <w:rsid w:val="00BC2CA6"/>
    <w:rsid w:val="00C0470B"/>
    <w:rsid w:val="00C13552"/>
    <w:rsid w:val="00C63B52"/>
    <w:rsid w:val="00C87177"/>
    <w:rsid w:val="00CB1CDA"/>
    <w:rsid w:val="00CD032E"/>
    <w:rsid w:val="00D51489"/>
    <w:rsid w:val="00D554D0"/>
    <w:rsid w:val="00D776E3"/>
    <w:rsid w:val="00D869EC"/>
    <w:rsid w:val="00D9183A"/>
    <w:rsid w:val="00DA4A3D"/>
    <w:rsid w:val="00DA5B74"/>
    <w:rsid w:val="00DA5C2A"/>
    <w:rsid w:val="00DD4AF7"/>
    <w:rsid w:val="00DE2E4E"/>
    <w:rsid w:val="00DF1935"/>
    <w:rsid w:val="00E01605"/>
    <w:rsid w:val="00E026CE"/>
    <w:rsid w:val="00E26CE4"/>
    <w:rsid w:val="00E32489"/>
    <w:rsid w:val="00E37F38"/>
    <w:rsid w:val="00E6793D"/>
    <w:rsid w:val="00E7162C"/>
    <w:rsid w:val="00ED7B54"/>
    <w:rsid w:val="00F17534"/>
    <w:rsid w:val="00F34D69"/>
    <w:rsid w:val="00F577F7"/>
    <w:rsid w:val="00F6173C"/>
    <w:rsid w:val="00F6790C"/>
    <w:rsid w:val="00FA2AF7"/>
    <w:rsid w:val="00FC131E"/>
    <w:rsid w:val="00FC5238"/>
    <w:rsid w:val="00FD20BA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uiPriority w:val="99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CDAE1-4E34-4304-9F56-4C1CB153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2674</Words>
  <Characters>20428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irev</cp:lastModifiedBy>
  <cp:revision>11</cp:revision>
  <cp:lastPrinted>2020-03-10T01:23:00Z</cp:lastPrinted>
  <dcterms:created xsi:type="dcterms:W3CDTF">2020-02-28T02:25:00Z</dcterms:created>
  <dcterms:modified xsi:type="dcterms:W3CDTF">2020-04-07T07:20:00Z</dcterms:modified>
</cp:coreProperties>
</file>