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C9" w:rsidRDefault="00AF6762" w:rsidP="00AF6762">
      <w:r>
        <w:rPr>
          <w:szCs w:val="29"/>
        </w:rPr>
        <w:t xml:space="preserve">                                           </w:t>
      </w:r>
      <w:r>
        <w:t xml:space="preserve">    </w:t>
      </w:r>
    </w:p>
    <w:p w:rsidR="00EB56C3" w:rsidRPr="00BA352D" w:rsidRDefault="00397201" w:rsidP="00EB56C3">
      <w:pPr>
        <w:jc w:val="center"/>
        <w:rPr>
          <w:rFonts w:ascii="Arial" w:hAnsi="Arial" w:cs="Arial"/>
          <w:b/>
          <w:sz w:val="32"/>
          <w:szCs w:val="32"/>
        </w:rPr>
      </w:pPr>
      <w:r>
        <w:rPr>
          <w:rFonts w:ascii="Arial" w:hAnsi="Arial" w:cs="Arial"/>
          <w:b/>
          <w:sz w:val="32"/>
          <w:szCs w:val="32"/>
        </w:rPr>
        <w:t>«</w:t>
      </w:r>
      <w:r w:rsidR="00784FF5">
        <w:rPr>
          <w:rFonts w:ascii="Arial" w:hAnsi="Arial" w:cs="Arial"/>
          <w:b/>
          <w:sz w:val="32"/>
          <w:szCs w:val="32"/>
        </w:rPr>
        <w:t>1</w:t>
      </w:r>
      <w:r w:rsidR="00953542">
        <w:rPr>
          <w:rFonts w:ascii="Arial" w:hAnsi="Arial" w:cs="Arial"/>
          <w:b/>
          <w:sz w:val="32"/>
          <w:szCs w:val="32"/>
        </w:rPr>
        <w:t>9</w:t>
      </w:r>
      <w:r>
        <w:rPr>
          <w:rFonts w:ascii="Arial" w:hAnsi="Arial" w:cs="Arial"/>
          <w:b/>
          <w:sz w:val="32"/>
          <w:szCs w:val="32"/>
        </w:rPr>
        <w:t xml:space="preserve">» </w:t>
      </w:r>
      <w:r w:rsidR="00D251E1">
        <w:rPr>
          <w:rFonts w:ascii="Arial" w:hAnsi="Arial" w:cs="Arial"/>
          <w:b/>
          <w:sz w:val="32"/>
          <w:szCs w:val="32"/>
        </w:rPr>
        <w:t>февраля</w:t>
      </w:r>
      <w:r w:rsidR="007C5EE4">
        <w:rPr>
          <w:rFonts w:ascii="Arial" w:hAnsi="Arial" w:cs="Arial"/>
          <w:b/>
          <w:sz w:val="32"/>
          <w:szCs w:val="32"/>
        </w:rPr>
        <w:t xml:space="preserve"> </w:t>
      </w:r>
      <w:r w:rsidR="00EB56C3">
        <w:rPr>
          <w:rFonts w:ascii="Arial" w:hAnsi="Arial" w:cs="Arial"/>
          <w:b/>
          <w:sz w:val="32"/>
          <w:szCs w:val="32"/>
        </w:rPr>
        <w:t>20</w:t>
      </w:r>
      <w:r w:rsidR="00D251E1">
        <w:rPr>
          <w:rFonts w:ascii="Arial" w:hAnsi="Arial" w:cs="Arial"/>
          <w:b/>
          <w:sz w:val="32"/>
          <w:szCs w:val="32"/>
        </w:rPr>
        <w:t xml:space="preserve">20 </w:t>
      </w:r>
      <w:r w:rsidR="00EB56C3" w:rsidRPr="00BA352D">
        <w:rPr>
          <w:rFonts w:ascii="Arial" w:hAnsi="Arial" w:cs="Arial"/>
          <w:b/>
          <w:sz w:val="32"/>
          <w:szCs w:val="32"/>
        </w:rPr>
        <w:t xml:space="preserve">г. № </w:t>
      </w:r>
      <w:r w:rsidR="00953542">
        <w:rPr>
          <w:rFonts w:ascii="Arial" w:hAnsi="Arial" w:cs="Arial"/>
          <w:b/>
          <w:sz w:val="32"/>
          <w:szCs w:val="32"/>
        </w:rPr>
        <w:t>247</w:t>
      </w:r>
      <w:r w:rsidR="009842E3">
        <w:rPr>
          <w:rFonts w:ascii="Arial" w:hAnsi="Arial" w:cs="Arial"/>
          <w:b/>
          <w:sz w:val="32"/>
          <w:szCs w:val="32"/>
        </w:rPr>
        <w:t>-П</w:t>
      </w:r>
    </w:p>
    <w:p w:rsidR="00EB56C3" w:rsidRPr="00BA352D" w:rsidRDefault="00EB56C3" w:rsidP="00EB56C3">
      <w:pPr>
        <w:jc w:val="center"/>
        <w:rPr>
          <w:rFonts w:ascii="Arial" w:hAnsi="Arial" w:cs="Arial"/>
          <w:b/>
          <w:sz w:val="32"/>
          <w:szCs w:val="32"/>
        </w:rPr>
      </w:pPr>
      <w:r w:rsidRPr="00BA352D">
        <w:rPr>
          <w:rFonts w:ascii="Arial" w:hAnsi="Arial" w:cs="Arial"/>
          <w:b/>
          <w:sz w:val="32"/>
          <w:szCs w:val="32"/>
        </w:rPr>
        <w:t>РОССИЙСКАЯ ФЕДЕРАЦИЯ</w:t>
      </w:r>
    </w:p>
    <w:p w:rsidR="00EB56C3" w:rsidRPr="00BA352D" w:rsidRDefault="00EB56C3" w:rsidP="00EB56C3">
      <w:pPr>
        <w:jc w:val="center"/>
        <w:rPr>
          <w:rFonts w:ascii="Arial" w:hAnsi="Arial" w:cs="Arial"/>
          <w:b/>
          <w:sz w:val="32"/>
          <w:szCs w:val="32"/>
        </w:rPr>
      </w:pPr>
      <w:r w:rsidRPr="00BA352D">
        <w:rPr>
          <w:rFonts w:ascii="Arial" w:hAnsi="Arial" w:cs="Arial"/>
          <w:b/>
          <w:sz w:val="32"/>
          <w:szCs w:val="32"/>
        </w:rPr>
        <w:t>ИРКУТСКАЯ ОБЛАСТЬ</w:t>
      </w:r>
    </w:p>
    <w:p w:rsidR="00EB56C3" w:rsidRPr="00BA352D" w:rsidRDefault="00EB56C3" w:rsidP="00EB56C3">
      <w:pPr>
        <w:jc w:val="center"/>
        <w:rPr>
          <w:rFonts w:ascii="Arial" w:hAnsi="Arial" w:cs="Arial"/>
          <w:b/>
          <w:sz w:val="32"/>
          <w:szCs w:val="32"/>
        </w:rPr>
      </w:pPr>
      <w:r w:rsidRPr="00BA352D">
        <w:rPr>
          <w:rFonts w:ascii="Arial" w:hAnsi="Arial" w:cs="Arial"/>
          <w:b/>
          <w:sz w:val="32"/>
          <w:szCs w:val="32"/>
        </w:rPr>
        <w:t>УСТЬ-КУТСКИЙ РАЙОН</w:t>
      </w:r>
    </w:p>
    <w:p w:rsidR="000739F4" w:rsidRDefault="00EB56C3" w:rsidP="00EB56C3">
      <w:pPr>
        <w:jc w:val="center"/>
        <w:rPr>
          <w:rFonts w:ascii="Arial" w:hAnsi="Arial" w:cs="Arial"/>
          <w:b/>
          <w:sz w:val="32"/>
          <w:szCs w:val="32"/>
        </w:rPr>
      </w:pPr>
      <w:r w:rsidRPr="00BA352D">
        <w:rPr>
          <w:rFonts w:ascii="Arial" w:hAnsi="Arial" w:cs="Arial"/>
          <w:b/>
          <w:sz w:val="32"/>
          <w:szCs w:val="32"/>
        </w:rPr>
        <w:t xml:space="preserve">МУНИЦИПАЛЬНОЕ ОБРАЗОВАНИЕ </w:t>
      </w:r>
    </w:p>
    <w:p w:rsidR="00EB56C3" w:rsidRPr="00BA352D" w:rsidRDefault="000739F4" w:rsidP="00EB56C3">
      <w:pPr>
        <w:jc w:val="center"/>
        <w:rPr>
          <w:rFonts w:ascii="Arial" w:hAnsi="Arial" w:cs="Arial"/>
          <w:b/>
          <w:sz w:val="32"/>
          <w:szCs w:val="32"/>
        </w:rPr>
      </w:pPr>
      <w:r>
        <w:rPr>
          <w:rFonts w:ascii="Arial" w:hAnsi="Arial" w:cs="Arial"/>
          <w:b/>
          <w:sz w:val="32"/>
          <w:szCs w:val="32"/>
        </w:rPr>
        <w:t>«</w:t>
      </w:r>
      <w:r w:rsidR="00EB56C3" w:rsidRPr="00BA352D">
        <w:rPr>
          <w:rFonts w:ascii="Arial" w:hAnsi="Arial" w:cs="Arial"/>
          <w:b/>
          <w:sz w:val="32"/>
          <w:szCs w:val="32"/>
        </w:rPr>
        <w:t>ГОРОД</w:t>
      </w:r>
      <w:r>
        <w:rPr>
          <w:rFonts w:ascii="Arial" w:hAnsi="Arial" w:cs="Arial"/>
          <w:b/>
          <w:sz w:val="32"/>
          <w:szCs w:val="32"/>
        </w:rPr>
        <w:t xml:space="preserve"> УСТЬ-КУТ»</w:t>
      </w:r>
    </w:p>
    <w:p w:rsidR="00EB56C3" w:rsidRPr="00BA352D" w:rsidRDefault="000739F4" w:rsidP="00EB56C3">
      <w:pPr>
        <w:jc w:val="center"/>
        <w:rPr>
          <w:rFonts w:ascii="Arial" w:hAnsi="Arial" w:cs="Arial"/>
          <w:b/>
          <w:sz w:val="32"/>
          <w:szCs w:val="32"/>
        </w:rPr>
      </w:pPr>
      <w:r>
        <w:rPr>
          <w:rFonts w:ascii="Arial" w:hAnsi="Arial" w:cs="Arial"/>
          <w:b/>
          <w:sz w:val="32"/>
          <w:szCs w:val="32"/>
        </w:rPr>
        <w:t>АДМИНИСТРАЦИЯ</w:t>
      </w:r>
    </w:p>
    <w:p w:rsidR="00EB56C3" w:rsidRDefault="000739F4" w:rsidP="00EB56C3">
      <w:pPr>
        <w:jc w:val="center"/>
        <w:rPr>
          <w:rFonts w:ascii="Arial" w:hAnsi="Arial" w:cs="Arial"/>
          <w:b/>
          <w:sz w:val="32"/>
          <w:szCs w:val="32"/>
        </w:rPr>
      </w:pPr>
      <w:r>
        <w:rPr>
          <w:rFonts w:ascii="Arial" w:hAnsi="Arial" w:cs="Arial"/>
          <w:b/>
          <w:sz w:val="32"/>
          <w:szCs w:val="32"/>
        </w:rPr>
        <w:t>ПОСТАНОВЛЕНИЕ</w:t>
      </w:r>
      <w:r w:rsidR="00EB56C3">
        <w:rPr>
          <w:rFonts w:ascii="Arial" w:hAnsi="Arial" w:cs="Arial"/>
          <w:b/>
          <w:sz w:val="32"/>
          <w:szCs w:val="32"/>
        </w:rPr>
        <w:t xml:space="preserve"> </w:t>
      </w:r>
    </w:p>
    <w:p w:rsidR="00C345D7" w:rsidRDefault="00C345D7" w:rsidP="00EB56C3">
      <w:pPr>
        <w:jc w:val="center"/>
        <w:rPr>
          <w:rFonts w:ascii="Arial" w:hAnsi="Arial" w:cs="Arial"/>
          <w:b/>
          <w:sz w:val="32"/>
          <w:szCs w:val="32"/>
        </w:rPr>
      </w:pPr>
    </w:p>
    <w:p w:rsidR="00C345D7" w:rsidRDefault="00C345D7" w:rsidP="00EB56C3">
      <w:pPr>
        <w:jc w:val="center"/>
        <w:rPr>
          <w:rFonts w:ascii="Arial" w:hAnsi="Arial" w:cs="Arial"/>
          <w:b/>
          <w:sz w:val="32"/>
          <w:szCs w:val="32"/>
        </w:rPr>
      </w:pPr>
      <w:r>
        <w:rPr>
          <w:rFonts w:ascii="Arial" w:hAnsi="Arial" w:cs="Arial"/>
          <w:b/>
          <w:sz w:val="32"/>
          <w:szCs w:val="32"/>
        </w:rPr>
        <w:t xml:space="preserve">ОБ УТВЕРЖДЕНИИ ПЕРЕЧНЯ ДОЛЖНОСТНЫХ ЛИЦ, НАДЕЛЕННЫХ ПОЛНОМОЧИЯМИ ПО СОСТАВЛЕНИЮ ПРОТОКОЛОВ ОБ АДМИНИСТРАТИВНЫХ ПРАВОНАРУШЕНИЯХ НА ТЕРРИТОРИИ УСТЬ-КУТСКОГО МУНИЦИПАЛЬНОГО ОБРАЗОВАНИЯ </w:t>
      </w:r>
    </w:p>
    <w:p w:rsidR="00EB56C3" w:rsidRDefault="00C345D7" w:rsidP="00EB56C3">
      <w:pPr>
        <w:jc w:val="center"/>
        <w:rPr>
          <w:rFonts w:ascii="Arial" w:hAnsi="Arial" w:cs="Arial"/>
          <w:b/>
          <w:sz w:val="32"/>
          <w:szCs w:val="32"/>
        </w:rPr>
      </w:pPr>
      <w:r>
        <w:rPr>
          <w:rFonts w:ascii="Arial" w:hAnsi="Arial" w:cs="Arial"/>
          <w:b/>
          <w:sz w:val="32"/>
          <w:szCs w:val="32"/>
        </w:rPr>
        <w:t>(ГОРОДСКОГО ПОСЕЛЕНИЯ)</w:t>
      </w:r>
    </w:p>
    <w:p w:rsidR="00C345D7" w:rsidRDefault="00C345D7" w:rsidP="00EB56C3">
      <w:pPr>
        <w:jc w:val="center"/>
        <w:rPr>
          <w:rFonts w:ascii="Arial" w:hAnsi="Arial" w:cs="Arial"/>
          <w:b/>
          <w:sz w:val="32"/>
          <w:szCs w:val="32"/>
        </w:rPr>
      </w:pPr>
    </w:p>
    <w:p w:rsidR="00EB56C3" w:rsidRPr="00EB56C3" w:rsidRDefault="00550AE9" w:rsidP="00EB56C3">
      <w:pPr>
        <w:ind w:firstLine="708"/>
        <w:jc w:val="both"/>
        <w:rPr>
          <w:rFonts w:ascii="Arial" w:hAnsi="Arial" w:cs="Arial"/>
        </w:rPr>
      </w:pPr>
      <w:proofErr w:type="gramStart"/>
      <w:r w:rsidRPr="00550AE9">
        <w:rPr>
          <w:rFonts w:ascii="Arial" w:eastAsia="Times New Roman" w:hAnsi="Arial" w:cs="Arial"/>
          <w:color w:val="000000"/>
        </w:rPr>
        <w:t>В целях организации работы по реализации Закона Иркутской области от 12.11.2007г. № 107-ОЗ «Об административной ответственности за отдельные правонарушения в сфере охраны общественного порядка в Иркутской области», Закона Иркутской области от 30.12.2014г.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в  соответствии с Федеральным законом от 06.10.2003г. № 131-ФЗ «Об общих принципах</w:t>
      </w:r>
      <w:proofErr w:type="gramEnd"/>
      <w:r w:rsidRPr="00550AE9">
        <w:rPr>
          <w:rFonts w:ascii="Arial" w:eastAsia="Times New Roman" w:hAnsi="Arial" w:cs="Arial"/>
          <w:color w:val="000000"/>
        </w:rPr>
        <w:t xml:space="preserve"> </w:t>
      </w:r>
      <w:proofErr w:type="gramStart"/>
      <w:r w:rsidRPr="00550AE9">
        <w:rPr>
          <w:rFonts w:ascii="Arial" w:eastAsia="Times New Roman" w:hAnsi="Arial" w:cs="Arial"/>
          <w:color w:val="000000"/>
        </w:rPr>
        <w:t xml:space="preserve">организации местного самоуправления в Российской Федерации», с Законом Иркутской области от 04.04.2014 N 37-ОЗ (ред. от 13.07.2016)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руководствуясь ст. 6, ст. 33, ст. 47 Устава </w:t>
      </w:r>
      <w:proofErr w:type="spellStart"/>
      <w:r w:rsidRPr="00550AE9">
        <w:rPr>
          <w:rFonts w:ascii="Arial" w:eastAsia="Times New Roman" w:hAnsi="Arial" w:cs="Arial"/>
          <w:color w:val="000000"/>
        </w:rPr>
        <w:t>Усть-Кутского</w:t>
      </w:r>
      <w:proofErr w:type="spellEnd"/>
      <w:r w:rsidRPr="00550AE9">
        <w:rPr>
          <w:rFonts w:ascii="Arial" w:eastAsia="Times New Roman" w:hAnsi="Arial" w:cs="Arial"/>
          <w:color w:val="000000"/>
        </w:rPr>
        <w:t xml:space="preserve"> муниципального образования (городского поселения),</w:t>
      </w:r>
      <w:proofErr w:type="gramEnd"/>
    </w:p>
    <w:p w:rsidR="00EB56C3" w:rsidRDefault="00EB56C3" w:rsidP="00EB56C3">
      <w:pPr>
        <w:ind w:firstLine="708"/>
        <w:jc w:val="both"/>
        <w:rPr>
          <w:rFonts w:ascii="Arial" w:hAnsi="Arial" w:cs="Arial"/>
        </w:rPr>
      </w:pPr>
    </w:p>
    <w:p w:rsidR="00EB56C3" w:rsidRPr="001A5949" w:rsidRDefault="000739F4" w:rsidP="001A5949">
      <w:pPr>
        <w:jc w:val="center"/>
        <w:rPr>
          <w:rFonts w:ascii="Arial" w:hAnsi="Arial" w:cs="Arial"/>
          <w:b/>
          <w:sz w:val="30"/>
          <w:szCs w:val="30"/>
        </w:rPr>
      </w:pPr>
      <w:r w:rsidRPr="001A5949">
        <w:rPr>
          <w:rFonts w:ascii="Arial" w:hAnsi="Arial" w:cs="Arial"/>
          <w:b/>
          <w:sz w:val="30"/>
          <w:szCs w:val="30"/>
        </w:rPr>
        <w:t>ПОСТАНОВЛЯЮ</w:t>
      </w:r>
      <w:r w:rsidR="00EB56C3" w:rsidRPr="001A5949">
        <w:rPr>
          <w:rFonts w:ascii="Arial" w:hAnsi="Arial" w:cs="Arial"/>
          <w:b/>
          <w:sz w:val="30"/>
          <w:szCs w:val="30"/>
        </w:rPr>
        <w:t>:</w:t>
      </w:r>
    </w:p>
    <w:p w:rsidR="00397201" w:rsidRDefault="00397201" w:rsidP="00EB56C3">
      <w:pPr>
        <w:ind w:left="3540" w:firstLine="708"/>
        <w:rPr>
          <w:rFonts w:ascii="Arial" w:hAnsi="Arial" w:cs="Arial"/>
          <w:b/>
        </w:rPr>
      </w:pPr>
    </w:p>
    <w:p w:rsidR="00555D39" w:rsidRDefault="00E13160" w:rsidP="00D251E1">
      <w:pPr>
        <w:ind w:firstLine="567"/>
        <w:jc w:val="both"/>
        <w:rPr>
          <w:rFonts w:ascii="Arial" w:hAnsi="Arial" w:cs="Arial"/>
        </w:rPr>
      </w:pPr>
      <w:r>
        <w:rPr>
          <w:rFonts w:ascii="Arial" w:hAnsi="Arial" w:cs="Arial"/>
        </w:rPr>
        <w:t>1.</w:t>
      </w:r>
      <w:r w:rsidR="00A40E02">
        <w:rPr>
          <w:rFonts w:ascii="Arial" w:hAnsi="Arial" w:cs="Arial"/>
        </w:rPr>
        <w:t xml:space="preserve"> </w:t>
      </w:r>
      <w:r w:rsidR="00550AE9" w:rsidRPr="00550AE9">
        <w:rPr>
          <w:rFonts w:ascii="Arial" w:hAnsi="Arial" w:cs="Arial"/>
        </w:rPr>
        <w:t>Утвердить перечень должностных лиц органов местного самоуправления, наделенных полномочиями по составлению протоколов об административных правонарушениях, предусмотренных законодательством Российской Федерации, отдельными законами Иркутской области об административной ответственности и муниципальными правовыми актами:</w:t>
      </w:r>
    </w:p>
    <w:p w:rsidR="00BC0C06" w:rsidRDefault="00550AE9" w:rsidP="00BC0C06">
      <w:pPr>
        <w:ind w:firstLine="567"/>
        <w:jc w:val="both"/>
        <w:rPr>
          <w:rFonts w:ascii="Arial" w:hAnsi="Arial" w:cs="Arial"/>
        </w:rPr>
      </w:pPr>
      <w:proofErr w:type="gramStart"/>
      <w:r w:rsidRPr="00550AE9">
        <w:rPr>
          <w:rFonts w:ascii="Arial" w:hAnsi="Arial" w:cs="Arial"/>
        </w:rPr>
        <w:t>Грузных</w:t>
      </w:r>
      <w:proofErr w:type="gramEnd"/>
      <w:r w:rsidRPr="00550AE9">
        <w:rPr>
          <w:rFonts w:ascii="Arial" w:hAnsi="Arial" w:cs="Arial"/>
        </w:rPr>
        <w:t xml:space="preserve"> Алексей Викторович – начальник отдела архитектуры – главный архитектор администрации </w:t>
      </w:r>
      <w:proofErr w:type="spellStart"/>
      <w:r w:rsidRPr="00550AE9">
        <w:rPr>
          <w:rFonts w:ascii="Arial" w:hAnsi="Arial" w:cs="Arial"/>
        </w:rPr>
        <w:t>Усть-Кутского</w:t>
      </w:r>
      <w:proofErr w:type="spellEnd"/>
      <w:r w:rsidRPr="00550AE9">
        <w:rPr>
          <w:rFonts w:ascii="Arial" w:hAnsi="Arial" w:cs="Arial"/>
        </w:rPr>
        <w:t xml:space="preserve"> муниципального образования (городского поселения);</w:t>
      </w:r>
    </w:p>
    <w:p w:rsidR="00BC0C06" w:rsidRDefault="00550AE9" w:rsidP="00BC0C06">
      <w:pPr>
        <w:ind w:firstLine="567"/>
        <w:jc w:val="both"/>
        <w:rPr>
          <w:rFonts w:ascii="Arial" w:hAnsi="Arial" w:cs="Arial"/>
        </w:rPr>
      </w:pPr>
      <w:r w:rsidRPr="00550AE9">
        <w:rPr>
          <w:rFonts w:ascii="Arial" w:hAnsi="Arial" w:cs="Arial"/>
        </w:rPr>
        <w:t xml:space="preserve">Седунова Маргарита Владимировна – заместитель </w:t>
      </w:r>
      <w:r w:rsidR="00D251E1">
        <w:rPr>
          <w:rFonts w:ascii="Arial" w:hAnsi="Arial" w:cs="Arial"/>
        </w:rPr>
        <w:t xml:space="preserve">председателя комитета  - </w:t>
      </w:r>
      <w:r w:rsidRPr="00550AE9">
        <w:rPr>
          <w:rFonts w:ascii="Arial" w:hAnsi="Arial" w:cs="Arial"/>
        </w:rPr>
        <w:t xml:space="preserve">начальник отдела </w:t>
      </w:r>
      <w:r w:rsidR="00D251E1">
        <w:rPr>
          <w:rFonts w:ascii="Arial" w:hAnsi="Arial" w:cs="Arial"/>
        </w:rPr>
        <w:t>земельных отношений комитета по управлению муниципальным имуществом</w:t>
      </w:r>
      <w:r w:rsidRPr="00550AE9">
        <w:rPr>
          <w:rFonts w:ascii="Arial" w:hAnsi="Arial" w:cs="Arial"/>
        </w:rPr>
        <w:t xml:space="preserve"> администрации </w:t>
      </w:r>
      <w:proofErr w:type="spellStart"/>
      <w:r w:rsidRPr="00550AE9">
        <w:rPr>
          <w:rFonts w:ascii="Arial" w:hAnsi="Arial" w:cs="Arial"/>
        </w:rPr>
        <w:t>Усть-Кутского</w:t>
      </w:r>
      <w:proofErr w:type="spellEnd"/>
      <w:r w:rsidRPr="00550AE9">
        <w:rPr>
          <w:rFonts w:ascii="Arial" w:hAnsi="Arial" w:cs="Arial"/>
        </w:rPr>
        <w:t xml:space="preserve"> муниципального образования (городского поселения);</w:t>
      </w:r>
    </w:p>
    <w:p w:rsidR="006C366D" w:rsidRDefault="006C366D" w:rsidP="006C366D">
      <w:pPr>
        <w:ind w:firstLine="567"/>
        <w:jc w:val="both"/>
        <w:rPr>
          <w:rFonts w:ascii="Arial" w:hAnsi="Arial" w:cs="Arial"/>
        </w:rPr>
      </w:pPr>
      <w:r w:rsidRPr="00550AE9">
        <w:rPr>
          <w:rFonts w:ascii="Arial" w:hAnsi="Arial" w:cs="Arial"/>
        </w:rPr>
        <w:lastRenderedPageBreak/>
        <w:t xml:space="preserve">Сергеев Анатолий </w:t>
      </w:r>
      <w:proofErr w:type="spellStart"/>
      <w:r w:rsidRPr="00550AE9">
        <w:rPr>
          <w:rFonts w:ascii="Arial" w:hAnsi="Arial" w:cs="Arial"/>
        </w:rPr>
        <w:t>Аврамович</w:t>
      </w:r>
      <w:proofErr w:type="spellEnd"/>
      <w:r w:rsidRPr="00550AE9">
        <w:rPr>
          <w:rFonts w:ascii="Arial" w:hAnsi="Arial" w:cs="Arial"/>
        </w:rPr>
        <w:t xml:space="preserve"> - консультант по делам ГО и ЧС администрации </w:t>
      </w:r>
      <w:proofErr w:type="spellStart"/>
      <w:r w:rsidRPr="00550AE9">
        <w:rPr>
          <w:rFonts w:ascii="Arial" w:hAnsi="Arial" w:cs="Arial"/>
        </w:rPr>
        <w:t>Усть-Кутского</w:t>
      </w:r>
      <w:proofErr w:type="spellEnd"/>
      <w:r w:rsidRPr="00550AE9">
        <w:rPr>
          <w:rFonts w:ascii="Arial" w:hAnsi="Arial" w:cs="Arial"/>
        </w:rPr>
        <w:t xml:space="preserve"> муниципального образования (городского поселения);</w:t>
      </w:r>
    </w:p>
    <w:p w:rsidR="006C366D" w:rsidRDefault="006C366D" w:rsidP="006C366D">
      <w:pPr>
        <w:ind w:firstLine="567"/>
        <w:jc w:val="both"/>
        <w:rPr>
          <w:rFonts w:ascii="Arial" w:hAnsi="Arial" w:cs="Arial"/>
        </w:rPr>
      </w:pPr>
      <w:r>
        <w:rPr>
          <w:rFonts w:ascii="Arial" w:hAnsi="Arial" w:cs="Arial"/>
        </w:rPr>
        <w:t>Перепёлкина Татьяна Владимировна</w:t>
      </w:r>
      <w:r w:rsidR="00D251E1">
        <w:rPr>
          <w:rFonts w:ascii="Arial" w:hAnsi="Arial" w:cs="Arial"/>
        </w:rPr>
        <w:t xml:space="preserve"> </w:t>
      </w:r>
      <w:r>
        <w:rPr>
          <w:rFonts w:ascii="Arial" w:hAnsi="Arial" w:cs="Arial"/>
        </w:rPr>
        <w:t>- заместитель председателя</w:t>
      </w:r>
      <w:r w:rsidRPr="00550AE9">
        <w:rPr>
          <w:rFonts w:ascii="Arial" w:hAnsi="Arial" w:cs="Arial"/>
        </w:rPr>
        <w:t xml:space="preserve"> комитета</w:t>
      </w:r>
      <w:r w:rsidR="00D251E1">
        <w:rPr>
          <w:rFonts w:ascii="Arial" w:hAnsi="Arial" w:cs="Arial"/>
        </w:rPr>
        <w:t xml:space="preserve"> – начальник отдела</w:t>
      </w:r>
      <w:r w:rsidRPr="00550AE9">
        <w:rPr>
          <w:rFonts w:ascii="Arial" w:hAnsi="Arial" w:cs="Arial"/>
        </w:rPr>
        <w:t xml:space="preserve"> промышленности, связи и потребительского рынка администрации </w:t>
      </w:r>
      <w:proofErr w:type="spellStart"/>
      <w:r w:rsidRPr="00550AE9">
        <w:rPr>
          <w:rFonts w:ascii="Arial" w:hAnsi="Arial" w:cs="Arial"/>
        </w:rPr>
        <w:t>Усть-Кутского</w:t>
      </w:r>
      <w:proofErr w:type="spellEnd"/>
      <w:r w:rsidRPr="00550AE9">
        <w:rPr>
          <w:rFonts w:ascii="Arial" w:hAnsi="Arial" w:cs="Arial"/>
        </w:rPr>
        <w:t xml:space="preserve"> муниципального образования (городского поселения)</w:t>
      </w:r>
      <w:r>
        <w:rPr>
          <w:rFonts w:ascii="Arial" w:hAnsi="Arial" w:cs="Arial"/>
        </w:rPr>
        <w:t xml:space="preserve">- начальник отдела </w:t>
      </w:r>
      <w:r w:rsidRPr="00550AE9">
        <w:rPr>
          <w:rFonts w:ascii="Arial" w:hAnsi="Arial" w:cs="Arial"/>
        </w:rPr>
        <w:t>промышленности, транспорта, связи и потребительского рынка;</w:t>
      </w:r>
    </w:p>
    <w:p w:rsidR="006C366D" w:rsidRDefault="006C366D" w:rsidP="006C366D">
      <w:pPr>
        <w:ind w:firstLine="567"/>
        <w:jc w:val="both"/>
        <w:rPr>
          <w:rFonts w:ascii="Arial" w:hAnsi="Arial" w:cs="Arial"/>
        </w:rPr>
      </w:pPr>
      <w:r>
        <w:rPr>
          <w:rFonts w:ascii="Arial" w:hAnsi="Arial" w:cs="Arial"/>
        </w:rPr>
        <w:t>Панина Виктория Борисовна</w:t>
      </w:r>
      <w:r w:rsidRPr="00550AE9">
        <w:rPr>
          <w:rFonts w:ascii="Arial" w:hAnsi="Arial" w:cs="Arial"/>
        </w:rPr>
        <w:t xml:space="preserve">  – консультант</w:t>
      </w:r>
      <w:r w:rsidR="00B21361">
        <w:rPr>
          <w:rFonts w:ascii="Arial" w:hAnsi="Arial" w:cs="Arial"/>
        </w:rPr>
        <w:t xml:space="preserve"> по потребительскому рынку</w:t>
      </w:r>
      <w:r w:rsidRPr="00550AE9">
        <w:rPr>
          <w:rFonts w:ascii="Arial" w:hAnsi="Arial" w:cs="Arial"/>
        </w:rPr>
        <w:t xml:space="preserve"> </w:t>
      </w:r>
      <w:r w:rsidR="00B21361">
        <w:rPr>
          <w:rFonts w:ascii="Arial" w:hAnsi="Arial" w:cs="Arial"/>
        </w:rPr>
        <w:t xml:space="preserve">комитета </w:t>
      </w:r>
      <w:r>
        <w:rPr>
          <w:rFonts w:ascii="Arial" w:hAnsi="Arial" w:cs="Arial"/>
        </w:rPr>
        <w:t xml:space="preserve">по </w:t>
      </w:r>
      <w:r w:rsidR="00B21361">
        <w:rPr>
          <w:rFonts w:ascii="Arial" w:hAnsi="Arial" w:cs="Arial"/>
        </w:rPr>
        <w:t xml:space="preserve">промышленности, транспорту, связи и </w:t>
      </w:r>
      <w:r>
        <w:rPr>
          <w:rFonts w:ascii="Arial" w:hAnsi="Arial" w:cs="Arial"/>
        </w:rPr>
        <w:t>потребительско</w:t>
      </w:r>
      <w:r w:rsidR="00B21361">
        <w:rPr>
          <w:rFonts w:ascii="Arial" w:hAnsi="Arial" w:cs="Arial"/>
        </w:rPr>
        <w:t>го</w:t>
      </w:r>
      <w:r>
        <w:rPr>
          <w:rFonts w:ascii="Arial" w:hAnsi="Arial" w:cs="Arial"/>
        </w:rPr>
        <w:t xml:space="preserve"> рынк</w:t>
      </w:r>
      <w:r w:rsidR="00B21361">
        <w:rPr>
          <w:rFonts w:ascii="Arial" w:hAnsi="Arial" w:cs="Arial"/>
        </w:rPr>
        <w:t>а</w:t>
      </w:r>
      <w:r>
        <w:rPr>
          <w:rFonts w:ascii="Arial" w:hAnsi="Arial" w:cs="Arial"/>
        </w:rPr>
        <w:t xml:space="preserve"> </w:t>
      </w:r>
      <w:r w:rsidRPr="00550AE9">
        <w:rPr>
          <w:rFonts w:ascii="Arial" w:hAnsi="Arial" w:cs="Arial"/>
        </w:rPr>
        <w:t xml:space="preserve">администрации </w:t>
      </w:r>
      <w:proofErr w:type="spellStart"/>
      <w:r w:rsidRPr="00550AE9">
        <w:rPr>
          <w:rFonts w:ascii="Arial" w:hAnsi="Arial" w:cs="Arial"/>
        </w:rPr>
        <w:t>Усть-Кутского</w:t>
      </w:r>
      <w:proofErr w:type="spellEnd"/>
      <w:r w:rsidRPr="00550AE9">
        <w:rPr>
          <w:rFonts w:ascii="Arial" w:hAnsi="Arial" w:cs="Arial"/>
        </w:rPr>
        <w:t xml:space="preserve"> муниципального образования (городского поселения);</w:t>
      </w:r>
    </w:p>
    <w:p w:rsidR="006C366D" w:rsidRDefault="00784FF5" w:rsidP="006C366D">
      <w:pPr>
        <w:ind w:firstLine="567"/>
        <w:jc w:val="both"/>
        <w:rPr>
          <w:rFonts w:ascii="Arial" w:hAnsi="Arial" w:cs="Arial"/>
        </w:rPr>
      </w:pPr>
      <w:r>
        <w:rPr>
          <w:rFonts w:ascii="Arial" w:hAnsi="Arial" w:cs="Arial"/>
        </w:rPr>
        <w:t>Антипин Юрий Николаевич</w:t>
      </w:r>
      <w:r w:rsidR="006C366D" w:rsidRPr="00550AE9">
        <w:rPr>
          <w:rFonts w:ascii="Arial" w:hAnsi="Arial" w:cs="Arial"/>
        </w:rPr>
        <w:t xml:space="preserve"> – главный специалист</w:t>
      </w:r>
      <w:r w:rsidR="00B21361">
        <w:rPr>
          <w:rFonts w:ascii="Arial" w:hAnsi="Arial" w:cs="Arial"/>
        </w:rPr>
        <w:t xml:space="preserve"> по</w:t>
      </w:r>
      <w:r w:rsidR="006C366D" w:rsidRPr="00550AE9">
        <w:rPr>
          <w:rFonts w:ascii="Arial" w:hAnsi="Arial" w:cs="Arial"/>
        </w:rPr>
        <w:t xml:space="preserve"> </w:t>
      </w:r>
      <w:r w:rsidR="00B21361">
        <w:rPr>
          <w:rFonts w:ascii="Arial" w:hAnsi="Arial" w:cs="Arial"/>
        </w:rPr>
        <w:t>муниципальному жилищному контролю комитета по управлению</w:t>
      </w:r>
      <w:r w:rsidR="006A54CA">
        <w:rPr>
          <w:rFonts w:ascii="Arial" w:hAnsi="Arial" w:cs="Arial"/>
        </w:rPr>
        <w:t xml:space="preserve"> муниципальным </w:t>
      </w:r>
      <w:r w:rsidR="00B21361">
        <w:rPr>
          <w:rFonts w:ascii="Arial" w:hAnsi="Arial" w:cs="Arial"/>
        </w:rPr>
        <w:t xml:space="preserve">имуществом администрации </w:t>
      </w:r>
      <w:r w:rsidR="006C366D" w:rsidRPr="00550AE9">
        <w:rPr>
          <w:rFonts w:ascii="Arial" w:hAnsi="Arial" w:cs="Arial"/>
        </w:rPr>
        <w:t xml:space="preserve"> </w:t>
      </w:r>
      <w:proofErr w:type="spellStart"/>
      <w:r w:rsidR="006C366D" w:rsidRPr="00550AE9">
        <w:rPr>
          <w:rFonts w:ascii="Arial" w:hAnsi="Arial" w:cs="Arial"/>
        </w:rPr>
        <w:t>Усть-Кутского</w:t>
      </w:r>
      <w:proofErr w:type="spellEnd"/>
      <w:r w:rsidR="006C366D" w:rsidRPr="00550AE9">
        <w:rPr>
          <w:rFonts w:ascii="Arial" w:hAnsi="Arial" w:cs="Arial"/>
        </w:rPr>
        <w:t xml:space="preserve"> муниципального обр</w:t>
      </w:r>
      <w:r w:rsidR="006C366D">
        <w:rPr>
          <w:rFonts w:ascii="Arial" w:hAnsi="Arial" w:cs="Arial"/>
        </w:rPr>
        <w:t>азования (городского поселения);</w:t>
      </w:r>
    </w:p>
    <w:p w:rsidR="001A5949" w:rsidRDefault="00550AE9" w:rsidP="001A5949">
      <w:pPr>
        <w:ind w:firstLine="567"/>
        <w:jc w:val="both"/>
        <w:rPr>
          <w:rFonts w:ascii="Arial" w:hAnsi="Arial" w:cs="Arial"/>
        </w:rPr>
      </w:pPr>
      <w:proofErr w:type="spellStart"/>
      <w:r w:rsidRPr="00550AE9">
        <w:rPr>
          <w:rFonts w:ascii="Arial" w:hAnsi="Arial" w:cs="Arial"/>
        </w:rPr>
        <w:t>Горинчой</w:t>
      </w:r>
      <w:proofErr w:type="spellEnd"/>
      <w:r w:rsidRPr="00550AE9">
        <w:rPr>
          <w:rFonts w:ascii="Arial" w:hAnsi="Arial" w:cs="Arial"/>
        </w:rPr>
        <w:t xml:space="preserve"> Елена Дмитриевна – консультант-юрист </w:t>
      </w:r>
      <w:r w:rsidR="00B21361">
        <w:rPr>
          <w:rFonts w:ascii="Arial" w:hAnsi="Arial" w:cs="Arial"/>
        </w:rPr>
        <w:t>управления кадрового и правового обеспечения</w:t>
      </w:r>
      <w:r w:rsidRPr="00550AE9">
        <w:rPr>
          <w:rFonts w:ascii="Arial" w:hAnsi="Arial" w:cs="Arial"/>
        </w:rPr>
        <w:t xml:space="preserve"> администрации </w:t>
      </w:r>
      <w:proofErr w:type="spellStart"/>
      <w:r w:rsidRPr="00550AE9">
        <w:rPr>
          <w:rFonts w:ascii="Arial" w:hAnsi="Arial" w:cs="Arial"/>
        </w:rPr>
        <w:t>Усть-Кутского</w:t>
      </w:r>
      <w:proofErr w:type="spellEnd"/>
      <w:r w:rsidRPr="00550AE9">
        <w:rPr>
          <w:rFonts w:ascii="Arial" w:hAnsi="Arial" w:cs="Arial"/>
        </w:rPr>
        <w:t xml:space="preserve"> муниципального образования (городского поселения);</w:t>
      </w:r>
    </w:p>
    <w:p w:rsidR="001A5949" w:rsidRDefault="00550AE9" w:rsidP="001A5949">
      <w:pPr>
        <w:ind w:firstLine="567"/>
        <w:jc w:val="both"/>
        <w:rPr>
          <w:rFonts w:ascii="Arial" w:hAnsi="Arial" w:cs="Arial"/>
        </w:rPr>
      </w:pPr>
      <w:proofErr w:type="spellStart"/>
      <w:r w:rsidRPr="00550AE9">
        <w:rPr>
          <w:rFonts w:ascii="Arial" w:hAnsi="Arial" w:cs="Arial"/>
        </w:rPr>
        <w:t>Ш</w:t>
      </w:r>
      <w:r>
        <w:rPr>
          <w:rFonts w:ascii="Arial" w:hAnsi="Arial" w:cs="Arial"/>
        </w:rPr>
        <w:t>енько</w:t>
      </w:r>
      <w:proofErr w:type="spellEnd"/>
      <w:r>
        <w:rPr>
          <w:rFonts w:ascii="Arial" w:hAnsi="Arial" w:cs="Arial"/>
        </w:rPr>
        <w:t xml:space="preserve"> Наталья Владимировна</w:t>
      </w:r>
      <w:r w:rsidRPr="00550AE9">
        <w:rPr>
          <w:rFonts w:ascii="Arial" w:hAnsi="Arial" w:cs="Arial"/>
        </w:rPr>
        <w:t xml:space="preserve"> – </w:t>
      </w:r>
      <w:r w:rsidR="00B21361">
        <w:rPr>
          <w:rFonts w:ascii="Arial" w:hAnsi="Arial" w:cs="Arial"/>
        </w:rPr>
        <w:t>главный специалист управления кадрового и правового обеспечения</w:t>
      </w:r>
      <w:r w:rsidR="00B21361" w:rsidRPr="00550AE9">
        <w:rPr>
          <w:rFonts w:ascii="Arial" w:hAnsi="Arial" w:cs="Arial"/>
        </w:rPr>
        <w:t xml:space="preserve"> администрации </w:t>
      </w:r>
      <w:proofErr w:type="spellStart"/>
      <w:r w:rsidR="00B21361" w:rsidRPr="00550AE9">
        <w:rPr>
          <w:rFonts w:ascii="Arial" w:hAnsi="Arial" w:cs="Arial"/>
        </w:rPr>
        <w:t>Усть-Кутского</w:t>
      </w:r>
      <w:proofErr w:type="spellEnd"/>
      <w:r w:rsidR="00B21361" w:rsidRPr="00550AE9">
        <w:rPr>
          <w:rFonts w:ascii="Arial" w:hAnsi="Arial" w:cs="Arial"/>
        </w:rPr>
        <w:t xml:space="preserve"> муниципального образования (городского поселения)</w:t>
      </w:r>
      <w:r w:rsidRPr="00550AE9">
        <w:rPr>
          <w:rFonts w:ascii="Arial" w:hAnsi="Arial" w:cs="Arial"/>
        </w:rPr>
        <w:t>;</w:t>
      </w:r>
    </w:p>
    <w:p w:rsidR="006C366D" w:rsidRDefault="00B21361" w:rsidP="00BC0C06">
      <w:pPr>
        <w:ind w:firstLine="567"/>
        <w:jc w:val="both"/>
        <w:rPr>
          <w:rFonts w:ascii="Arial" w:hAnsi="Arial" w:cs="Arial"/>
        </w:rPr>
      </w:pPr>
      <w:proofErr w:type="spellStart"/>
      <w:r>
        <w:rPr>
          <w:rFonts w:ascii="Arial" w:hAnsi="Arial" w:cs="Arial"/>
        </w:rPr>
        <w:t>Броничан</w:t>
      </w:r>
      <w:proofErr w:type="spellEnd"/>
      <w:r>
        <w:rPr>
          <w:rFonts w:ascii="Arial" w:hAnsi="Arial" w:cs="Arial"/>
        </w:rPr>
        <w:t xml:space="preserve"> Евгения Сергеевна – главный специалист управления кадрового и правового обеспечения</w:t>
      </w:r>
      <w:r w:rsidRPr="00550AE9">
        <w:rPr>
          <w:rFonts w:ascii="Arial" w:hAnsi="Arial" w:cs="Arial"/>
        </w:rPr>
        <w:t xml:space="preserve"> администрации </w:t>
      </w:r>
      <w:proofErr w:type="spellStart"/>
      <w:r w:rsidRPr="00550AE9">
        <w:rPr>
          <w:rFonts w:ascii="Arial" w:hAnsi="Arial" w:cs="Arial"/>
        </w:rPr>
        <w:t>Усть-Кутского</w:t>
      </w:r>
      <w:proofErr w:type="spellEnd"/>
      <w:r w:rsidRPr="00550AE9">
        <w:rPr>
          <w:rFonts w:ascii="Arial" w:hAnsi="Arial" w:cs="Arial"/>
        </w:rPr>
        <w:t xml:space="preserve"> муниципального образования (городского поселения)</w:t>
      </w:r>
      <w:r>
        <w:rPr>
          <w:rFonts w:ascii="Arial" w:hAnsi="Arial" w:cs="Arial"/>
        </w:rPr>
        <w:t>;</w:t>
      </w:r>
    </w:p>
    <w:p w:rsidR="00BC0C06" w:rsidRDefault="00550AE9" w:rsidP="00BC0C06">
      <w:pPr>
        <w:ind w:firstLine="567"/>
        <w:jc w:val="both"/>
        <w:rPr>
          <w:rFonts w:ascii="Arial" w:hAnsi="Arial" w:cs="Arial"/>
        </w:rPr>
      </w:pPr>
      <w:r w:rsidRPr="00550AE9">
        <w:rPr>
          <w:rFonts w:ascii="Arial" w:hAnsi="Arial" w:cs="Arial"/>
        </w:rPr>
        <w:t xml:space="preserve">2. Настоящее постановление подлежит размещению на официальном сайте администрации </w:t>
      </w:r>
      <w:proofErr w:type="spellStart"/>
      <w:r w:rsidRPr="00550AE9">
        <w:rPr>
          <w:rFonts w:ascii="Arial" w:hAnsi="Arial" w:cs="Arial"/>
        </w:rPr>
        <w:t>Усть-Кутского</w:t>
      </w:r>
      <w:proofErr w:type="spellEnd"/>
      <w:r w:rsidRPr="00550AE9">
        <w:rPr>
          <w:rFonts w:ascii="Arial" w:hAnsi="Arial" w:cs="Arial"/>
        </w:rPr>
        <w:t xml:space="preserve"> муниципального образования </w:t>
      </w:r>
      <w:r w:rsidR="00E37A85">
        <w:rPr>
          <w:rFonts w:ascii="Arial" w:hAnsi="Arial" w:cs="Arial"/>
        </w:rPr>
        <w:t>«город Усть-Кут»</w:t>
      </w:r>
      <w:r w:rsidR="00D251E1">
        <w:rPr>
          <w:rFonts w:ascii="Arial" w:hAnsi="Arial" w:cs="Arial"/>
        </w:rPr>
        <w:t xml:space="preserve"> </w:t>
      </w:r>
      <w:r w:rsidRPr="00550AE9">
        <w:rPr>
          <w:rFonts w:ascii="Arial" w:hAnsi="Arial" w:cs="Arial"/>
        </w:rPr>
        <w:t xml:space="preserve"> информационно-телекоммуникационной сети «Интернет» </w:t>
      </w:r>
      <w:proofErr w:type="spellStart"/>
      <w:r w:rsidRPr="00550AE9">
        <w:rPr>
          <w:rFonts w:ascii="Arial" w:hAnsi="Arial" w:cs="Arial"/>
        </w:rPr>
        <w:t>www.admustkut.ru</w:t>
      </w:r>
      <w:proofErr w:type="spellEnd"/>
      <w:r w:rsidRPr="00550AE9">
        <w:rPr>
          <w:rFonts w:ascii="Arial" w:hAnsi="Arial" w:cs="Arial"/>
        </w:rPr>
        <w:t xml:space="preserve"> не позже следующего дня после подписания.</w:t>
      </w:r>
    </w:p>
    <w:p w:rsidR="00BC0C06" w:rsidRDefault="00550AE9" w:rsidP="00BC0C06">
      <w:pPr>
        <w:ind w:firstLine="567"/>
        <w:jc w:val="both"/>
        <w:rPr>
          <w:rFonts w:ascii="Arial" w:hAnsi="Arial" w:cs="Arial"/>
        </w:rPr>
      </w:pPr>
      <w:r w:rsidRPr="00550AE9">
        <w:rPr>
          <w:rFonts w:ascii="Arial" w:hAnsi="Arial" w:cs="Arial"/>
        </w:rPr>
        <w:t xml:space="preserve">3. Считать утратившими силу с момента вступления в силу настоящего постановления постановление главы </w:t>
      </w:r>
      <w:proofErr w:type="spellStart"/>
      <w:r w:rsidRPr="00550AE9">
        <w:rPr>
          <w:rFonts w:ascii="Arial" w:hAnsi="Arial" w:cs="Arial"/>
        </w:rPr>
        <w:t>Усть-Кутского</w:t>
      </w:r>
      <w:proofErr w:type="spellEnd"/>
      <w:r w:rsidRPr="00550AE9">
        <w:rPr>
          <w:rFonts w:ascii="Arial" w:hAnsi="Arial" w:cs="Arial"/>
        </w:rPr>
        <w:t xml:space="preserve"> муниципального образования (городского поселения) от </w:t>
      </w:r>
      <w:r w:rsidR="006A54CA">
        <w:rPr>
          <w:rFonts w:ascii="Arial" w:hAnsi="Arial" w:cs="Arial"/>
        </w:rPr>
        <w:t>16</w:t>
      </w:r>
      <w:r w:rsidR="006C366D">
        <w:rPr>
          <w:rFonts w:ascii="Arial" w:hAnsi="Arial" w:cs="Arial"/>
        </w:rPr>
        <w:t>.0</w:t>
      </w:r>
      <w:r w:rsidR="006A54CA">
        <w:rPr>
          <w:rFonts w:ascii="Arial" w:hAnsi="Arial" w:cs="Arial"/>
        </w:rPr>
        <w:t>8</w:t>
      </w:r>
      <w:r w:rsidR="006C366D">
        <w:rPr>
          <w:rFonts w:ascii="Arial" w:hAnsi="Arial" w:cs="Arial"/>
        </w:rPr>
        <w:t>.20</w:t>
      </w:r>
      <w:r w:rsidR="006A54CA">
        <w:rPr>
          <w:rFonts w:ascii="Arial" w:hAnsi="Arial" w:cs="Arial"/>
        </w:rPr>
        <w:t>20</w:t>
      </w:r>
      <w:r w:rsidR="00784FF5">
        <w:rPr>
          <w:rFonts w:ascii="Arial" w:hAnsi="Arial" w:cs="Arial"/>
        </w:rPr>
        <w:t xml:space="preserve"> </w:t>
      </w:r>
      <w:r w:rsidRPr="00550AE9">
        <w:rPr>
          <w:rFonts w:ascii="Arial" w:hAnsi="Arial" w:cs="Arial"/>
        </w:rPr>
        <w:t xml:space="preserve">г. №  </w:t>
      </w:r>
      <w:r w:rsidR="006A54CA">
        <w:rPr>
          <w:rFonts w:ascii="Arial" w:hAnsi="Arial" w:cs="Arial"/>
        </w:rPr>
        <w:t>1023</w:t>
      </w:r>
      <w:r w:rsidRPr="00550AE9">
        <w:rPr>
          <w:rFonts w:ascii="Arial" w:hAnsi="Arial" w:cs="Arial"/>
        </w:rPr>
        <w:t>-П «Об утверждении перечня должностных лиц, наделенных полномочиями по составлению протоколов об административных правонарушениях, предусмотренных законами Иркутской области».</w:t>
      </w:r>
    </w:p>
    <w:p w:rsidR="00A5190B" w:rsidRPr="00EB56C3" w:rsidRDefault="00550AE9" w:rsidP="00BC0C06">
      <w:pPr>
        <w:ind w:firstLine="567"/>
        <w:jc w:val="both"/>
        <w:rPr>
          <w:rFonts w:ascii="Arial" w:hAnsi="Arial" w:cs="Arial"/>
        </w:rPr>
      </w:pPr>
      <w:r w:rsidRPr="00550AE9">
        <w:rPr>
          <w:rFonts w:ascii="Arial" w:hAnsi="Arial" w:cs="Arial"/>
        </w:rPr>
        <w:t xml:space="preserve"> 4. Контроль исполнения настоящего постановления оставляю за собой</w:t>
      </w:r>
      <w:r w:rsidR="00BC0C06">
        <w:rPr>
          <w:rFonts w:ascii="Arial" w:hAnsi="Arial" w:cs="Arial"/>
        </w:rPr>
        <w:t xml:space="preserve">. </w:t>
      </w:r>
    </w:p>
    <w:p w:rsidR="00EB56C3" w:rsidRDefault="00EB56C3" w:rsidP="00A40E02">
      <w:pPr>
        <w:jc w:val="both"/>
      </w:pPr>
    </w:p>
    <w:p w:rsidR="00EB56C3" w:rsidRPr="001F4CF0" w:rsidRDefault="00EB56C3" w:rsidP="00EB56C3">
      <w:pPr>
        <w:jc w:val="both"/>
        <w:rPr>
          <w:rFonts w:ascii="Arial" w:hAnsi="Arial" w:cs="Arial"/>
        </w:rPr>
      </w:pPr>
    </w:p>
    <w:p w:rsidR="00B807E6" w:rsidRDefault="00B21361" w:rsidP="00EB56C3">
      <w:pPr>
        <w:rPr>
          <w:rFonts w:ascii="Arial" w:hAnsi="Arial" w:cs="Arial"/>
        </w:rPr>
      </w:pPr>
      <w:r>
        <w:rPr>
          <w:rFonts w:ascii="Arial" w:hAnsi="Arial" w:cs="Arial"/>
        </w:rPr>
        <w:t>Г</w:t>
      </w:r>
      <w:r w:rsidR="00EB56C3" w:rsidRPr="001F4CF0">
        <w:rPr>
          <w:rFonts w:ascii="Arial" w:hAnsi="Arial" w:cs="Arial"/>
        </w:rPr>
        <w:t>лав</w:t>
      </w:r>
      <w:r>
        <w:rPr>
          <w:rFonts w:ascii="Arial" w:hAnsi="Arial" w:cs="Arial"/>
        </w:rPr>
        <w:t>а</w:t>
      </w:r>
      <w:r w:rsidR="00EB56C3" w:rsidRPr="001F4CF0">
        <w:rPr>
          <w:rFonts w:ascii="Arial" w:hAnsi="Arial" w:cs="Arial"/>
        </w:rPr>
        <w:t xml:space="preserve"> </w:t>
      </w:r>
      <w:r w:rsidR="00E37A85">
        <w:rPr>
          <w:rFonts w:ascii="Arial" w:hAnsi="Arial" w:cs="Arial"/>
        </w:rPr>
        <w:t>администрации</w:t>
      </w:r>
    </w:p>
    <w:p w:rsidR="00276CB4" w:rsidRDefault="00276CB4" w:rsidP="00EB56C3">
      <w:pPr>
        <w:rPr>
          <w:rFonts w:ascii="Arial" w:hAnsi="Arial" w:cs="Arial"/>
        </w:rPr>
      </w:pPr>
      <w:proofErr w:type="spellStart"/>
      <w:r w:rsidRPr="00626C1E">
        <w:rPr>
          <w:rFonts w:ascii="Arial" w:hAnsi="Arial" w:cs="Arial"/>
        </w:rPr>
        <w:t>Усть-Кутского</w:t>
      </w:r>
      <w:proofErr w:type="spellEnd"/>
      <w:r w:rsidRPr="00626C1E">
        <w:rPr>
          <w:rFonts w:ascii="Arial" w:hAnsi="Arial" w:cs="Arial"/>
        </w:rPr>
        <w:t xml:space="preserve"> муниципального</w:t>
      </w:r>
    </w:p>
    <w:p w:rsidR="00EB56C3" w:rsidRDefault="00276CB4" w:rsidP="00EB56C3">
      <w:pPr>
        <w:rPr>
          <w:rFonts w:ascii="Arial" w:hAnsi="Arial" w:cs="Arial"/>
        </w:rPr>
      </w:pPr>
      <w:r w:rsidRPr="00626C1E">
        <w:rPr>
          <w:rFonts w:ascii="Arial" w:hAnsi="Arial" w:cs="Arial"/>
        </w:rPr>
        <w:t xml:space="preserve">образования </w:t>
      </w:r>
      <w:r w:rsidR="00E37A85">
        <w:rPr>
          <w:rFonts w:ascii="Arial" w:hAnsi="Arial" w:cs="Arial"/>
        </w:rPr>
        <w:t>«город Усть-Кут»</w:t>
      </w:r>
      <w:r w:rsidR="00EB56C3" w:rsidRPr="001F4CF0">
        <w:rPr>
          <w:rFonts w:ascii="Arial" w:hAnsi="Arial" w:cs="Arial"/>
        </w:rPr>
        <w:tab/>
      </w:r>
      <w:r w:rsidR="00EB56C3" w:rsidRPr="001F4CF0">
        <w:rPr>
          <w:rFonts w:ascii="Arial" w:hAnsi="Arial" w:cs="Arial"/>
        </w:rPr>
        <w:tab/>
        <w:t xml:space="preserve">                                                   </w:t>
      </w:r>
    </w:p>
    <w:p w:rsidR="00EB56C3" w:rsidRDefault="00EB56C3" w:rsidP="00EB56C3">
      <w:pPr>
        <w:rPr>
          <w:rFonts w:ascii="Arial" w:hAnsi="Arial" w:cs="Arial"/>
        </w:rPr>
      </w:pPr>
      <w:r w:rsidRPr="001F4CF0">
        <w:rPr>
          <w:rFonts w:ascii="Arial" w:hAnsi="Arial" w:cs="Arial"/>
        </w:rPr>
        <w:t xml:space="preserve"> </w:t>
      </w:r>
      <w:r w:rsidR="00B21361">
        <w:rPr>
          <w:rFonts w:ascii="Arial" w:hAnsi="Arial" w:cs="Arial"/>
        </w:rPr>
        <w:t xml:space="preserve">А.В. </w:t>
      </w:r>
      <w:proofErr w:type="spellStart"/>
      <w:r w:rsidR="00B21361">
        <w:rPr>
          <w:rFonts w:ascii="Arial" w:hAnsi="Arial" w:cs="Arial"/>
        </w:rPr>
        <w:t>Душин</w:t>
      </w:r>
      <w:proofErr w:type="spellEnd"/>
    </w:p>
    <w:p w:rsidR="00EB56C3" w:rsidRDefault="00EB56C3" w:rsidP="00EB56C3">
      <w:pPr>
        <w:rPr>
          <w:rFonts w:ascii="Arial" w:hAnsi="Arial" w:cs="Arial"/>
        </w:rPr>
      </w:pPr>
    </w:p>
    <w:p w:rsidR="00EB56C3" w:rsidRDefault="00EB56C3" w:rsidP="00EB56C3">
      <w:pPr>
        <w:rPr>
          <w:rFonts w:ascii="Arial" w:hAnsi="Arial" w:cs="Arial"/>
        </w:rPr>
      </w:pPr>
    </w:p>
    <w:p w:rsidR="006C366D" w:rsidRDefault="006C366D" w:rsidP="00EB56C3">
      <w:pPr>
        <w:rPr>
          <w:rFonts w:ascii="Arial" w:hAnsi="Arial" w:cs="Arial"/>
        </w:rPr>
      </w:pPr>
    </w:p>
    <w:p w:rsidR="006C366D" w:rsidRDefault="006C366D" w:rsidP="00EB56C3">
      <w:pPr>
        <w:rPr>
          <w:rFonts w:ascii="Arial" w:hAnsi="Arial" w:cs="Arial"/>
        </w:rPr>
      </w:pPr>
    </w:p>
    <w:p w:rsidR="006C366D" w:rsidRDefault="006C366D" w:rsidP="00EB56C3">
      <w:pPr>
        <w:rPr>
          <w:rFonts w:ascii="Arial" w:hAnsi="Arial" w:cs="Arial"/>
        </w:rPr>
      </w:pPr>
    </w:p>
    <w:p w:rsidR="006C366D" w:rsidRDefault="006C366D" w:rsidP="00EB56C3">
      <w:pPr>
        <w:rPr>
          <w:rFonts w:ascii="Arial" w:hAnsi="Arial" w:cs="Arial"/>
        </w:rPr>
      </w:pPr>
    </w:p>
    <w:p w:rsidR="006C366D" w:rsidRPr="001F4CF0" w:rsidRDefault="006C366D" w:rsidP="00EB56C3">
      <w:pPr>
        <w:rPr>
          <w:rFonts w:ascii="Arial" w:hAnsi="Arial" w:cs="Arial"/>
        </w:rPr>
      </w:pPr>
    </w:p>
    <w:p w:rsidR="005C3BAE" w:rsidRDefault="005C3BAE" w:rsidP="00EB56C3">
      <w:pPr>
        <w:rPr>
          <w:rFonts w:ascii="Arial" w:hAnsi="Arial" w:cs="Arial"/>
        </w:rPr>
      </w:pPr>
    </w:p>
    <w:p w:rsidR="005C3BAE" w:rsidRDefault="005C3BAE" w:rsidP="00EB56C3">
      <w:pPr>
        <w:rPr>
          <w:rFonts w:ascii="Arial" w:hAnsi="Arial" w:cs="Arial"/>
        </w:rPr>
      </w:pPr>
    </w:p>
    <w:p w:rsidR="00B21361" w:rsidRDefault="00B21361" w:rsidP="00EB56C3">
      <w:pPr>
        <w:rPr>
          <w:rFonts w:ascii="Arial" w:hAnsi="Arial" w:cs="Arial"/>
        </w:rPr>
      </w:pPr>
    </w:p>
    <w:p w:rsidR="008342D0" w:rsidRDefault="008342D0" w:rsidP="00276CB4">
      <w:pPr>
        <w:rPr>
          <w:rFonts w:ascii="Arial" w:hAnsi="Arial" w:cs="Arial"/>
        </w:rPr>
      </w:pPr>
    </w:p>
    <w:sectPr w:rsidR="008342D0" w:rsidSect="00207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4518B"/>
    <w:multiLevelType w:val="hybridMultilevel"/>
    <w:tmpl w:val="6A34BA8A"/>
    <w:lvl w:ilvl="0" w:tplc="4EBA8A7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46962162"/>
    <w:multiLevelType w:val="hybridMultilevel"/>
    <w:tmpl w:val="2F64A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E5580D"/>
    <w:multiLevelType w:val="hybridMultilevel"/>
    <w:tmpl w:val="C47C8642"/>
    <w:lvl w:ilvl="0" w:tplc="41BAD1D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1633F7"/>
    <w:multiLevelType w:val="hybridMultilevel"/>
    <w:tmpl w:val="632635F8"/>
    <w:lvl w:ilvl="0" w:tplc="B40A5C40">
      <w:start w:val="1"/>
      <w:numFmt w:val="decimal"/>
      <w:lvlText w:val="%1."/>
      <w:lvlJc w:val="left"/>
      <w:pPr>
        <w:ind w:left="3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A94893"/>
    <w:multiLevelType w:val="hybridMultilevel"/>
    <w:tmpl w:val="02B40C6C"/>
    <w:lvl w:ilvl="0" w:tplc="D1B8F7C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664B28B4"/>
    <w:multiLevelType w:val="hybridMultilevel"/>
    <w:tmpl w:val="57305D62"/>
    <w:lvl w:ilvl="0" w:tplc="58504AC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6762"/>
    <w:rsid w:val="00044F72"/>
    <w:rsid w:val="00051949"/>
    <w:rsid w:val="0005643E"/>
    <w:rsid w:val="000739F4"/>
    <w:rsid w:val="000A444D"/>
    <w:rsid w:val="000C07E0"/>
    <w:rsid w:val="000D5950"/>
    <w:rsid w:val="000E217C"/>
    <w:rsid w:val="000F3995"/>
    <w:rsid w:val="000F4E13"/>
    <w:rsid w:val="001068A4"/>
    <w:rsid w:val="00111201"/>
    <w:rsid w:val="00134E15"/>
    <w:rsid w:val="00136AF6"/>
    <w:rsid w:val="00196543"/>
    <w:rsid w:val="001A5949"/>
    <w:rsid w:val="001C2583"/>
    <w:rsid w:val="001D6B54"/>
    <w:rsid w:val="001E2982"/>
    <w:rsid w:val="001E637D"/>
    <w:rsid w:val="002014C8"/>
    <w:rsid w:val="0020701E"/>
    <w:rsid w:val="00224AC5"/>
    <w:rsid w:val="00233EE1"/>
    <w:rsid w:val="00246F1E"/>
    <w:rsid w:val="00276CB4"/>
    <w:rsid w:val="002807BB"/>
    <w:rsid w:val="00291732"/>
    <w:rsid w:val="002B7158"/>
    <w:rsid w:val="002B74A2"/>
    <w:rsid w:val="002C57AC"/>
    <w:rsid w:val="002D1BA3"/>
    <w:rsid w:val="002E3589"/>
    <w:rsid w:val="002E3E83"/>
    <w:rsid w:val="0031175A"/>
    <w:rsid w:val="00314A08"/>
    <w:rsid w:val="00393AA2"/>
    <w:rsid w:val="00397201"/>
    <w:rsid w:val="00397206"/>
    <w:rsid w:val="0042143F"/>
    <w:rsid w:val="00472A65"/>
    <w:rsid w:val="004770E2"/>
    <w:rsid w:val="004805D4"/>
    <w:rsid w:val="004D4416"/>
    <w:rsid w:val="00506A68"/>
    <w:rsid w:val="005164C1"/>
    <w:rsid w:val="00536F4D"/>
    <w:rsid w:val="00550AE9"/>
    <w:rsid w:val="00551F1C"/>
    <w:rsid w:val="00555D39"/>
    <w:rsid w:val="00555DF0"/>
    <w:rsid w:val="00560C56"/>
    <w:rsid w:val="005725CC"/>
    <w:rsid w:val="00576663"/>
    <w:rsid w:val="00583FFB"/>
    <w:rsid w:val="005B2C2A"/>
    <w:rsid w:val="005B512A"/>
    <w:rsid w:val="005C3BAE"/>
    <w:rsid w:val="005C633A"/>
    <w:rsid w:val="005D0827"/>
    <w:rsid w:val="005D717D"/>
    <w:rsid w:val="005E60C0"/>
    <w:rsid w:val="005F3C44"/>
    <w:rsid w:val="005F3D5F"/>
    <w:rsid w:val="00622A4A"/>
    <w:rsid w:val="00626C1E"/>
    <w:rsid w:val="00636980"/>
    <w:rsid w:val="00651A60"/>
    <w:rsid w:val="00682CCD"/>
    <w:rsid w:val="0069416F"/>
    <w:rsid w:val="006A54CA"/>
    <w:rsid w:val="006B2983"/>
    <w:rsid w:val="006C366D"/>
    <w:rsid w:val="00702902"/>
    <w:rsid w:val="00727F20"/>
    <w:rsid w:val="007502CF"/>
    <w:rsid w:val="00784FF5"/>
    <w:rsid w:val="007870B0"/>
    <w:rsid w:val="007B7029"/>
    <w:rsid w:val="007C5EE4"/>
    <w:rsid w:val="00812820"/>
    <w:rsid w:val="008342D0"/>
    <w:rsid w:val="00844726"/>
    <w:rsid w:val="00844F4E"/>
    <w:rsid w:val="00881038"/>
    <w:rsid w:val="008C0080"/>
    <w:rsid w:val="008D1B01"/>
    <w:rsid w:val="00915158"/>
    <w:rsid w:val="009447B4"/>
    <w:rsid w:val="00953542"/>
    <w:rsid w:val="00954017"/>
    <w:rsid w:val="00971DC9"/>
    <w:rsid w:val="009842E3"/>
    <w:rsid w:val="009A2FBA"/>
    <w:rsid w:val="009E3970"/>
    <w:rsid w:val="00A31520"/>
    <w:rsid w:val="00A364D9"/>
    <w:rsid w:val="00A4003C"/>
    <w:rsid w:val="00A40E02"/>
    <w:rsid w:val="00A459A3"/>
    <w:rsid w:val="00A5190B"/>
    <w:rsid w:val="00A964C0"/>
    <w:rsid w:val="00A978FA"/>
    <w:rsid w:val="00AA1CF5"/>
    <w:rsid w:val="00AA4D19"/>
    <w:rsid w:val="00AA5391"/>
    <w:rsid w:val="00AB6E6F"/>
    <w:rsid w:val="00AC1384"/>
    <w:rsid w:val="00AE017D"/>
    <w:rsid w:val="00AF6762"/>
    <w:rsid w:val="00B04E26"/>
    <w:rsid w:val="00B21361"/>
    <w:rsid w:val="00B2165D"/>
    <w:rsid w:val="00B45ACA"/>
    <w:rsid w:val="00B807E6"/>
    <w:rsid w:val="00B85816"/>
    <w:rsid w:val="00BC0C06"/>
    <w:rsid w:val="00BD021F"/>
    <w:rsid w:val="00BE2709"/>
    <w:rsid w:val="00C0163B"/>
    <w:rsid w:val="00C345D7"/>
    <w:rsid w:val="00C54176"/>
    <w:rsid w:val="00C62055"/>
    <w:rsid w:val="00C874EA"/>
    <w:rsid w:val="00C95A53"/>
    <w:rsid w:val="00CA122E"/>
    <w:rsid w:val="00CA5DE8"/>
    <w:rsid w:val="00CB58A5"/>
    <w:rsid w:val="00CD5DB4"/>
    <w:rsid w:val="00CE3275"/>
    <w:rsid w:val="00CE5870"/>
    <w:rsid w:val="00D01D76"/>
    <w:rsid w:val="00D251E1"/>
    <w:rsid w:val="00D40F2B"/>
    <w:rsid w:val="00D51FE4"/>
    <w:rsid w:val="00D64A39"/>
    <w:rsid w:val="00DA01FF"/>
    <w:rsid w:val="00DC4D63"/>
    <w:rsid w:val="00DD0F6C"/>
    <w:rsid w:val="00E13160"/>
    <w:rsid w:val="00E32E72"/>
    <w:rsid w:val="00E37A85"/>
    <w:rsid w:val="00E639F0"/>
    <w:rsid w:val="00E9424D"/>
    <w:rsid w:val="00EA01C9"/>
    <w:rsid w:val="00EB56C3"/>
    <w:rsid w:val="00F042AC"/>
    <w:rsid w:val="00F141C6"/>
    <w:rsid w:val="00F25617"/>
    <w:rsid w:val="00F53BD6"/>
    <w:rsid w:val="00F54486"/>
    <w:rsid w:val="00F80A0D"/>
    <w:rsid w:val="00FD1D45"/>
    <w:rsid w:val="00FD71CD"/>
    <w:rsid w:val="00FE749F"/>
    <w:rsid w:val="00FE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62"/>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762"/>
    <w:rPr>
      <w:color w:val="000080"/>
      <w:u w:val="single"/>
    </w:rPr>
  </w:style>
  <w:style w:type="paragraph" w:styleId="a4">
    <w:name w:val="List Paragraph"/>
    <w:basedOn w:val="a"/>
    <w:uiPriority w:val="34"/>
    <w:qFormat/>
    <w:rsid w:val="00AF6762"/>
    <w:pPr>
      <w:ind w:left="720"/>
      <w:contextualSpacing/>
    </w:pPr>
  </w:style>
  <w:style w:type="paragraph" w:customStyle="1" w:styleId="a5">
    <w:name w:val="Заголовок"/>
    <w:basedOn w:val="a"/>
    <w:next w:val="a6"/>
    <w:rsid w:val="00AF6762"/>
    <w:pPr>
      <w:keepNext/>
      <w:spacing w:before="240" w:after="120"/>
    </w:pPr>
    <w:rPr>
      <w:rFonts w:ascii="Arial" w:hAnsi="Arial" w:cs="Tahoma"/>
      <w:sz w:val="28"/>
      <w:szCs w:val="28"/>
    </w:rPr>
  </w:style>
  <w:style w:type="character" w:customStyle="1" w:styleId="a7">
    <w:name w:val="Гипертекстовая ссылка"/>
    <w:basedOn w:val="a0"/>
    <w:uiPriority w:val="99"/>
    <w:rsid w:val="00AF6762"/>
    <w:rPr>
      <w:color w:val="106BBE"/>
    </w:rPr>
  </w:style>
  <w:style w:type="paragraph" w:styleId="a6">
    <w:name w:val="Body Text"/>
    <w:basedOn w:val="a"/>
    <w:link w:val="a8"/>
    <w:uiPriority w:val="99"/>
    <w:semiHidden/>
    <w:unhideWhenUsed/>
    <w:rsid w:val="00AF6762"/>
    <w:pPr>
      <w:spacing w:after="120"/>
    </w:pPr>
  </w:style>
  <w:style w:type="character" w:customStyle="1" w:styleId="a8">
    <w:name w:val="Основной текст Знак"/>
    <w:basedOn w:val="a0"/>
    <w:link w:val="a6"/>
    <w:uiPriority w:val="99"/>
    <w:semiHidden/>
    <w:rsid w:val="00AF6762"/>
    <w:rPr>
      <w:rFonts w:ascii="Times New Roman" w:eastAsia="Andale Sans UI" w:hAnsi="Times New Roman" w:cs="Times New Roman"/>
      <w:kern w:val="2"/>
      <w:sz w:val="24"/>
      <w:szCs w:val="24"/>
      <w:lang w:eastAsia="ru-RU"/>
    </w:rPr>
  </w:style>
  <w:style w:type="character" w:customStyle="1" w:styleId="a9">
    <w:name w:val="Цветовое выделение"/>
    <w:rsid w:val="00EB56C3"/>
    <w:rPr>
      <w:b/>
      <w:bCs/>
      <w:color w:val="000080"/>
      <w:sz w:val="20"/>
      <w:szCs w:val="20"/>
    </w:rPr>
  </w:style>
</w:styles>
</file>

<file path=word/webSettings.xml><?xml version="1.0" encoding="utf-8"?>
<w:webSettings xmlns:r="http://schemas.openxmlformats.org/officeDocument/2006/relationships" xmlns:w="http://schemas.openxmlformats.org/wordprocessingml/2006/main">
  <w:divs>
    <w:div w:id="17395627">
      <w:bodyDiv w:val="1"/>
      <w:marLeft w:val="0"/>
      <w:marRight w:val="0"/>
      <w:marTop w:val="0"/>
      <w:marBottom w:val="0"/>
      <w:divBdr>
        <w:top w:val="none" w:sz="0" w:space="0" w:color="auto"/>
        <w:left w:val="none" w:sz="0" w:space="0" w:color="auto"/>
        <w:bottom w:val="none" w:sz="0" w:space="0" w:color="auto"/>
        <w:right w:val="none" w:sz="0" w:space="0" w:color="auto"/>
      </w:divBdr>
    </w:div>
    <w:div w:id="276908837">
      <w:bodyDiv w:val="1"/>
      <w:marLeft w:val="0"/>
      <w:marRight w:val="0"/>
      <w:marTop w:val="0"/>
      <w:marBottom w:val="0"/>
      <w:divBdr>
        <w:top w:val="none" w:sz="0" w:space="0" w:color="auto"/>
        <w:left w:val="none" w:sz="0" w:space="0" w:color="auto"/>
        <w:bottom w:val="none" w:sz="0" w:space="0" w:color="auto"/>
        <w:right w:val="none" w:sz="0" w:space="0" w:color="auto"/>
      </w:divBdr>
    </w:div>
    <w:div w:id="348485809">
      <w:bodyDiv w:val="1"/>
      <w:marLeft w:val="0"/>
      <w:marRight w:val="0"/>
      <w:marTop w:val="0"/>
      <w:marBottom w:val="0"/>
      <w:divBdr>
        <w:top w:val="none" w:sz="0" w:space="0" w:color="auto"/>
        <w:left w:val="none" w:sz="0" w:space="0" w:color="auto"/>
        <w:bottom w:val="none" w:sz="0" w:space="0" w:color="auto"/>
        <w:right w:val="none" w:sz="0" w:space="0" w:color="auto"/>
      </w:divBdr>
    </w:div>
    <w:div w:id="776099401">
      <w:bodyDiv w:val="1"/>
      <w:marLeft w:val="0"/>
      <w:marRight w:val="0"/>
      <w:marTop w:val="0"/>
      <w:marBottom w:val="0"/>
      <w:divBdr>
        <w:top w:val="none" w:sz="0" w:space="0" w:color="auto"/>
        <w:left w:val="none" w:sz="0" w:space="0" w:color="auto"/>
        <w:bottom w:val="none" w:sz="0" w:space="0" w:color="auto"/>
        <w:right w:val="none" w:sz="0" w:space="0" w:color="auto"/>
      </w:divBdr>
    </w:div>
    <w:div w:id="1191918418">
      <w:bodyDiv w:val="1"/>
      <w:marLeft w:val="0"/>
      <w:marRight w:val="0"/>
      <w:marTop w:val="0"/>
      <w:marBottom w:val="0"/>
      <w:divBdr>
        <w:top w:val="none" w:sz="0" w:space="0" w:color="auto"/>
        <w:left w:val="none" w:sz="0" w:space="0" w:color="auto"/>
        <w:bottom w:val="none" w:sz="0" w:space="0" w:color="auto"/>
        <w:right w:val="none" w:sz="0" w:space="0" w:color="auto"/>
      </w:divBdr>
    </w:div>
    <w:div w:id="2072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yuirnat</dc:creator>
  <cp:lastModifiedBy>yuirnat</cp:lastModifiedBy>
  <cp:revision>7</cp:revision>
  <cp:lastPrinted>2020-02-19T08:53:00Z</cp:lastPrinted>
  <dcterms:created xsi:type="dcterms:W3CDTF">2020-01-31T02:25:00Z</dcterms:created>
  <dcterms:modified xsi:type="dcterms:W3CDTF">2020-02-20T01:12:00Z</dcterms:modified>
</cp:coreProperties>
</file>